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605"/>
        <w:gridCol w:w="4966"/>
      </w:tblGrid>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Тульская область</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Муниципальное образование Яснополянское Щекинского района</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Собрание депутатов</w:t>
            </w:r>
          </w:p>
          <w:p w:rsidR="00256FA9" w:rsidRPr="00F379EA" w:rsidRDefault="00256FA9" w:rsidP="00F379EA">
            <w:pPr>
              <w:rPr>
                <w:rFonts w:ascii="Arial" w:hAnsi="Arial" w:cs="Arial"/>
                <w:b/>
              </w:rPr>
            </w:pPr>
            <w:r w:rsidRPr="00F379EA">
              <w:rPr>
                <w:rFonts w:ascii="Arial" w:hAnsi="Arial" w:cs="Arial"/>
                <w:b/>
              </w:rPr>
              <w:t xml:space="preserve">                                                           </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 xml:space="preserve">Решение </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p>
        </w:tc>
      </w:tr>
      <w:tr w:rsidR="00256FA9" w:rsidRPr="00F379EA" w:rsidTr="004C386A">
        <w:trPr>
          <w:jc w:val="center"/>
        </w:trPr>
        <w:tc>
          <w:tcPr>
            <w:tcW w:w="4605" w:type="dxa"/>
          </w:tcPr>
          <w:p w:rsidR="00256FA9" w:rsidRPr="00F379EA" w:rsidRDefault="00256FA9" w:rsidP="00F379EA">
            <w:pPr>
              <w:jc w:val="center"/>
              <w:rPr>
                <w:rFonts w:ascii="Arial" w:hAnsi="Arial" w:cs="Arial"/>
                <w:b/>
              </w:rPr>
            </w:pPr>
            <w:r w:rsidRPr="00F379EA">
              <w:rPr>
                <w:rFonts w:ascii="Arial" w:hAnsi="Arial" w:cs="Arial"/>
                <w:b/>
              </w:rPr>
              <w:t xml:space="preserve">От </w:t>
            </w:r>
            <w:r w:rsidR="004C13FC">
              <w:rPr>
                <w:rFonts w:ascii="Arial" w:hAnsi="Arial" w:cs="Arial"/>
                <w:b/>
              </w:rPr>
              <w:t>27 февраля</w:t>
            </w:r>
            <w:r w:rsidR="00C31FC3">
              <w:rPr>
                <w:rFonts w:ascii="Arial" w:hAnsi="Arial" w:cs="Arial"/>
                <w:b/>
              </w:rPr>
              <w:t xml:space="preserve"> </w:t>
            </w:r>
            <w:bookmarkStart w:id="0" w:name="_GoBack"/>
            <w:bookmarkEnd w:id="0"/>
            <w:r w:rsidR="004C13FC">
              <w:rPr>
                <w:rFonts w:ascii="Arial" w:hAnsi="Arial" w:cs="Arial"/>
                <w:b/>
              </w:rPr>
              <w:t>2025</w:t>
            </w:r>
            <w:r w:rsidRPr="00F379EA">
              <w:rPr>
                <w:rFonts w:ascii="Arial" w:hAnsi="Arial" w:cs="Arial"/>
                <w:b/>
              </w:rPr>
              <w:t xml:space="preserve"> года</w:t>
            </w:r>
          </w:p>
        </w:tc>
        <w:tc>
          <w:tcPr>
            <w:tcW w:w="4966" w:type="dxa"/>
          </w:tcPr>
          <w:p w:rsidR="00256FA9" w:rsidRPr="00F379EA" w:rsidRDefault="00417394" w:rsidP="00F379EA">
            <w:pPr>
              <w:jc w:val="center"/>
              <w:rPr>
                <w:rFonts w:ascii="Arial" w:hAnsi="Arial" w:cs="Arial"/>
                <w:b/>
              </w:rPr>
            </w:pPr>
            <w:r>
              <w:rPr>
                <w:rFonts w:ascii="Arial" w:hAnsi="Arial" w:cs="Arial"/>
                <w:b/>
              </w:rPr>
              <w:t>№</w:t>
            </w:r>
            <w:r w:rsidR="004C13FC">
              <w:rPr>
                <w:rFonts w:ascii="Arial" w:hAnsi="Arial" w:cs="Arial"/>
                <w:b/>
              </w:rPr>
              <w:t>22-80</w:t>
            </w:r>
          </w:p>
        </w:tc>
      </w:tr>
    </w:tbl>
    <w:p w:rsidR="00256FA9" w:rsidRDefault="00256FA9" w:rsidP="00C24C01">
      <w:pPr>
        <w:rPr>
          <w:b/>
          <w:sz w:val="28"/>
          <w:szCs w:val="28"/>
        </w:rPr>
      </w:pPr>
    </w:p>
    <w:p w:rsidR="00256FA9" w:rsidRDefault="00256FA9" w:rsidP="001820C0">
      <w:pPr>
        <w:tabs>
          <w:tab w:val="left" w:pos="5040"/>
          <w:tab w:val="left" w:pos="5220"/>
        </w:tabs>
        <w:rPr>
          <w:b/>
          <w:noProof/>
          <w:sz w:val="28"/>
          <w:szCs w:val="28"/>
        </w:rPr>
      </w:pPr>
    </w:p>
    <w:p w:rsidR="00256FA9" w:rsidRPr="00AA25D8" w:rsidRDefault="00256FA9" w:rsidP="001820C0">
      <w:pPr>
        <w:tabs>
          <w:tab w:val="left" w:pos="5040"/>
          <w:tab w:val="left" w:pos="5220"/>
        </w:tabs>
        <w:rPr>
          <w:b/>
          <w:noProof/>
          <w:sz w:val="28"/>
          <w:szCs w:val="28"/>
        </w:rPr>
      </w:pPr>
    </w:p>
    <w:p w:rsidR="00256FA9" w:rsidRPr="00F379EA" w:rsidRDefault="00256FA9" w:rsidP="001820C0">
      <w:pPr>
        <w:tabs>
          <w:tab w:val="left" w:pos="5040"/>
          <w:tab w:val="left" w:pos="5220"/>
        </w:tabs>
        <w:jc w:val="center"/>
        <w:rPr>
          <w:rFonts w:ascii="Arial" w:hAnsi="Arial" w:cs="Arial"/>
          <w:b/>
          <w:sz w:val="32"/>
          <w:szCs w:val="32"/>
        </w:rPr>
      </w:pPr>
      <w:r w:rsidRPr="00F379EA">
        <w:rPr>
          <w:rFonts w:ascii="Arial" w:hAnsi="Arial" w:cs="Arial"/>
          <w:b/>
          <w:sz w:val="32"/>
          <w:szCs w:val="32"/>
        </w:rPr>
        <w:t xml:space="preserve">Об утверждении положения о сельских старостах </w:t>
      </w:r>
      <w:proofErr w:type="gramStart"/>
      <w:r w:rsidRPr="00F379EA">
        <w:rPr>
          <w:rFonts w:ascii="Arial" w:hAnsi="Arial" w:cs="Arial"/>
          <w:b/>
          <w:sz w:val="32"/>
          <w:szCs w:val="32"/>
        </w:rPr>
        <w:t>в</w:t>
      </w:r>
      <w:proofErr w:type="gramEnd"/>
    </w:p>
    <w:p w:rsidR="00256FA9" w:rsidRDefault="00256FA9" w:rsidP="001820C0">
      <w:pPr>
        <w:tabs>
          <w:tab w:val="left" w:pos="5040"/>
          <w:tab w:val="left" w:pos="5220"/>
        </w:tabs>
        <w:jc w:val="center"/>
        <w:rPr>
          <w:rFonts w:ascii="Arial" w:hAnsi="Arial" w:cs="Arial"/>
          <w:b/>
          <w:sz w:val="32"/>
          <w:szCs w:val="32"/>
        </w:rPr>
      </w:pPr>
      <w:r w:rsidRPr="00F379EA">
        <w:rPr>
          <w:rFonts w:ascii="Arial" w:hAnsi="Arial" w:cs="Arial"/>
          <w:b/>
          <w:sz w:val="32"/>
          <w:szCs w:val="32"/>
        </w:rPr>
        <w:t xml:space="preserve">муниципальном образовании  </w:t>
      </w:r>
      <w:proofErr w:type="gramStart"/>
      <w:r w:rsidRPr="00F379EA">
        <w:rPr>
          <w:rFonts w:ascii="Arial" w:hAnsi="Arial" w:cs="Arial"/>
          <w:b/>
          <w:sz w:val="32"/>
          <w:szCs w:val="32"/>
        </w:rPr>
        <w:t>Яснополянское</w:t>
      </w:r>
      <w:proofErr w:type="gramEnd"/>
      <w:r w:rsidRPr="00F379EA">
        <w:rPr>
          <w:rFonts w:ascii="Arial" w:hAnsi="Arial" w:cs="Arial"/>
          <w:b/>
          <w:sz w:val="32"/>
          <w:szCs w:val="32"/>
        </w:rPr>
        <w:t xml:space="preserve"> Щекинского района</w:t>
      </w:r>
    </w:p>
    <w:p w:rsidR="00256FA9" w:rsidRDefault="00256FA9" w:rsidP="001820C0">
      <w:pPr>
        <w:tabs>
          <w:tab w:val="left" w:pos="5040"/>
          <w:tab w:val="left" w:pos="5220"/>
        </w:tabs>
        <w:jc w:val="center"/>
        <w:rPr>
          <w:rFonts w:ascii="Arial" w:hAnsi="Arial" w:cs="Arial"/>
          <w:b/>
          <w:sz w:val="32"/>
          <w:szCs w:val="32"/>
        </w:rPr>
      </w:pPr>
    </w:p>
    <w:p w:rsidR="00256FA9" w:rsidRPr="005E67CD" w:rsidRDefault="00256FA9" w:rsidP="001820C0">
      <w:pPr>
        <w:tabs>
          <w:tab w:val="left" w:pos="5040"/>
          <w:tab w:val="left" w:pos="5220"/>
        </w:tabs>
        <w:jc w:val="center"/>
        <w:rPr>
          <w:rFonts w:ascii="Arial" w:hAnsi="Arial" w:cs="Arial"/>
          <w:b/>
          <w:sz w:val="32"/>
          <w:szCs w:val="32"/>
        </w:rPr>
      </w:pPr>
    </w:p>
    <w:p w:rsidR="00256FA9" w:rsidRPr="00F379EA" w:rsidRDefault="00256FA9" w:rsidP="00F379EA">
      <w:pPr>
        <w:autoSpaceDE w:val="0"/>
        <w:autoSpaceDN w:val="0"/>
        <w:adjustRightInd w:val="0"/>
        <w:ind w:firstLine="709"/>
        <w:jc w:val="both"/>
        <w:outlineLvl w:val="0"/>
        <w:rPr>
          <w:rFonts w:ascii="Arial" w:hAnsi="Arial" w:cs="Arial"/>
          <w:bCs/>
        </w:rPr>
      </w:pPr>
      <w:r w:rsidRPr="00F379EA">
        <w:rPr>
          <w:rFonts w:ascii="Arial" w:hAnsi="Arial" w:cs="Arial"/>
        </w:rPr>
        <w:t xml:space="preserve">В соответствии с </w:t>
      </w:r>
      <w:r w:rsidRPr="00F379EA">
        <w:rPr>
          <w:rFonts w:ascii="Arial" w:hAnsi="Arial" w:cs="Arial"/>
          <w:bCs/>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8" w:history="1">
        <w:r w:rsidRPr="005C7735">
          <w:rPr>
            <w:rStyle w:val="a4"/>
            <w:rFonts w:ascii="Arial" w:hAnsi="Arial" w:cs="Arial"/>
            <w:bCs/>
            <w:color w:val="auto"/>
            <w:u w:val="none"/>
          </w:rPr>
          <w:t>Устава</w:t>
        </w:r>
      </w:hyperlink>
      <w:r w:rsidRPr="00F379EA">
        <w:rPr>
          <w:rFonts w:ascii="Arial" w:hAnsi="Arial" w:cs="Arial"/>
          <w:bCs/>
        </w:rPr>
        <w:t xml:space="preserve"> муниципального образования Яснополянское Щекинского района, Собрание депутатов муниципального образования  Яснополянское Щекинского района решило</w:t>
      </w:r>
      <w:r w:rsidRPr="00F379EA">
        <w:rPr>
          <w:rFonts w:ascii="Arial" w:hAnsi="Arial" w:cs="Arial"/>
        </w:rPr>
        <w:t>:</w:t>
      </w:r>
    </w:p>
    <w:p w:rsidR="00256FA9" w:rsidRDefault="00417394" w:rsidP="00417394">
      <w:pPr>
        <w:tabs>
          <w:tab w:val="left" w:pos="5040"/>
          <w:tab w:val="left" w:pos="5220"/>
        </w:tabs>
        <w:jc w:val="both"/>
        <w:rPr>
          <w:rFonts w:ascii="Arial" w:hAnsi="Arial" w:cs="Arial"/>
        </w:rPr>
      </w:pPr>
      <w:r>
        <w:rPr>
          <w:rFonts w:ascii="Arial" w:hAnsi="Arial" w:cs="Arial"/>
        </w:rPr>
        <w:t xml:space="preserve">          1.</w:t>
      </w:r>
      <w:r w:rsidR="00256FA9" w:rsidRPr="00417394">
        <w:rPr>
          <w:rFonts w:ascii="Arial" w:hAnsi="Arial" w:cs="Arial"/>
        </w:rPr>
        <w:t>Утвердить положение о сельских старостах муниципального образования  Яснополянское Щекинского района (приложение).</w:t>
      </w:r>
    </w:p>
    <w:p w:rsidR="00417394" w:rsidRPr="00751D05" w:rsidRDefault="00417394" w:rsidP="00417394">
      <w:pPr>
        <w:tabs>
          <w:tab w:val="left" w:pos="5040"/>
          <w:tab w:val="left" w:pos="5220"/>
        </w:tabs>
        <w:ind w:firstLine="709"/>
        <w:jc w:val="both"/>
        <w:rPr>
          <w:rFonts w:ascii="Arial" w:hAnsi="Arial" w:cs="Arial"/>
        </w:rPr>
      </w:pPr>
      <w:r>
        <w:rPr>
          <w:rFonts w:ascii="Arial" w:hAnsi="Arial" w:cs="Arial"/>
        </w:rPr>
        <w:t xml:space="preserve"> 2. </w:t>
      </w:r>
      <w:r w:rsidRPr="00751D05">
        <w:rPr>
          <w:rFonts w:ascii="Arial" w:hAnsi="Arial" w:cs="Arial"/>
        </w:rPr>
        <w:t xml:space="preserve">Признать утратившими силу Решения Собрания депутатов муниципального образования </w:t>
      </w:r>
      <w:proofErr w:type="gramStart"/>
      <w:r w:rsidRPr="00751D05">
        <w:rPr>
          <w:rFonts w:ascii="Arial" w:hAnsi="Arial" w:cs="Arial"/>
        </w:rPr>
        <w:t>Яснополянское</w:t>
      </w:r>
      <w:proofErr w:type="gramEnd"/>
      <w:r w:rsidRPr="00751D05">
        <w:rPr>
          <w:rFonts w:ascii="Arial" w:hAnsi="Arial" w:cs="Arial"/>
        </w:rPr>
        <w:t xml:space="preserve"> Щекинского района: </w:t>
      </w:r>
    </w:p>
    <w:p w:rsidR="00417394" w:rsidRPr="00751D05" w:rsidRDefault="00417394" w:rsidP="00417394">
      <w:pPr>
        <w:tabs>
          <w:tab w:val="left" w:pos="5040"/>
          <w:tab w:val="left" w:pos="5220"/>
        </w:tabs>
        <w:jc w:val="both"/>
        <w:rPr>
          <w:rFonts w:ascii="Arial" w:hAnsi="Arial" w:cs="Arial"/>
        </w:rPr>
      </w:pPr>
      <w:r w:rsidRPr="00751D05">
        <w:rPr>
          <w:rFonts w:ascii="Arial" w:hAnsi="Arial" w:cs="Arial"/>
          <w:b/>
          <w:i/>
        </w:rPr>
        <w:t xml:space="preserve">        -</w:t>
      </w:r>
      <w:r>
        <w:rPr>
          <w:rFonts w:ascii="Arial" w:hAnsi="Arial" w:cs="Arial"/>
        </w:rPr>
        <w:t>от   21.09.2023года №85-325</w:t>
      </w:r>
      <w:r w:rsidRPr="00751D05">
        <w:rPr>
          <w:rFonts w:ascii="Arial" w:hAnsi="Arial" w:cs="Arial"/>
        </w:rPr>
        <w:t xml:space="preserve"> «Об утверждении  положения о сельских старостах в муниципальном образовании  </w:t>
      </w:r>
      <w:proofErr w:type="gramStart"/>
      <w:r w:rsidRPr="00751D05">
        <w:rPr>
          <w:rFonts w:ascii="Arial" w:hAnsi="Arial" w:cs="Arial"/>
        </w:rPr>
        <w:t>Яснополянское</w:t>
      </w:r>
      <w:proofErr w:type="gramEnd"/>
      <w:r w:rsidRPr="00751D05">
        <w:rPr>
          <w:rFonts w:ascii="Arial" w:hAnsi="Arial" w:cs="Arial"/>
        </w:rPr>
        <w:t xml:space="preserve"> Щекинского района»;</w:t>
      </w:r>
    </w:p>
    <w:p w:rsidR="00417394" w:rsidRPr="00751D05" w:rsidRDefault="00417394" w:rsidP="00417394">
      <w:pPr>
        <w:tabs>
          <w:tab w:val="left" w:pos="720"/>
        </w:tabs>
        <w:jc w:val="both"/>
        <w:rPr>
          <w:rFonts w:ascii="Arial" w:hAnsi="Arial" w:cs="Arial"/>
        </w:rPr>
      </w:pPr>
      <w:r>
        <w:rPr>
          <w:rFonts w:ascii="Arial" w:hAnsi="Arial"/>
        </w:rPr>
        <w:t xml:space="preserve">         -от 29.11.2023 №4-19</w:t>
      </w:r>
      <w:r w:rsidRPr="00751D05">
        <w:rPr>
          <w:rFonts w:ascii="Arial" w:hAnsi="Arial" w:cs="Arial"/>
        </w:rPr>
        <w:t xml:space="preserve"> «О внесении изменений в решение Собрания депутатов муниципального образования Яснополянское Щекинск</w:t>
      </w:r>
      <w:r>
        <w:rPr>
          <w:rFonts w:ascii="Arial" w:hAnsi="Arial" w:cs="Arial"/>
        </w:rPr>
        <w:t>ого района  от 21.09.2023 № 85-325</w:t>
      </w:r>
      <w:r w:rsidRPr="00751D05">
        <w:rPr>
          <w:rFonts w:ascii="Arial" w:hAnsi="Arial" w:cs="Arial"/>
        </w:rPr>
        <w:t xml:space="preserve"> «Об утверждении Положения о сельских старостах в муниципальном образовании  Яснополянское Щекинского района»»</w:t>
      </w:r>
      <w:r w:rsidRPr="00751D05">
        <w:rPr>
          <w:rFonts w:ascii="Arial" w:hAnsi="Arial"/>
        </w:rPr>
        <w:t>;</w:t>
      </w:r>
    </w:p>
    <w:p w:rsidR="00417394" w:rsidRPr="00417394" w:rsidRDefault="00417394" w:rsidP="00417394">
      <w:pPr>
        <w:tabs>
          <w:tab w:val="left" w:pos="720"/>
        </w:tabs>
        <w:jc w:val="both"/>
        <w:rPr>
          <w:rFonts w:ascii="Arial" w:hAnsi="Arial" w:cs="Arial"/>
        </w:rPr>
      </w:pPr>
      <w:r>
        <w:rPr>
          <w:rFonts w:ascii="Arial" w:hAnsi="Arial"/>
        </w:rPr>
        <w:t xml:space="preserve">          -от 20.12.2024 №20-76</w:t>
      </w:r>
      <w:r w:rsidRPr="00751D05">
        <w:rPr>
          <w:rFonts w:ascii="Arial" w:hAnsi="Arial" w:cs="Arial"/>
        </w:rPr>
        <w:t xml:space="preserve"> «О внесении изменений в решение Собрания депутатов муниципального образования Яснопо</w:t>
      </w:r>
      <w:r>
        <w:rPr>
          <w:rFonts w:ascii="Arial" w:hAnsi="Arial" w:cs="Arial"/>
        </w:rPr>
        <w:t>лянское Щекинского района  от 21.09.2023 №85-325</w:t>
      </w:r>
      <w:r w:rsidRPr="00751D05">
        <w:rPr>
          <w:rFonts w:ascii="Arial" w:hAnsi="Arial" w:cs="Arial"/>
        </w:rPr>
        <w:t xml:space="preserve"> «Об утверждении Положения о сельских старостах в муниципальном образовании  Яснополянское Щекинского района»»</w:t>
      </w:r>
      <w:r w:rsidRPr="00751D05">
        <w:rPr>
          <w:rFonts w:ascii="Arial" w:hAnsi="Arial"/>
        </w:rPr>
        <w:t>;</w:t>
      </w:r>
    </w:p>
    <w:p w:rsidR="00256FA9" w:rsidRPr="00F379EA" w:rsidRDefault="00256FA9" w:rsidP="00F379EA">
      <w:pPr>
        <w:autoSpaceDE w:val="0"/>
        <w:autoSpaceDN w:val="0"/>
        <w:adjustRightInd w:val="0"/>
        <w:ind w:firstLine="709"/>
        <w:jc w:val="both"/>
        <w:outlineLvl w:val="0"/>
        <w:rPr>
          <w:rFonts w:ascii="Arial" w:hAnsi="Arial" w:cs="Arial"/>
        </w:rPr>
      </w:pPr>
      <w:r w:rsidRPr="00F379EA">
        <w:rPr>
          <w:rFonts w:ascii="Arial" w:hAnsi="Arial" w:cs="Arial"/>
        </w:rPr>
        <w:t>3. Опубликовать настоящее решение в газете «Щекинский муниципальный вестник» и разместить на официальном сайте в информационно-телекоммуникационной сети «Интернет» МО Яснополянское Щекинского района.</w:t>
      </w:r>
    </w:p>
    <w:p w:rsidR="00256FA9" w:rsidRPr="00F379EA" w:rsidRDefault="00256FA9" w:rsidP="00F379EA">
      <w:pPr>
        <w:autoSpaceDE w:val="0"/>
        <w:autoSpaceDN w:val="0"/>
        <w:adjustRightInd w:val="0"/>
        <w:ind w:firstLine="709"/>
        <w:jc w:val="both"/>
        <w:outlineLvl w:val="0"/>
        <w:rPr>
          <w:rFonts w:ascii="Arial" w:hAnsi="Arial" w:cs="Arial"/>
        </w:rPr>
      </w:pPr>
      <w:r w:rsidRPr="00F379EA">
        <w:rPr>
          <w:rFonts w:ascii="Arial" w:hAnsi="Arial" w:cs="Arial"/>
        </w:rPr>
        <w:t xml:space="preserve"> 4.  Решение вступает в силу со дня его официального опубликования.</w:t>
      </w:r>
    </w:p>
    <w:p w:rsidR="00256FA9" w:rsidRDefault="00256FA9" w:rsidP="00387ED7">
      <w:pPr>
        <w:autoSpaceDE w:val="0"/>
        <w:autoSpaceDN w:val="0"/>
        <w:adjustRightInd w:val="0"/>
        <w:jc w:val="both"/>
        <w:outlineLvl w:val="0"/>
        <w:rPr>
          <w:rFonts w:ascii="Arial" w:hAnsi="Arial" w:cs="Arial"/>
        </w:rPr>
      </w:pPr>
    </w:p>
    <w:p w:rsidR="00256FA9" w:rsidRPr="00F379EA" w:rsidRDefault="00256FA9" w:rsidP="00387ED7">
      <w:pPr>
        <w:autoSpaceDE w:val="0"/>
        <w:autoSpaceDN w:val="0"/>
        <w:adjustRightInd w:val="0"/>
        <w:jc w:val="both"/>
        <w:outlineLvl w:val="0"/>
        <w:rPr>
          <w:rFonts w:ascii="Arial" w:hAnsi="Arial" w:cs="Arial"/>
        </w:rPr>
      </w:pPr>
    </w:p>
    <w:tbl>
      <w:tblPr>
        <w:tblW w:w="5000" w:type="pct"/>
        <w:tblLook w:val="0000" w:firstRow="0" w:lastRow="0" w:firstColumn="0" w:lastColumn="0" w:noHBand="0" w:noVBand="0"/>
      </w:tblPr>
      <w:tblGrid>
        <w:gridCol w:w="4785"/>
        <w:gridCol w:w="4786"/>
      </w:tblGrid>
      <w:tr w:rsidR="00256FA9" w:rsidRPr="00F379EA" w:rsidTr="00F47C72">
        <w:trPr>
          <w:cantSplit/>
        </w:trPr>
        <w:tc>
          <w:tcPr>
            <w:tcW w:w="2500" w:type="pct"/>
          </w:tcPr>
          <w:p w:rsidR="00256FA9" w:rsidRPr="00F379EA" w:rsidRDefault="00256FA9" w:rsidP="00F379EA">
            <w:pPr>
              <w:autoSpaceDE w:val="0"/>
              <w:autoSpaceDN w:val="0"/>
              <w:adjustRightInd w:val="0"/>
              <w:ind w:firstLine="709"/>
              <w:outlineLvl w:val="0"/>
              <w:rPr>
                <w:rFonts w:ascii="Arial" w:hAnsi="Arial" w:cs="Arial"/>
                <w:b/>
              </w:rPr>
            </w:pPr>
            <w:r w:rsidRPr="00F379EA">
              <w:rPr>
                <w:rFonts w:ascii="Arial" w:hAnsi="Arial" w:cs="Arial"/>
                <w:b/>
              </w:rPr>
              <w:t xml:space="preserve">Глава муниципального </w:t>
            </w:r>
            <w:r>
              <w:rPr>
                <w:rFonts w:ascii="Arial" w:hAnsi="Arial" w:cs="Arial"/>
                <w:b/>
              </w:rPr>
              <w:t xml:space="preserve">    </w:t>
            </w:r>
            <w:r w:rsidRPr="00F379EA">
              <w:rPr>
                <w:rFonts w:ascii="Arial" w:hAnsi="Arial" w:cs="Arial"/>
                <w:b/>
              </w:rPr>
              <w:t>образования</w:t>
            </w:r>
            <w:r>
              <w:rPr>
                <w:rFonts w:ascii="Arial" w:hAnsi="Arial" w:cs="Arial"/>
                <w:b/>
              </w:rPr>
              <w:t xml:space="preserve"> </w:t>
            </w:r>
            <w:proofErr w:type="gramStart"/>
            <w:r w:rsidRPr="00F379EA">
              <w:rPr>
                <w:rFonts w:ascii="Arial" w:hAnsi="Arial" w:cs="Arial"/>
                <w:b/>
              </w:rPr>
              <w:t>Яснополянское</w:t>
            </w:r>
            <w:proofErr w:type="gramEnd"/>
          </w:p>
          <w:p w:rsidR="00256FA9" w:rsidRPr="00F379EA" w:rsidRDefault="00256FA9" w:rsidP="00387ED7">
            <w:pPr>
              <w:autoSpaceDE w:val="0"/>
              <w:autoSpaceDN w:val="0"/>
              <w:adjustRightInd w:val="0"/>
              <w:ind w:firstLine="709"/>
              <w:outlineLvl w:val="0"/>
              <w:rPr>
                <w:rFonts w:ascii="Arial" w:hAnsi="Arial" w:cs="Arial"/>
                <w:b/>
              </w:rPr>
            </w:pPr>
            <w:r w:rsidRPr="00F379EA">
              <w:rPr>
                <w:rFonts w:ascii="Arial" w:hAnsi="Arial" w:cs="Arial"/>
                <w:b/>
              </w:rPr>
              <w:t>Щекинского района</w:t>
            </w:r>
          </w:p>
        </w:tc>
        <w:tc>
          <w:tcPr>
            <w:tcW w:w="2500" w:type="pct"/>
          </w:tcPr>
          <w:p w:rsidR="00256FA9" w:rsidRPr="00F379EA" w:rsidRDefault="00256FA9" w:rsidP="00F379EA">
            <w:pPr>
              <w:autoSpaceDE w:val="0"/>
              <w:autoSpaceDN w:val="0"/>
              <w:adjustRightInd w:val="0"/>
              <w:ind w:firstLine="709"/>
              <w:jc w:val="both"/>
              <w:outlineLvl w:val="0"/>
              <w:rPr>
                <w:rFonts w:ascii="Arial" w:hAnsi="Arial" w:cs="Arial"/>
                <w:b/>
              </w:rPr>
            </w:pPr>
          </w:p>
          <w:p w:rsidR="00256FA9" w:rsidRPr="00F379EA" w:rsidRDefault="00256FA9" w:rsidP="00F379EA">
            <w:pPr>
              <w:autoSpaceDE w:val="0"/>
              <w:autoSpaceDN w:val="0"/>
              <w:adjustRightInd w:val="0"/>
              <w:ind w:firstLine="709"/>
              <w:jc w:val="both"/>
              <w:outlineLvl w:val="0"/>
              <w:rPr>
                <w:rFonts w:ascii="Arial" w:hAnsi="Arial" w:cs="Arial"/>
                <w:b/>
              </w:rPr>
            </w:pPr>
            <w:r w:rsidRPr="00F379EA">
              <w:rPr>
                <w:rFonts w:ascii="Arial" w:hAnsi="Arial" w:cs="Arial"/>
                <w:b/>
              </w:rPr>
              <w:t xml:space="preserve">                                 </w:t>
            </w:r>
          </w:p>
          <w:p w:rsidR="00256FA9" w:rsidRPr="00F379EA" w:rsidRDefault="00256FA9" w:rsidP="00F379EA">
            <w:pPr>
              <w:autoSpaceDE w:val="0"/>
              <w:autoSpaceDN w:val="0"/>
              <w:adjustRightInd w:val="0"/>
              <w:ind w:firstLine="709"/>
              <w:jc w:val="both"/>
              <w:outlineLvl w:val="0"/>
              <w:rPr>
                <w:rFonts w:ascii="Arial" w:hAnsi="Arial" w:cs="Arial"/>
                <w:b/>
              </w:rPr>
            </w:pPr>
            <w:r w:rsidRPr="00F379EA">
              <w:rPr>
                <w:rFonts w:ascii="Arial" w:hAnsi="Arial" w:cs="Arial"/>
                <w:b/>
              </w:rPr>
              <w:t xml:space="preserve">                     В.В. Шуваев</w:t>
            </w:r>
          </w:p>
        </w:tc>
      </w:tr>
    </w:tbl>
    <w:p w:rsidR="00256FA9" w:rsidRPr="00F379EA" w:rsidRDefault="00256FA9" w:rsidP="00F379EA">
      <w:pPr>
        <w:autoSpaceDE w:val="0"/>
        <w:autoSpaceDN w:val="0"/>
        <w:adjustRightInd w:val="0"/>
        <w:ind w:firstLine="709"/>
        <w:jc w:val="both"/>
        <w:outlineLvl w:val="0"/>
        <w:rPr>
          <w:rFonts w:ascii="Arial" w:hAnsi="Arial" w:cs="Arial"/>
        </w:rPr>
      </w:pPr>
    </w:p>
    <w:p w:rsidR="00256FA9" w:rsidRPr="00F379EA" w:rsidRDefault="00256FA9" w:rsidP="001820C0">
      <w:pPr>
        <w:autoSpaceDE w:val="0"/>
        <w:autoSpaceDN w:val="0"/>
        <w:adjustRightInd w:val="0"/>
        <w:ind w:firstLine="539"/>
        <w:jc w:val="both"/>
        <w:outlineLvl w:val="0"/>
        <w:rPr>
          <w:rFonts w:ascii="Arial" w:hAnsi="Arial" w:cs="Arial"/>
        </w:rPr>
      </w:pPr>
    </w:p>
    <w:tbl>
      <w:tblPr>
        <w:tblW w:w="0" w:type="auto"/>
        <w:tblInd w:w="108" w:type="dxa"/>
        <w:tblLayout w:type="fixed"/>
        <w:tblLook w:val="0000" w:firstRow="0" w:lastRow="0" w:firstColumn="0" w:lastColumn="0" w:noHBand="0" w:noVBand="0"/>
      </w:tblPr>
      <w:tblGrid>
        <w:gridCol w:w="4486"/>
        <w:gridCol w:w="4870"/>
      </w:tblGrid>
      <w:tr w:rsidR="00256FA9" w:rsidRPr="00F379EA" w:rsidTr="00F47C72">
        <w:trPr>
          <w:trHeight w:val="1084"/>
        </w:trPr>
        <w:tc>
          <w:tcPr>
            <w:tcW w:w="4486" w:type="dxa"/>
          </w:tcPr>
          <w:p w:rsidR="00256FA9" w:rsidRPr="00F379EA" w:rsidRDefault="00256FA9" w:rsidP="00F47C72">
            <w:pPr>
              <w:rPr>
                <w:rFonts w:ascii="Arial" w:hAnsi="Arial" w:cs="Arial"/>
              </w:rPr>
            </w:pPr>
          </w:p>
        </w:tc>
        <w:tc>
          <w:tcPr>
            <w:tcW w:w="4870" w:type="dxa"/>
          </w:tcPr>
          <w:p w:rsidR="00256FA9" w:rsidRPr="00F379EA" w:rsidRDefault="00256FA9" w:rsidP="00981B9D">
            <w:pPr>
              <w:rPr>
                <w:rFonts w:ascii="Arial" w:hAnsi="Arial" w:cs="Arial"/>
              </w:rPr>
            </w:pPr>
          </w:p>
          <w:p w:rsidR="00256FA9" w:rsidRDefault="00256FA9" w:rsidP="00F379EA">
            <w:pPr>
              <w:rPr>
                <w:rFonts w:ascii="Arial" w:hAnsi="Arial" w:cs="Arial"/>
              </w:rPr>
            </w:pPr>
          </w:p>
          <w:p w:rsidR="003C7344" w:rsidRDefault="003C7344" w:rsidP="00F379EA">
            <w:pPr>
              <w:rPr>
                <w:rFonts w:ascii="Arial" w:hAnsi="Arial" w:cs="Arial"/>
              </w:rPr>
            </w:pPr>
          </w:p>
          <w:p w:rsidR="00256FA9" w:rsidRPr="00F379EA" w:rsidRDefault="00256FA9" w:rsidP="00F379EA">
            <w:pPr>
              <w:rPr>
                <w:rFonts w:ascii="Arial" w:hAnsi="Arial" w:cs="Arial"/>
              </w:rPr>
            </w:pPr>
          </w:p>
          <w:p w:rsidR="00256FA9" w:rsidRPr="00F379EA" w:rsidRDefault="00256FA9" w:rsidP="00F379EA">
            <w:pPr>
              <w:jc w:val="right"/>
              <w:rPr>
                <w:rFonts w:ascii="Arial" w:hAnsi="Arial" w:cs="Arial"/>
              </w:rPr>
            </w:pPr>
            <w:r w:rsidRPr="00F379EA">
              <w:rPr>
                <w:rFonts w:ascii="Arial" w:hAnsi="Arial" w:cs="Arial"/>
              </w:rPr>
              <w:lastRenderedPageBreak/>
              <w:t>Приложение</w:t>
            </w:r>
            <w:r w:rsidRPr="00F379EA">
              <w:rPr>
                <w:rFonts w:ascii="Arial" w:hAnsi="Arial" w:cs="Arial"/>
              </w:rPr>
              <w:br/>
              <w:t>к решению Собрания депутатов</w:t>
            </w:r>
          </w:p>
          <w:p w:rsidR="00256FA9" w:rsidRPr="00F379EA" w:rsidRDefault="00256FA9" w:rsidP="00F379EA">
            <w:pPr>
              <w:jc w:val="right"/>
              <w:rPr>
                <w:rFonts w:ascii="Arial" w:hAnsi="Arial" w:cs="Arial"/>
              </w:rPr>
            </w:pPr>
            <w:r w:rsidRPr="00F379EA">
              <w:rPr>
                <w:rFonts w:ascii="Arial" w:hAnsi="Arial" w:cs="Arial"/>
              </w:rPr>
              <w:t>МО Яснополянское</w:t>
            </w:r>
          </w:p>
          <w:p w:rsidR="00256FA9" w:rsidRPr="00F379EA" w:rsidRDefault="00256FA9" w:rsidP="00F379EA">
            <w:pPr>
              <w:jc w:val="right"/>
              <w:rPr>
                <w:rFonts w:ascii="Arial" w:hAnsi="Arial" w:cs="Arial"/>
              </w:rPr>
            </w:pPr>
            <w:r w:rsidRPr="00F379EA">
              <w:rPr>
                <w:rFonts w:ascii="Arial" w:hAnsi="Arial" w:cs="Arial"/>
              </w:rPr>
              <w:t>Щекинского района</w:t>
            </w:r>
          </w:p>
          <w:p w:rsidR="00256FA9" w:rsidRPr="00F379EA" w:rsidRDefault="00417394" w:rsidP="00F379EA">
            <w:pPr>
              <w:jc w:val="right"/>
              <w:rPr>
                <w:rFonts w:ascii="Arial" w:hAnsi="Arial" w:cs="Arial"/>
              </w:rPr>
            </w:pPr>
            <w:r>
              <w:rPr>
                <w:rFonts w:ascii="Arial" w:hAnsi="Arial" w:cs="Arial"/>
              </w:rPr>
              <w:t>От</w:t>
            </w:r>
            <w:r w:rsidR="004C13FC">
              <w:rPr>
                <w:rFonts w:ascii="Arial" w:hAnsi="Arial" w:cs="Arial"/>
              </w:rPr>
              <w:t>27.02.</w:t>
            </w:r>
            <w:r>
              <w:rPr>
                <w:rFonts w:ascii="Arial" w:hAnsi="Arial" w:cs="Arial"/>
              </w:rPr>
              <w:t xml:space="preserve"> 2025</w:t>
            </w:r>
            <w:r w:rsidR="00256FA9" w:rsidRPr="00F379EA">
              <w:rPr>
                <w:rFonts w:ascii="Arial" w:hAnsi="Arial" w:cs="Arial"/>
              </w:rPr>
              <w:t xml:space="preserve"> </w:t>
            </w:r>
            <w:r>
              <w:rPr>
                <w:rFonts w:ascii="Arial" w:hAnsi="Arial" w:cs="Arial"/>
              </w:rPr>
              <w:t>№</w:t>
            </w:r>
            <w:r w:rsidR="004C13FC">
              <w:rPr>
                <w:rFonts w:ascii="Arial" w:hAnsi="Arial" w:cs="Arial"/>
              </w:rPr>
              <w:t>22-80</w:t>
            </w:r>
          </w:p>
        </w:tc>
      </w:tr>
    </w:tbl>
    <w:p w:rsidR="00256FA9" w:rsidRPr="00AA25D8" w:rsidRDefault="00256FA9" w:rsidP="001820C0">
      <w:pPr>
        <w:pStyle w:val="ConsPlusNormal"/>
        <w:spacing w:line="276" w:lineRule="auto"/>
        <w:jc w:val="center"/>
        <w:rPr>
          <w:b/>
        </w:rPr>
      </w:pPr>
    </w:p>
    <w:p w:rsidR="00417394" w:rsidRPr="00417394" w:rsidRDefault="00417394" w:rsidP="00417394">
      <w:pPr>
        <w:autoSpaceDE w:val="0"/>
        <w:autoSpaceDN w:val="0"/>
        <w:adjustRightInd w:val="0"/>
        <w:ind w:firstLine="709"/>
        <w:jc w:val="center"/>
        <w:rPr>
          <w:rFonts w:ascii="Arial" w:eastAsia="Calibri" w:hAnsi="Arial" w:cs="Arial"/>
          <w:b/>
          <w:lang w:eastAsia="en-US"/>
        </w:rPr>
      </w:pPr>
      <w:r w:rsidRPr="00417394">
        <w:rPr>
          <w:rFonts w:ascii="Arial" w:eastAsia="Calibri" w:hAnsi="Arial" w:cs="Arial"/>
          <w:b/>
          <w:lang w:eastAsia="en-US"/>
        </w:rPr>
        <w:t xml:space="preserve">Положение о сельских старостах в муниципальном образовании Яснополянское Щекинского района </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proofErr w:type="gramStart"/>
      <w:r w:rsidRPr="00417394">
        <w:rPr>
          <w:rFonts w:ascii="Arial" w:eastAsia="Calibri" w:hAnsi="Arial" w:cs="Arial"/>
          <w:lang w:eastAsia="en-US"/>
        </w:rPr>
        <w:t xml:space="preserve">Положение о сельских старостах в муниципальном образовании Яснополянское Щекинского района (далее – Положение) в соответствии с </w:t>
      </w:r>
      <w:hyperlink r:id="rId9" w:tgtFrame="Logical" w:history="1">
        <w:r w:rsidRPr="003C7344">
          <w:rPr>
            <w:rFonts w:ascii="Arial" w:eastAsia="Calibri" w:hAnsi="Arial" w:cs="Arial"/>
            <w:lang w:eastAsia="en-US"/>
          </w:rPr>
          <w:t>Федеральным законом от 06.10.2003 № 131-ФЗ</w:t>
        </w:r>
      </w:hyperlink>
      <w:r w:rsidRPr="00417394">
        <w:rPr>
          <w:rFonts w:ascii="Arial" w:eastAsia="Calibri" w:hAnsi="Arial" w:cs="Arial"/>
          <w:lang w:eastAsia="en-US"/>
        </w:rPr>
        <w:t xml:space="preserve"> «Об общих принципах организации местного самоуправления в Российской Федерации» </w:t>
      </w:r>
      <w:r w:rsidRPr="00417394">
        <w:rPr>
          <w:rFonts w:ascii="Arial" w:hAnsi="Arial" w:cs="Arial"/>
          <w:bCs/>
        </w:rPr>
        <w:t xml:space="preserve">(далее - </w:t>
      </w:r>
      <w:hyperlink r:id="rId10" w:tgtFrame="Logical" w:history="1">
        <w:r w:rsidRPr="003C7344">
          <w:rPr>
            <w:rFonts w:ascii="Arial" w:hAnsi="Arial" w:cs="Arial"/>
            <w:bCs/>
          </w:rPr>
          <w:t xml:space="preserve">Федеральный закон от </w:t>
        </w:r>
        <w:r w:rsidRPr="003C7344">
          <w:rPr>
            <w:rFonts w:ascii="Arial" w:eastAsia="Calibri" w:hAnsi="Arial" w:cs="Arial"/>
            <w:lang w:eastAsia="en-US"/>
          </w:rPr>
          <w:t xml:space="preserve">06.10.2003 </w:t>
        </w:r>
        <w:r w:rsidRPr="003C7344">
          <w:rPr>
            <w:rFonts w:ascii="Arial" w:hAnsi="Arial" w:cs="Arial"/>
            <w:bCs/>
          </w:rPr>
          <w:t>№ 131-ФЗ</w:t>
        </w:r>
      </w:hyperlink>
      <w:r w:rsidRPr="00417394">
        <w:rPr>
          <w:rFonts w:ascii="Arial" w:hAnsi="Arial" w:cs="Arial"/>
          <w:bCs/>
        </w:rPr>
        <w:t>)</w:t>
      </w:r>
      <w:r w:rsidRPr="00417394">
        <w:rPr>
          <w:rFonts w:ascii="Arial" w:eastAsia="Calibri" w:hAnsi="Arial" w:cs="Arial"/>
          <w:lang w:eastAsia="en-US"/>
        </w:rPr>
        <w:t xml:space="preserve">, </w:t>
      </w:r>
      <w:hyperlink r:id="rId11" w:tgtFrame="Logical" w:history="1">
        <w:r w:rsidRPr="003C7344">
          <w:rPr>
            <w:rFonts w:ascii="Arial" w:eastAsia="Calibri" w:hAnsi="Arial" w:cs="Arial"/>
            <w:lang w:eastAsia="en-US"/>
          </w:rPr>
          <w:t>Законом Тульской области от 30.11.2017 № 83-ЗТО</w:t>
        </w:r>
      </w:hyperlink>
      <w:r w:rsidRPr="00417394">
        <w:rPr>
          <w:rFonts w:ascii="Arial" w:eastAsia="Calibri" w:hAnsi="Arial" w:cs="Arial"/>
          <w:lang w:eastAsia="en-US"/>
        </w:rPr>
        <w:t xml:space="preserve"> «О сельских старостах в Тульской области» </w:t>
      </w:r>
      <w:r w:rsidRPr="00417394">
        <w:rPr>
          <w:rFonts w:ascii="Arial" w:hAnsi="Arial" w:cs="Arial"/>
          <w:bCs/>
        </w:rPr>
        <w:t>(далее - Закон Тульской области) регулирует отдельные вопросы деятельности сельского старосты в муниципальном образовании</w:t>
      </w:r>
      <w:proofErr w:type="gramEnd"/>
      <w:r w:rsidRPr="00417394">
        <w:rPr>
          <w:rFonts w:ascii="Arial" w:hAnsi="Arial" w:cs="Arial"/>
          <w:bCs/>
        </w:rPr>
        <w:t xml:space="preserve"> </w:t>
      </w:r>
      <w:proofErr w:type="gramStart"/>
      <w:r w:rsidRPr="00417394">
        <w:rPr>
          <w:rFonts w:ascii="Arial" w:hAnsi="Arial" w:cs="Arial"/>
          <w:bCs/>
        </w:rPr>
        <w:t>Яснополянское</w:t>
      </w:r>
      <w:proofErr w:type="gramEnd"/>
      <w:r w:rsidRPr="00417394">
        <w:rPr>
          <w:rFonts w:ascii="Arial" w:hAnsi="Arial" w:cs="Arial"/>
          <w:bCs/>
        </w:rPr>
        <w:t xml:space="preserve"> Щекинского района</w:t>
      </w:r>
      <w:r w:rsidRPr="00417394">
        <w:rPr>
          <w:rFonts w:ascii="Arial" w:eastAsia="Calibri" w:hAnsi="Arial" w:cs="Arial"/>
          <w:lang w:eastAsia="en-US"/>
        </w:rPr>
        <w:t>.</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1. Общие положения</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proofErr w:type="gramStart"/>
      <w:r w:rsidRPr="00417394">
        <w:rPr>
          <w:rFonts w:ascii="Arial" w:eastAsia="Calibri" w:hAnsi="Arial" w:cs="Arial"/>
          <w:lang w:eastAsia="en-US"/>
        </w:rPr>
        <w:t>Яснополянское</w:t>
      </w:r>
      <w:proofErr w:type="gramEnd"/>
      <w:r w:rsidRPr="00417394">
        <w:rPr>
          <w:rFonts w:ascii="Arial" w:eastAsia="Calibri" w:hAnsi="Arial" w:cs="Arial"/>
          <w:lang w:eastAsia="en-US"/>
        </w:rPr>
        <w:t xml:space="preserve"> Щекинского района.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1.2. Староста осуществляет свои полномочия в соответствии с </w:t>
      </w:r>
      <w:hyperlink r:id="rId12" w:tooltip="http://zakon.scli.ru:8111/content/act/15d4560c-d530-4955-bf7e-f734337ae80b.html" w:history="1">
        <w:r w:rsidRPr="003C7344">
          <w:rPr>
            <w:rFonts w:ascii="Arial" w:eastAsia="Calibri" w:hAnsi="Arial" w:cs="Arial"/>
            <w:lang w:eastAsia="en-US"/>
          </w:rPr>
          <w:t>Конституцией Российской Федерации</w:t>
        </w:r>
      </w:hyperlink>
      <w:r w:rsidRPr="00417394">
        <w:rPr>
          <w:rFonts w:ascii="Arial" w:eastAsia="Calibri" w:hAnsi="Arial" w:cs="Arial"/>
          <w:lang w:eastAsia="en-US"/>
        </w:rPr>
        <w:t xml:space="preserve">,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proofErr w:type="gramStart"/>
      <w:r w:rsidRPr="00417394">
        <w:rPr>
          <w:rFonts w:ascii="Arial" w:eastAsia="Calibri" w:hAnsi="Arial" w:cs="Arial"/>
          <w:lang w:eastAsia="en-US"/>
        </w:rPr>
        <w:t>Яснополянское</w:t>
      </w:r>
      <w:proofErr w:type="gramEnd"/>
      <w:r w:rsidRPr="00417394">
        <w:rPr>
          <w:rFonts w:ascii="Arial" w:eastAsia="Calibri" w:hAnsi="Arial" w:cs="Arial"/>
          <w:lang w:eastAsia="en-US"/>
        </w:rPr>
        <w:t xml:space="preserve"> Щекинского района, настоящим Положением.</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1.3. Староста осуществляет свою деятельность на принципах законности и добровольности.</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1.4. Срок полномочий старосты устанавливается в соответствии с </w:t>
      </w:r>
      <w:hyperlink r:id="rId13" w:tgtFrame="Logical" w:history="1">
        <w:r w:rsidRPr="003C7344">
          <w:rPr>
            <w:rFonts w:ascii="Arial" w:eastAsia="Calibri" w:hAnsi="Arial" w:cs="Arial"/>
            <w:lang w:eastAsia="en-US"/>
          </w:rPr>
          <w:t xml:space="preserve">Уставом муниципального образования </w:t>
        </w:r>
        <w:proofErr w:type="gramStart"/>
        <w:r w:rsidRPr="003C7344">
          <w:rPr>
            <w:rFonts w:ascii="Arial" w:eastAsia="Calibri" w:hAnsi="Arial" w:cs="Arial"/>
            <w:lang w:eastAsia="en-US"/>
          </w:rPr>
          <w:t>Яснополянское</w:t>
        </w:r>
        <w:proofErr w:type="gramEnd"/>
        <w:r w:rsidRPr="003C7344">
          <w:rPr>
            <w:rFonts w:ascii="Arial" w:eastAsia="Calibri" w:hAnsi="Arial" w:cs="Arial"/>
            <w:lang w:eastAsia="en-US"/>
          </w:rPr>
          <w:t xml:space="preserve"> Щекинского района</w:t>
        </w:r>
      </w:hyperlink>
      <w:r w:rsidRPr="00417394">
        <w:rPr>
          <w:rFonts w:ascii="Arial" w:eastAsia="Calibri" w:hAnsi="Arial" w:cs="Arial"/>
          <w:lang w:eastAsia="en-US"/>
        </w:rPr>
        <w:t>.</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1.5. Администрацией муниципального образования старосте выдается </w:t>
      </w:r>
      <w:hyperlink w:anchor="P134" w:history="1">
        <w:r w:rsidRPr="00417394">
          <w:rPr>
            <w:rFonts w:ascii="Arial" w:eastAsia="Calibri" w:hAnsi="Arial" w:cs="Arial"/>
            <w:lang w:eastAsia="en-US"/>
          </w:rPr>
          <w:t>удостоверение</w:t>
        </w:r>
      </w:hyperlink>
      <w:r w:rsidRPr="00417394">
        <w:rPr>
          <w:rFonts w:ascii="Arial" w:eastAsia="Calibri" w:hAnsi="Arial" w:cs="Arial"/>
          <w:lang w:eastAsia="en-US"/>
        </w:rPr>
        <w:t>, подтверждающее его полномочия (Приложение №1), знак «Сельский староста».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При прекращении полномочий старосты удостоверение и знак «Сельский староста» возвращаются в администрацию муниципального образования.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В случае утери знака «Сельский староста» замена не выдается.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1.6. Старостой не может быть назначено лицо:</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состоящее в трудовых отношениях и иных </w:t>
      </w:r>
      <w:r w:rsidRPr="00417394">
        <w:rPr>
          <w:rFonts w:ascii="Arial" w:eastAsia="Calibri" w:hAnsi="Arial" w:cs="Arial"/>
          <w:lang w:eastAsia="en-US"/>
        </w:rPr>
        <w:lastRenderedPageBreak/>
        <w:t>непосредственно связанных с ними отношениях с органами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2) </w:t>
      </w:r>
      <w:proofErr w:type="gramStart"/>
      <w:r w:rsidRPr="00417394">
        <w:rPr>
          <w:rFonts w:ascii="Arial" w:eastAsia="Calibri" w:hAnsi="Arial" w:cs="Arial"/>
          <w:lang w:eastAsia="en-US"/>
        </w:rPr>
        <w:t>признанное</w:t>
      </w:r>
      <w:proofErr w:type="gramEnd"/>
      <w:r w:rsidRPr="00417394">
        <w:rPr>
          <w:rFonts w:ascii="Arial" w:eastAsia="Calibri" w:hAnsi="Arial" w:cs="Arial"/>
          <w:lang w:eastAsia="en-US"/>
        </w:rPr>
        <w:t xml:space="preserve"> судом недееспособным или ограниченно дееспособным;</w:t>
      </w:r>
    </w:p>
    <w:p w:rsidR="00417394" w:rsidRPr="004C13FC" w:rsidRDefault="00417394" w:rsidP="00417394">
      <w:pPr>
        <w:autoSpaceDE w:val="0"/>
        <w:autoSpaceDN w:val="0"/>
        <w:adjustRightInd w:val="0"/>
        <w:ind w:firstLine="709"/>
        <w:jc w:val="both"/>
        <w:rPr>
          <w:ins w:id="1" w:author="Мельникова Жанна Вячеславовна" w:date="2018-10-09T13:28:00Z"/>
          <w:rFonts w:ascii="Arial" w:eastAsia="Calibri" w:hAnsi="Arial" w:cs="Arial"/>
          <w:u w:val="single"/>
          <w:lang w:eastAsia="en-US"/>
        </w:rPr>
      </w:pPr>
      <w:ins w:id="2" w:author="Мельникова Жанна Вячеславовна" w:date="2018-10-09T13:28:00Z">
        <w:r w:rsidRPr="004C13FC">
          <w:rPr>
            <w:rFonts w:ascii="Arial" w:eastAsia="Calibri" w:hAnsi="Arial" w:cs="Arial"/>
            <w:u w:val="single"/>
            <w:lang w:eastAsia="en-US"/>
          </w:rPr>
          <w:t xml:space="preserve">3) </w:t>
        </w:r>
        <w:proofErr w:type="gramStart"/>
        <w:r w:rsidRPr="004C13FC">
          <w:rPr>
            <w:rFonts w:ascii="Arial" w:eastAsia="Calibri" w:hAnsi="Arial" w:cs="Arial"/>
            <w:u w:val="single"/>
            <w:lang w:eastAsia="en-US"/>
          </w:rPr>
          <w:t>имеющее</w:t>
        </w:r>
        <w:proofErr w:type="gramEnd"/>
        <w:r w:rsidRPr="004C13FC">
          <w:rPr>
            <w:rFonts w:ascii="Arial" w:eastAsia="Calibri" w:hAnsi="Arial" w:cs="Arial"/>
            <w:u w:val="single"/>
            <w:lang w:eastAsia="en-US"/>
          </w:rPr>
          <w:t xml:space="preserve"> непогашенную или неснятую судимость.</w:t>
        </w:r>
      </w:ins>
    </w:p>
    <w:p w:rsidR="00417394" w:rsidRPr="00417394" w:rsidRDefault="00417394" w:rsidP="00417394">
      <w:pPr>
        <w:autoSpaceDE w:val="0"/>
        <w:autoSpaceDN w:val="0"/>
        <w:adjustRightInd w:val="0"/>
        <w:ind w:firstLine="709"/>
        <w:jc w:val="center"/>
        <w:rPr>
          <w:rFonts w:ascii="Arial" w:eastAsia="Calibri" w:hAnsi="Arial" w:cs="Arial"/>
          <w:lang w:eastAsia="en-US"/>
        </w:rPr>
      </w:pPr>
    </w:p>
    <w:p w:rsidR="00417394" w:rsidRPr="00417394" w:rsidDel="00CB06B8" w:rsidRDefault="00417394" w:rsidP="00417394">
      <w:pPr>
        <w:autoSpaceDE w:val="0"/>
        <w:autoSpaceDN w:val="0"/>
        <w:adjustRightInd w:val="0"/>
        <w:ind w:firstLine="709"/>
        <w:jc w:val="both"/>
        <w:rPr>
          <w:ins w:id="3" w:author="Коновалова Ольга Александровна" w:date="2018-10-08T15:47:00Z"/>
          <w:del w:id="4" w:author="Мельникова Жанна Вячеславовна" w:date="2018-10-09T13:29:00Z"/>
          <w:rFonts w:ascii="Arial" w:eastAsia="Calibri" w:hAnsi="Arial" w:cs="Arial"/>
          <w:lang w:eastAsia="en-US"/>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2. Гарантии деятельности сельского старосты</w:t>
      </w:r>
    </w:p>
    <w:p w:rsidR="00417394" w:rsidRPr="00417394" w:rsidRDefault="00417394" w:rsidP="00417394">
      <w:pPr>
        <w:autoSpaceDE w:val="0"/>
        <w:autoSpaceDN w:val="0"/>
        <w:adjustRightInd w:val="0"/>
        <w:ind w:firstLine="709"/>
        <w:jc w:val="center"/>
        <w:rPr>
          <w:ins w:id="5" w:author="Коновалова Ольга Александровна" w:date="2018-10-08T15:47:00Z"/>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1) получение удостоверения сельского старосты;</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2) внеочередной прием должностными лицами органов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 xml:space="preserve">3) оказание содействия должностными лицами органов местного </w:t>
      </w:r>
      <w:proofErr w:type="gramStart"/>
      <w:r w:rsidRPr="00417394">
        <w:rPr>
          <w:rFonts w:ascii="Arial" w:eastAsia="Calibri" w:hAnsi="Arial" w:cs="Arial"/>
        </w:rPr>
        <w:t>самоуправления</w:t>
      </w:r>
      <w:proofErr w:type="gramEnd"/>
      <w:r w:rsidRPr="00417394">
        <w:rPr>
          <w:rFonts w:ascii="Arial" w:eastAsia="Calibri" w:hAnsi="Arial" w:cs="Arial"/>
        </w:rPr>
        <w:t xml:space="preserve"> в решении возложенных на сельского старосту задач;</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417394" w:rsidRPr="00417394" w:rsidRDefault="00417394" w:rsidP="00417394">
      <w:pPr>
        <w:autoSpaceDE w:val="0"/>
        <w:autoSpaceDN w:val="0"/>
        <w:adjustRightInd w:val="0"/>
        <w:ind w:firstLine="709"/>
        <w:jc w:val="both"/>
        <w:rPr>
          <w:rFonts w:ascii="Arial" w:eastAsia="Calibri" w:hAnsi="Arial" w:cs="Arial"/>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3. Назначение и досрочное прекращение</w:t>
      </w: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полномочий старосты</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3.1. </w:t>
      </w:r>
      <w:proofErr w:type="gramStart"/>
      <w:r w:rsidRPr="00417394">
        <w:rPr>
          <w:rFonts w:ascii="Arial" w:eastAsia="Calibri" w:hAnsi="Arial" w:cs="Arial"/>
          <w:lang w:eastAsia="en-US"/>
        </w:rPr>
        <w:t>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417394">
        <w:rPr>
          <w:rFonts w:ascii="Arial" w:eastAsia="Calibri" w:hAnsi="Arial" w:cs="Arial"/>
          <w:lang w:eastAsia="en-US"/>
        </w:rPr>
        <w:t xml:space="preserve"> сельского населенного пункта.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При решении вопроса выдвижения кандидатуры сельского старосты, а также по вопросу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417394" w:rsidRPr="00417394" w:rsidRDefault="00417394" w:rsidP="00417394">
      <w:pPr>
        <w:autoSpaceDE w:val="0"/>
        <w:autoSpaceDN w:val="0"/>
        <w:adjustRightInd w:val="0"/>
        <w:ind w:firstLine="709"/>
        <w:jc w:val="both"/>
        <w:rPr>
          <w:rFonts w:ascii="Arial" w:eastAsia="Calibri" w:hAnsi="Arial" w:cs="Arial"/>
          <w:color w:val="000000"/>
          <w:lang w:eastAsia="en-US"/>
        </w:rPr>
      </w:pPr>
      <w:r w:rsidRPr="00417394">
        <w:rPr>
          <w:rFonts w:ascii="Arial" w:eastAsia="Calibri" w:hAnsi="Arial" w:cs="Arial"/>
          <w:lang w:eastAsia="en-US"/>
        </w:rPr>
        <w:t xml:space="preserve">Сход граждан проводится в соответствии с положением о проведении схода граждан в муниципальном образовании </w:t>
      </w:r>
      <w:proofErr w:type="gramStart"/>
      <w:r w:rsidRPr="00417394">
        <w:rPr>
          <w:rFonts w:ascii="Arial" w:eastAsia="Calibri" w:hAnsi="Arial" w:cs="Arial"/>
          <w:lang w:eastAsia="en-US"/>
        </w:rPr>
        <w:t>Яснополянское</w:t>
      </w:r>
      <w:proofErr w:type="gramEnd"/>
      <w:r w:rsidRPr="00417394">
        <w:rPr>
          <w:rFonts w:ascii="Arial" w:eastAsia="Calibri" w:hAnsi="Arial" w:cs="Arial"/>
          <w:lang w:eastAsia="en-US"/>
        </w:rPr>
        <w:t xml:space="preserve"> Щекинского района. </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3.2. С инициативой по предложению кандидатуры старосты на сходе граждан могут выступать: </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жители сельского населенного пункта;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глава администрации муниципального образования;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глава муниципального образования;</w:t>
      </w:r>
    </w:p>
    <w:p w:rsidR="00417394" w:rsidRPr="00417394" w:rsidRDefault="00417394" w:rsidP="00417394">
      <w:pPr>
        <w:autoSpaceDE w:val="0"/>
        <w:autoSpaceDN w:val="0"/>
        <w:adjustRightInd w:val="0"/>
        <w:ind w:firstLine="709"/>
        <w:jc w:val="both"/>
        <w:rPr>
          <w:rFonts w:ascii="Arial" w:hAnsi="Arial" w:cs="Arial"/>
        </w:rPr>
      </w:pPr>
      <w:r w:rsidRPr="00417394">
        <w:rPr>
          <w:rFonts w:ascii="Arial" w:hAnsi="Arial" w:cs="Arial"/>
        </w:rPr>
        <w:t xml:space="preserve"> 3.3. Полномочия старосты </w:t>
      </w:r>
      <w:r w:rsidRPr="00417394">
        <w:rPr>
          <w:rFonts w:ascii="Arial" w:eastAsia="Calibri" w:hAnsi="Arial" w:cs="Arial"/>
        </w:rPr>
        <w:t xml:space="preserve">прекращаются досрочно по решению Собрания депутатов муниципального образования </w:t>
      </w:r>
      <w:proofErr w:type="gramStart"/>
      <w:r w:rsidRPr="00417394">
        <w:rPr>
          <w:rFonts w:ascii="Arial" w:eastAsia="Calibri" w:hAnsi="Arial" w:cs="Arial"/>
        </w:rPr>
        <w:t>Яснополянское</w:t>
      </w:r>
      <w:proofErr w:type="gramEnd"/>
      <w:r w:rsidRPr="00417394">
        <w:rPr>
          <w:rFonts w:ascii="Arial" w:eastAsia="Calibri" w:hAnsi="Arial" w:cs="Arial"/>
        </w:rPr>
        <w:t xml:space="preserve"> Щекинского района, по представлению схода граждан сельского населенного пункта, а также </w:t>
      </w:r>
      <w:r w:rsidRPr="00417394">
        <w:rPr>
          <w:rFonts w:ascii="Arial" w:hAnsi="Arial" w:cs="Arial"/>
        </w:rPr>
        <w:t>в случаях:</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1) смерти;</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2) отставки по собственному желанию;</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3) признания судом недееспособным или ограниченно дееспособным;</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4) признания судом безвестно отсутствующим или объявления умершим;</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5) вступления в отношении его в законную силу обвинительного приговора суда;</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6) выезда за пределы Российской Федерации на постоянное место жительства;</w:t>
      </w:r>
    </w:p>
    <w:p w:rsidR="00417394" w:rsidRPr="00417394" w:rsidRDefault="00417394" w:rsidP="00417394">
      <w:pPr>
        <w:autoSpaceDE w:val="0"/>
        <w:autoSpaceDN w:val="0"/>
        <w:adjustRightInd w:val="0"/>
        <w:ind w:firstLine="709"/>
        <w:jc w:val="both"/>
        <w:rPr>
          <w:rFonts w:ascii="Arial" w:hAnsi="Arial" w:cs="Arial"/>
        </w:rPr>
      </w:pPr>
      <w:proofErr w:type="gramStart"/>
      <w:r w:rsidRPr="00417394">
        <w:rPr>
          <w:rFonts w:ascii="Arial" w:eastAsia="Calibri" w:hAnsi="Arial" w:cs="Arial"/>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17394">
        <w:rPr>
          <w:rFonts w:ascii="Arial" w:eastAsia="Calibri"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17394">
        <w:rPr>
          <w:rFonts w:ascii="Arial" w:hAnsi="Arial" w:cs="Arial"/>
        </w:rPr>
        <w:t>;</w:t>
      </w:r>
    </w:p>
    <w:p w:rsidR="00417394" w:rsidRPr="00417394" w:rsidRDefault="00417394" w:rsidP="00417394">
      <w:pPr>
        <w:autoSpaceDE w:val="0"/>
        <w:autoSpaceDN w:val="0"/>
        <w:adjustRightInd w:val="0"/>
        <w:ind w:firstLine="709"/>
        <w:jc w:val="both"/>
        <w:rPr>
          <w:rFonts w:ascii="Arial" w:hAnsi="Arial" w:cs="Arial"/>
        </w:rPr>
      </w:pPr>
      <w:r w:rsidRPr="00417394">
        <w:rPr>
          <w:rFonts w:ascii="Arial" w:hAnsi="Arial" w:cs="Arial"/>
        </w:rPr>
        <w:t>8) приобретения им статуса иностранного агента.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3C734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 xml:space="preserve">4. Полномочия старосты </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hAnsi="Arial" w:cs="Arial"/>
        </w:rPr>
        <w:t xml:space="preserve">4.1. </w:t>
      </w:r>
      <w:r w:rsidRPr="00417394">
        <w:rPr>
          <w:rFonts w:ascii="Arial" w:eastAsia="Calibri" w:hAnsi="Arial" w:cs="Arial"/>
        </w:rPr>
        <w:t>Сельский староста для решения возложенных на него задач:</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6) оказывает содействие органам местного самоуправления по вопросам предупреждения и ликвидации чрезвычайных ситуаций;</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 xml:space="preserve">7) </w:t>
      </w:r>
      <w:r w:rsidRPr="00417394">
        <w:rPr>
          <w:rFonts w:ascii="Arial" w:hAnsi="Arial" w:cs="Arial"/>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17394" w:rsidRPr="00417394" w:rsidRDefault="00417394" w:rsidP="00417394">
      <w:pPr>
        <w:autoSpaceDE w:val="0"/>
        <w:autoSpaceDN w:val="0"/>
        <w:adjustRightInd w:val="0"/>
        <w:ind w:firstLine="709"/>
        <w:jc w:val="both"/>
        <w:rPr>
          <w:rFonts w:ascii="Arial" w:hAnsi="Arial" w:cs="Arial"/>
        </w:rPr>
      </w:pPr>
      <w:r w:rsidRPr="00417394">
        <w:rPr>
          <w:rFonts w:ascii="Arial" w:eastAsia="Calibri" w:hAnsi="Arial" w:cs="Arial"/>
        </w:rPr>
        <w:t>8) о</w:t>
      </w:r>
      <w:r w:rsidRPr="00417394">
        <w:rPr>
          <w:rFonts w:ascii="Arial" w:hAnsi="Arial" w:cs="Arial"/>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417394" w:rsidRPr="00417394" w:rsidRDefault="00417394" w:rsidP="00417394">
      <w:pPr>
        <w:autoSpaceDE w:val="0"/>
        <w:autoSpaceDN w:val="0"/>
        <w:adjustRightInd w:val="0"/>
        <w:ind w:firstLine="709"/>
        <w:jc w:val="both"/>
        <w:rPr>
          <w:rFonts w:ascii="Arial" w:eastAsia="Calibri" w:hAnsi="Arial" w:cs="Arial"/>
          <w:color w:val="000000"/>
          <w:lang w:eastAsia="en-US"/>
        </w:rPr>
      </w:pPr>
      <w:r w:rsidRPr="00417394">
        <w:rPr>
          <w:rFonts w:ascii="Arial" w:eastAsia="Calibri" w:hAnsi="Arial" w:cs="Arial"/>
          <w:lang w:eastAsia="en-US"/>
        </w:rPr>
        <w:t xml:space="preserve">4.2. Староста отчитывается </w:t>
      </w:r>
      <w:r w:rsidRPr="00417394">
        <w:rPr>
          <w:rFonts w:ascii="Arial" w:eastAsia="Calibri" w:hAnsi="Arial" w:cs="Arial"/>
          <w:color w:val="000000"/>
          <w:lang w:eastAsia="en-US"/>
        </w:rPr>
        <w:t>о своей деятельности</w:t>
      </w:r>
      <w:r w:rsidRPr="00417394">
        <w:rPr>
          <w:rFonts w:ascii="Arial" w:eastAsia="Calibri" w:hAnsi="Arial" w:cs="Arial"/>
          <w:lang w:eastAsia="en-US"/>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417394">
        <w:rPr>
          <w:rFonts w:ascii="Arial" w:eastAsia="Calibri" w:hAnsi="Arial" w:cs="Arial"/>
          <w:color w:val="000000"/>
          <w:lang w:eastAsia="en-US"/>
        </w:rPr>
        <w:t xml:space="preserve"> года, следующего </w:t>
      </w:r>
      <w:proofErr w:type="gramStart"/>
      <w:r w:rsidRPr="00417394">
        <w:rPr>
          <w:rFonts w:ascii="Arial" w:eastAsia="Calibri" w:hAnsi="Arial" w:cs="Arial"/>
          <w:color w:val="000000"/>
          <w:lang w:eastAsia="en-US"/>
        </w:rPr>
        <w:t>за</w:t>
      </w:r>
      <w:proofErr w:type="gramEnd"/>
      <w:r w:rsidRPr="00417394">
        <w:rPr>
          <w:rFonts w:ascii="Arial" w:eastAsia="Calibri" w:hAnsi="Arial" w:cs="Arial"/>
          <w:color w:val="000000"/>
          <w:lang w:eastAsia="en-US"/>
        </w:rPr>
        <w:t xml:space="preserve"> отчетным). </w:t>
      </w:r>
    </w:p>
    <w:p w:rsidR="00417394" w:rsidRPr="00417394" w:rsidRDefault="00417394" w:rsidP="00417394">
      <w:pPr>
        <w:autoSpaceDE w:val="0"/>
        <w:autoSpaceDN w:val="0"/>
        <w:adjustRightInd w:val="0"/>
        <w:ind w:firstLine="709"/>
        <w:jc w:val="center"/>
        <w:rPr>
          <w:rFonts w:ascii="Arial" w:eastAsia="Calibri" w:hAnsi="Arial" w:cs="Arial"/>
          <w:lang w:eastAsia="en-US"/>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5. Финансирование деятельности старосты</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5.1. Староста исполняет свои полномочия на неоплачиваемой основе.</w:t>
      </w:r>
    </w:p>
    <w:p w:rsidR="00417394" w:rsidRPr="00417394" w:rsidRDefault="00417394" w:rsidP="00417394">
      <w:pPr>
        <w:jc w:val="both"/>
        <w:rPr>
          <w:rFonts w:ascii="Arial" w:hAnsi="Arial" w:cs="Arial"/>
        </w:rPr>
      </w:pPr>
    </w:p>
    <w:p w:rsidR="00417394" w:rsidRPr="00417394" w:rsidRDefault="00417394" w:rsidP="00417394">
      <w:pPr>
        <w:autoSpaceDE w:val="0"/>
        <w:autoSpaceDN w:val="0"/>
        <w:adjustRightInd w:val="0"/>
        <w:jc w:val="both"/>
        <w:rPr>
          <w:rFonts w:ascii="Arial" w:eastAsia="Calibri" w:hAnsi="Arial" w:cs="Arial"/>
          <w:lang w:eastAsia="en-US"/>
        </w:rPr>
      </w:pPr>
    </w:p>
    <w:p w:rsidR="00417394" w:rsidRPr="00417394" w:rsidRDefault="00417394" w:rsidP="00417394">
      <w:pPr>
        <w:autoSpaceDE w:val="0"/>
        <w:autoSpaceDN w:val="0"/>
        <w:adjustRightInd w:val="0"/>
        <w:ind w:firstLine="709"/>
        <w:jc w:val="right"/>
        <w:outlineLvl w:val="0"/>
        <w:rPr>
          <w:rFonts w:ascii="Arial" w:eastAsia="Calibri" w:hAnsi="Arial" w:cs="Arial"/>
        </w:rPr>
      </w:pPr>
      <w:r w:rsidRPr="00417394">
        <w:rPr>
          <w:rFonts w:ascii="Arial" w:eastAsia="Calibri" w:hAnsi="Arial" w:cs="Arial"/>
        </w:rPr>
        <w:t>Приложение № 1</w:t>
      </w:r>
    </w:p>
    <w:p w:rsidR="00417394" w:rsidRPr="00417394" w:rsidRDefault="00417394" w:rsidP="00417394">
      <w:pPr>
        <w:autoSpaceDE w:val="0"/>
        <w:autoSpaceDN w:val="0"/>
        <w:adjustRightInd w:val="0"/>
        <w:ind w:firstLine="709"/>
        <w:jc w:val="right"/>
        <w:rPr>
          <w:rFonts w:ascii="Arial" w:eastAsia="Calibri" w:hAnsi="Arial" w:cs="Arial"/>
        </w:rPr>
      </w:pPr>
      <w:r w:rsidRPr="00417394">
        <w:rPr>
          <w:rFonts w:ascii="Arial" w:eastAsia="Calibri" w:hAnsi="Arial" w:cs="Arial"/>
        </w:rPr>
        <w:t>к Положению о сельских старостах</w:t>
      </w:r>
    </w:p>
    <w:p w:rsidR="00417394" w:rsidRPr="00417394" w:rsidRDefault="00417394" w:rsidP="00417394">
      <w:pPr>
        <w:autoSpaceDE w:val="0"/>
        <w:autoSpaceDN w:val="0"/>
        <w:adjustRightInd w:val="0"/>
        <w:ind w:firstLine="709"/>
        <w:jc w:val="right"/>
        <w:rPr>
          <w:rFonts w:ascii="Arial" w:eastAsia="Calibri" w:hAnsi="Arial" w:cs="Arial"/>
        </w:rPr>
      </w:pPr>
      <w:r w:rsidRPr="00417394">
        <w:rPr>
          <w:rFonts w:ascii="Arial" w:eastAsia="Calibri" w:hAnsi="Arial" w:cs="Arial"/>
        </w:rPr>
        <w:t xml:space="preserve">муниципального образования </w:t>
      </w:r>
    </w:p>
    <w:p w:rsidR="00417394" w:rsidRPr="00417394" w:rsidRDefault="00417394" w:rsidP="00417394">
      <w:pPr>
        <w:autoSpaceDE w:val="0"/>
        <w:autoSpaceDN w:val="0"/>
        <w:adjustRightInd w:val="0"/>
        <w:ind w:firstLine="709"/>
        <w:jc w:val="right"/>
        <w:rPr>
          <w:rFonts w:ascii="Arial" w:eastAsia="Calibri" w:hAnsi="Arial" w:cs="Arial"/>
        </w:rPr>
      </w:pPr>
      <w:proofErr w:type="gramStart"/>
      <w:r w:rsidRPr="00417394">
        <w:rPr>
          <w:rFonts w:ascii="Arial" w:eastAsia="Calibri" w:hAnsi="Arial" w:cs="Arial"/>
        </w:rPr>
        <w:t>Яснополянское</w:t>
      </w:r>
      <w:proofErr w:type="gramEnd"/>
      <w:r w:rsidRPr="00417394">
        <w:rPr>
          <w:rFonts w:ascii="Arial" w:eastAsia="Calibri" w:hAnsi="Arial" w:cs="Arial"/>
        </w:rPr>
        <w:t xml:space="preserve"> Щекинского района</w:t>
      </w:r>
    </w:p>
    <w:p w:rsidR="00417394" w:rsidRPr="00417394" w:rsidRDefault="00417394" w:rsidP="00417394">
      <w:pPr>
        <w:autoSpaceDE w:val="0"/>
        <w:autoSpaceDN w:val="0"/>
        <w:adjustRightInd w:val="0"/>
        <w:ind w:firstLine="709"/>
        <w:jc w:val="right"/>
        <w:rPr>
          <w:rFonts w:ascii="Arial" w:eastAsia="Calibri" w:hAnsi="Arial" w:cs="Arial"/>
        </w:rPr>
      </w:pPr>
    </w:p>
    <w:p w:rsidR="00417394" w:rsidRPr="00417394" w:rsidRDefault="00417394" w:rsidP="00417394">
      <w:pPr>
        <w:autoSpaceDE w:val="0"/>
        <w:autoSpaceDN w:val="0"/>
        <w:adjustRightInd w:val="0"/>
        <w:ind w:firstLine="709"/>
        <w:jc w:val="right"/>
        <w:rPr>
          <w:rFonts w:ascii="Arial" w:eastAsia="Calibri" w:hAnsi="Arial" w:cs="Arial"/>
        </w:rPr>
      </w:pPr>
      <w:r w:rsidRPr="00417394">
        <w:rPr>
          <w:rFonts w:ascii="Arial" w:eastAsia="Calibri" w:hAnsi="Arial" w:cs="Arial"/>
        </w:rPr>
        <w:t>ОБРАЗЕЦ</w:t>
      </w:r>
    </w:p>
    <w:p w:rsidR="00417394" w:rsidRPr="00417394" w:rsidRDefault="00417394" w:rsidP="00417394">
      <w:pPr>
        <w:autoSpaceDE w:val="0"/>
        <w:autoSpaceDN w:val="0"/>
        <w:adjustRightInd w:val="0"/>
        <w:ind w:firstLine="709"/>
        <w:jc w:val="center"/>
        <w:rPr>
          <w:rFonts w:ascii="Arial" w:eastAsia="Calibri" w:hAnsi="Arial" w:cs="Arial"/>
        </w:rPr>
      </w:pPr>
    </w:p>
    <w:p w:rsidR="00417394" w:rsidRPr="00417394" w:rsidRDefault="00417394" w:rsidP="00417394">
      <w:pPr>
        <w:ind w:firstLine="567"/>
        <w:jc w:val="center"/>
        <w:rPr>
          <w:rFonts w:ascii="Arial" w:hAnsi="Arial"/>
        </w:rPr>
      </w:pPr>
      <w:r w:rsidRPr="00417394">
        <w:rPr>
          <w:rFonts w:ascii="Arial" w:hAnsi="Arial"/>
        </w:rPr>
        <w:t>Удостоверение старосты</w:t>
      </w:r>
    </w:p>
    <w:p w:rsidR="00417394" w:rsidRPr="00417394" w:rsidRDefault="00417394" w:rsidP="00417394">
      <w:pPr>
        <w:ind w:firstLine="567"/>
        <w:jc w:val="center"/>
        <w:rPr>
          <w:rFonts w:ascii="Arial" w:hAnsi="Arial"/>
        </w:rPr>
      </w:pPr>
    </w:p>
    <w:p w:rsidR="00417394" w:rsidRPr="00417394" w:rsidRDefault="00417394" w:rsidP="00417394">
      <w:pPr>
        <w:ind w:firstLine="567"/>
        <w:jc w:val="both"/>
        <w:rPr>
          <w:rFonts w:ascii="Arial" w:hAnsi="Arial"/>
        </w:rPr>
      </w:pPr>
    </w:p>
    <w:tbl>
      <w:tblPr>
        <w:tblStyle w:val="1"/>
        <w:tblW w:w="0" w:type="auto"/>
        <w:tblLook w:val="04A0" w:firstRow="1" w:lastRow="0" w:firstColumn="1" w:lastColumn="0" w:noHBand="0" w:noVBand="1"/>
      </w:tblPr>
      <w:tblGrid>
        <w:gridCol w:w="1101"/>
        <w:gridCol w:w="3684"/>
        <w:gridCol w:w="1277"/>
        <w:gridCol w:w="3509"/>
      </w:tblGrid>
      <w:tr w:rsidR="00417394" w:rsidRPr="00417394" w:rsidTr="00A05562">
        <w:tc>
          <w:tcPr>
            <w:tcW w:w="4785" w:type="dxa"/>
            <w:gridSpan w:val="2"/>
            <w:vMerge w:val="restart"/>
            <w:tcBorders>
              <w:bottom w:val="nil"/>
            </w:tcBorders>
          </w:tcPr>
          <w:p w:rsidR="00417394" w:rsidRPr="00417394" w:rsidRDefault="00417394" w:rsidP="00417394">
            <w:pPr>
              <w:spacing w:after="240"/>
              <w:jc w:val="both"/>
              <w:rPr>
                <w:rFonts w:ascii="Arial" w:hAnsi="Arial"/>
                <w:sz w:val="22"/>
                <w:szCs w:val="22"/>
              </w:rPr>
            </w:pPr>
            <w:r w:rsidRPr="00417394">
              <w:rPr>
                <w:rFonts w:ascii="Arial" w:hAnsi="Arial"/>
                <w:sz w:val="22"/>
                <w:szCs w:val="22"/>
              </w:rPr>
              <w:t>Удостоверение действительно</w:t>
            </w:r>
          </w:p>
          <w:p w:rsidR="00417394" w:rsidRPr="00417394" w:rsidRDefault="00417394" w:rsidP="00417394">
            <w:pPr>
              <w:spacing w:after="240"/>
              <w:jc w:val="both"/>
              <w:rPr>
                <w:rFonts w:ascii="Arial" w:hAnsi="Arial"/>
                <w:sz w:val="22"/>
                <w:szCs w:val="22"/>
              </w:rPr>
            </w:pPr>
            <w:r w:rsidRPr="00417394">
              <w:rPr>
                <w:rFonts w:ascii="Arial" w:hAnsi="Arial"/>
                <w:sz w:val="22"/>
                <w:szCs w:val="22"/>
              </w:rPr>
              <w:t>по «____» _________________ 20___г.</w:t>
            </w:r>
          </w:p>
        </w:tc>
        <w:tc>
          <w:tcPr>
            <w:tcW w:w="4786" w:type="dxa"/>
            <w:gridSpan w:val="2"/>
            <w:tcBorders>
              <w:bottom w:val="nil"/>
            </w:tcBorders>
          </w:tcPr>
          <w:p w:rsidR="00417394" w:rsidRPr="00417394" w:rsidRDefault="00417394" w:rsidP="00417394">
            <w:pPr>
              <w:spacing w:after="240"/>
              <w:jc w:val="both"/>
              <w:rPr>
                <w:rFonts w:ascii="Arial" w:hAnsi="Arial"/>
                <w:sz w:val="22"/>
                <w:szCs w:val="22"/>
              </w:rPr>
            </w:pPr>
            <w:r w:rsidRPr="00417394">
              <w:rPr>
                <w:rFonts w:ascii="Arial" w:hAnsi="Arial"/>
                <w:sz w:val="22"/>
                <w:szCs w:val="22"/>
              </w:rPr>
              <w:t>Администрация _______________________</w:t>
            </w:r>
          </w:p>
        </w:tc>
      </w:tr>
      <w:tr w:rsidR="00417394" w:rsidRPr="00417394" w:rsidTr="00A05562">
        <w:trPr>
          <w:trHeight w:val="276"/>
        </w:trPr>
        <w:tc>
          <w:tcPr>
            <w:tcW w:w="4785" w:type="dxa"/>
            <w:gridSpan w:val="2"/>
            <w:vMerge/>
            <w:tcBorders>
              <w:bottom w:val="nil"/>
            </w:tcBorders>
          </w:tcPr>
          <w:p w:rsidR="00417394" w:rsidRPr="00417394" w:rsidRDefault="00417394" w:rsidP="00417394">
            <w:pPr>
              <w:jc w:val="both"/>
              <w:rPr>
                <w:rFonts w:ascii="Arial" w:hAnsi="Arial"/>
                <w:sz w:val="22"/>
                <w:szCs w:val="22"/>
              </w:rPr>
            </w:pPr>
          </w:p>
        </w:tc>
        <w:tc>
          <w:tcPr>
            <w:tcW w:w="1277" w:type="dxa"/>
            <w:vMerge w:val="restart"/>
            <w:tcBorders>
              <w:top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Герб МО</w:t>
            </w:r>
          </w:p>
        </w:tc>
        <w:tc>
          <w:tcPr>
            <w:tcW w:w="3509" w:type="dxa"/>
            <w:vMerge w:val="restart"/>
            <w:tcBorders>
              <w:top w:val="nil"/>
            </w:tcBorders>
          </w:tcPr>
          <w:p w:rsidR="00417394" w:rsidRPr="00417394" w:rsidRDefault="00417394" w:rsidP="00417394">
            <w:pPr>
              <w:jc w:val="both"/>
              <w:rPr>
                <w:rFonts w:ascii="Arial" w:hAnsi="Arial"/>
                <w:sz w:val="22"/>
                <w:szCs w:val="22"/>
              </w:rPr>
            </w:pPr>
            <w:r w:rsidRPr="00417394">
              <w:rPr>
                <w:rFonts w:ascii="Arial" w:hAnsi="Arial"/>
                <w:sz w:val="22"/>
                <w:szCs w:val="22"/>
              </w:rPr>
              <w:t>Удостоверение № ________</w:t>
            </w:r>
          </w:p>
        </w:tc>
      </w:tr>
      <w:tr w:rsidR="00417394" w:rsidRPr="00417394" w:rsidTr="00A05562">
        <w:tc>
          <w:tcPr>
            <w:tcW w:w="4785" w:type="dxa"/>
            <w:gridSpan w:val="2"/>
            <w:tcBorders>
              <w:top w:val="nil"/>
              <w:bottom w:val="nil"/>
            </w:tcBorders>
          </w:tcPr>
          <w:p w:rsidR="00417394" w:rsidRPr="00417394" w:rsidRDefault="00417394" w:rsidP="00417394">
            <w:pPr>
              <w:jc w:val="both"/>
              <w:rPr>
                <w:rFonts w:ascii="Arial" w:hAnsi="Arial"/>
                <w:sz w:val="22"/>
                <w:szCs w:val="22"/>
              </w:rPr>
            </w:pPr>
          </w:p>
        </w:tc>
        <w:tc>
          <w:tcPr>
            <w:tcW w:w="1277" w:type="dxa"/>
            <w:vMerge/>
          </w:tcPr>
          <w:p w:rsidR="00417394" w:rsidRPr="00417394" w:rsidRDefault="00417394" w:rsidP="00417394">
            <w:pPr>
              <w:jc w:val="both"/>
              <w:rPr>
                <w:rFonts w:ascii="Arial" w:hAnsi="Arial"/>
                <w:sz w:val="22"/>
                <w:szCs w:val="22"/>
              </w:rPr>
            </w:pPr>
          </w:p>
        </w:tc>
        <w:tc>
          <w:tcPr>
            <w:tcW w:w="3509" w:type="dxa"/>
            <w:vMerge/>
          </w:tcPr>
          <w:p w:rsidR="00417394" w:rsidRPr="00417394" w:rsidRDefault="00417394" w:rsidP="00417394">
            <w:pPr>
              <w:jc w:val="both"/>
              <w:rPr>
                <w:rFonts w:ascii="Arial" w:hAnsi="Arial"/>
                <w:sz w:val="22"/>
                <w:szCs w:val="22"/>
              </w:rPr>
            </w:pPr>
          </w:p>
        </w:tc>
      </w:tr>
      <w:tr w:rsidR="00417394" w:rsidRPr="00417394" w:rsidTr="00A05562">
        <w:tc>
          <w:tcPr>
            <w:tcW w:w="1101" w:type="dxa"/>
            <w:vMerge w:val="restart"/>
            <w:tcBorders>
              <w:top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Фото</w:t>
            </w:r>
          </w:p>
        </w:tc>
        <w:tc>
          <w:tcPr>
            <w:tcW w:w="3684" w:type="dxa"/>
            <w:tcBorders>
              <w:top w:val="nil"/>
              <w:bottom w:val="nil"/>
            </w:tcBorders>
          </w:tcPr>
          <w:p w:rsidR="00417394" w:rsidRPr="00417394" w:rsidRDefault="00417394" w:rsidP="00417394">
            <w:pPr>
              <w:jc w:val="both"/>
              <w:rPr>
                <w:rFonts w:ascii="Arial" w:hAnsi="Arial"/>
                <w:sz w:val="22"/>
                <w:szCs w:val="22"/>
              </w:rPr>
            </w:pPr>
          </w:p>
        </w:tc>
        <w:tc>
          <w:tcPr>
            <w:tcW w:w="1277" w:type="dxa"/>
            <w:vMerge/>
          </w:tcPr>
          <w:p w:rsidR="00417394" w:rsidRPr="00417394" w:rsidRDefault="00417394" w:rsidP="00417394">
            <w:pPr>
              <w:jc w:val="both"/>
              <w:rPr>
                <w:rFonts w:ascii="Arial" w:hAnsi="Arial"/>
                <w:sz w:val="22"/>
                <w:szCs w:val="22"/>
              </w:rPr>
            </w:pPr>
          </w:p>
        </w:tc>
        <w:tc>
          <w:tcPr>
            <w:tcW w:w="3509" w:type="dxa"/>
            <w:vMerge/>
          </w:tcPr>
          <w:p w:rsidR="00417394" w:rsidRPr="00417394" w:rsidRDefault="00417394" w:rsidP="00417394">
            <w:pPr>
              <w:jc w:val="both"/>
              <w:rPr>
                <w:rFonts w:ascii="Arial" w:hAnsi="Arial"/>
                <w:sz w:val="22"/>
                <w:szCs w:val="22"/>
              </w:rPr>
            </w:pPr>
          </w:p>
        </w:tc>
      </w:tr>
      <w:tr w:rsidR="00417394" w:rsidRPr="00417394" w:rsidTr="00A05562">
        <w:tc>
          <w:tcPr>
            <w:tcW w:w="1101" w:type="dxa"/>
            <w:vMerge/>
          </w:tcPr>
          <w:p w:rsidR="00417394" w:rsidRPr="00417394" w:rsidRDefault="00417394" w:rsidP="00417394">
            <w:pPr>
              <w:jc w:val="both"/>
              <w:rPr>
                <w:rFonts w:ascii="Arial" w:hAnsi="Arial"/>
                <w:sz w:val="22"/>
                <w:szCs w:val="22"/>
              </w:rPr>
            </w:pPr>
          </w:p>
        </w:tc>
        <w:tc>
          <w:tcPr>
            <w:tcW w:w="3684" w:type="dxa"/>
            <w:tcBorders>
              <w:top w:val="nil"/>
              <w:bottom w:val="nil"/>
            </w:tcBorders>
          </w:tcPr>
          <w:p w:rsidR="00417394" w:rsidRPr="00417394" w:rsidRDefault="00417394" w:rsidP="00417394">
            <w:pPr>
              <w:jc w:val="both"/>
              <w:rPr>
                <w:rFonts w:ascii="Arial" w:hAnsi="Arial"/>
                <w:sz w:val="22"/>
                <w:szCs w:val="22"/>
              </w:rPr>
            </w:pPr>
            <w:r w:rsidRPr="00417394">
              <w:rPr>
                <w:rFonts w:ascii="Arial" w:hAnsi="Arial"/>
                <w:sz w:val="22"/>
                <w:szCs w:val="22"/>
              </w:rPr>
              <w:t>Глава администрации</w:t>
            </w:r>
          </w:p>
        </w:tc>
        <w:tc>
          <w:tcPr>
            <w:tcW w:w="1277" w:type="dxa"/>
            <w:vMerge/>
            <w:tcBorders>
              <w:bottom w:val="single" w:sz="4" w:space="0" w:color="auto"/>
            </w:tcBorders>
          </w:tcPr>
          <w:p w:rsidR="00417394" w:rsidRPr="00417394" w:rsidRDefault="00417394" w:rsidP="00417394">
            <w:pPr>
              <w:jc w:val="both"/>
              <w:rPr>
                <w:rFonts w:ascii="Arial" w:hAnsi="Arial"/>
                <w:sz w:val="22"/>
                <w:szCs w:val="22"/>
              </w:rPr>
            </w:pPr>
          </w:p>
        </w:tc>
        <w:tc>
          <w:tcPr>
            <w:tcW w:w="3509" w:type="dxa"/>
            <w:vMerge/>
            <w:tcBorders>
              <w:bottom w:val="nil"/>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Pr>
          <w:p w:rsidR="00417394" w:rsidRPr="00417394" w:rsidRDefault="00417394" w:rsidP="00417394">
            <w:pPr>
              <w:jc w:val="both"/>
              <w:rPr>
                <w:rFonts w:ascii="Arial" w:hAnsi="Arial"/>
                <w:sz w:val="22"/>
                <w:szCs w:val="22"/>
              </w:rPr>
            </w:pPr>
          </w:p>
        </w:tc>
        <w:tc>
          <w:tcPr>
            <w:tcW w:w="3684" w:type="dxa"/>
            <w:tcBorders>
              <w:top w:val="nil"/>
              <w:bottom w:val="nil"/>
            </w:tcBorders>
          </w:tcPr>
          <w:p w:rsidR="00417394" w:rsidRPr="00417394" w:rsidRDefault="00417394" w:rsidP="00417394">
            <w:pPr>
              <w:jc w:val="both"/>
              <w:rPr>
                <w:rFonts w:ascii="Arial" w:hAnsi="Arial"/>
                <w:sz w:val="22"/>
                <w:szCs w:val="22"/>
              </w:rPr>
            </w:pPr>
            <w:r w:rsidRPr="00417394">
              <w:rPr>
                <w:rFonts w:ascii="Arial" w:hAnsi="Arial"/>
                <w:sz w:val="22"/>
                <w:szCs w:val="22"/>
              </w:rPr>
              <w:t>МО ______________________</w:t>
            </w:r>
          </w:p>
        </w:tc>
        <w:tc>
          <w:tcPr>
            <w:tcW w:w="1277" w:type="dxa"/>
            <w:tcBorders>
              <w:bottom w:val="nil"/>
              <w:right w:val="nil"/>
            </w:tcBorders>
          </w:tcPr>
          <w:p w:rsidR="00417394" w:rsidRPr="00417394" w:rsidRDefault="00417394" w:rsidP="00417394">
            <w:pPr>
              <w:jc w:val="both"/>
              <w:rPr>
                <w:rFonts w:ascii="Arial" w:hAnsi="Arial"/>
                <w:sz w:val="22"/>
                <w:szCs w:val="22"/>
              </w:rPr>
            </w:pPr>
          </w:p>
        </w:tc>
        <w:tc>
          <w:tcPr>
            <w:tcW w:w="3509" w:type="dxa"/>
            <w:tcBorders>
              <w:top w:val="nil"/>
              <w:left w:val="nil"/>
              <w:bottom w:val="nil"/>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Pr>
          <w:p w:rsidR="00417394" w:rsidRPr="00417394" w:rsidRDefault="00417394" w:rsidP="00417394">
            <w:pPr>
              <w:jc w:val="both"/>
              <w:rPr>
                <w:rFonts w:ascii="Arial" w:hAnsi="Arial"/>
                <w:sz w:val="22"/>
                <w:szCs w:val="22"/>
              </w:rPr>
            </w:pPr>
          </w:p>
        </w:tc>
        <w:tc>
          <w:tcPr>
            <w:tcW w:w="3684" w:type="dxa"/>
            <w:tcBorders>
              <w:top w:val="nil"/>
              <w:bottom w:val="nil"/>
              <w:right w:val="single" w:sz="4" w:space="0" w:color="auto"/>
            </w:tcBorders>
          </w:tcPr>
          <w:p w:rsidR="00417394" w:rsidRPr="00417394" w:rsidRDefault="00417394" w:rsidP="00417394">
            <w:pPr>
              <w:jc w:val="both"/>
              <w:rPr>
                <w:rFonts w:ascii="Arial" w:hAnsi="Arial"/>
                <w:sz w:val="22"/>
                <w:szCs w:val="22"/>
              </w:rPr>
            </w:pPr>
          </w:p>
        </w:tc>
        <w:tc>
          <w:tcPr>
            <w:tcW w:w="1277" w:type="dxa"/>
            <w:tcBorders>
              <w:top w:val="nil"/>
              <w:left w:val="single" w:sz="4" w:space="0" w:color="auto"/>
              <w:bottom w:val="nil"/>
              <w:right w:val="nil"/>
            </w:tcBorders>
          </w:tcPr>
          <w:p w:rsidR="00417394" w:rsidRPr="00417394" w:rsidRDefault="00417394" w:rsidP="00417394">
            <w:pPr>
              <w:jc w:val="both"/>
              <w:rPr>
                <w:rFonts w:ascii="Arial" w:hAnsi="Arial"/>
                <w:sz w:val="22"/>
                <w:szCs w:val="22"/>
              </w:rPr>
            </w:pPr>
            <w:r w:rsidRPr="00417394">
              <w:rPr>
                <w:rFonts w:ascii="Arial" w:hAnsi="Arial"/>
                <w:sz w:val="22"/>
                <w:szCs w:val="22"/>
              </w:rPr>
              <w:t>Фамилия</w:t>
            </w:r>
          </w:p>
        </w:tc>
        <w:tc>
          <w:tcPr>
            <w:tcW w:w="3509" w:type="dxa"/>
            <w:tcBorders>
              <w:top w:val="nil"/>
              <w:left w:val="nil"/>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Borders>
              <w:bottom w:val="single" w:sz="4" w:space="0" w:color="auto"/>
            </w:tcBorders>
          </w:tcPr>
          <w:p w:rsidR="00417394" w:rsidRPr="00417394" w:rsidRDefault="00417394" w:rsidP="00417394">
            <w:pPr>
              <w:jc w:val="both"/>
              <w:rPr>
                <w:rFonts w:ascii="Arial" w:hAnsi="Arial"/>
                <w:sz w:val="22"/>
                <w:szCs w:val="22"/>
              </w:rPr>
            </w:pPr>
          </w:p>
        </w:tc>
        <w:tc>
          <w:tcPr>
            <w:tcW w:w="3684" w:type="dxa"/>
            <w:tcBorders>
              <w:top w:val="nil"/>
              <w:bottom w:val="nil"/>
              <w:right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М.П.</w:t>
            </w:r>
          </w:p>
        </w:tc>
        <w:tc>
          <w:tcPr>
            <w:tcW w:w="1277" w:type="dxa"/>
            <w:tcBorders>
              <w:top w:val="nil"/>
              <w:left w:val="single" w:sz="4" w:space="0" w:color="auto"/>
              <w:bottom w:val="nil"/>
              <w:right w:val="nil"/>
            </w:tcBorders>
          </w:tcPr>
          <w:p w:rsidR="00417394" w:rsidRPr="00417394" w:rsidRDefault="00417394" w:rsidP="00417394">
            <w:pPr>
              <w:jc w:val="both"/>
              <w:rPr>
                <w:rFonts w:ascii="Arial" w:hAnsi="Arial"/>
                <w:sz w:val="22"/>
                <w:szCs w:val="22"/>
              </w:rPr>
            </w:pPr>
            <w:r w:rsidRPr="00417394">
              <w:rPr>
                <w:rFonts w:ascii="Arial" w:hAnsi="Arial"/>
                <w:sz w:val="22"/>
                <w:szCs w:val="22"/>
              </w:rPr>
              <w:t>Имя</w:t>
            </w:r>
          </w:p>
        </w:tc>
        <w:tc>
          <w:tcPr>
            <w:tcW w:w="3509" w:type="dxa"/>
            <w:tcBorders>
              <w:top w:val="single" w:sz="4" w:space="0" w:color="auto"/>
              <w:left w:val="nil"/>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val="restart"/>
            <w:tcBorders>
              <w:top w:val="single" w:sz="4" w:space="0" w:color="auto"/>
              <w:right w:val="nil"/>
            </w:tcBorders>
          </w:tcPr>
          <w:p w:rsidR="00417394" w:rsidRPr="00417394" w:rsidRDefault="00417394" w:rsidP="00417394">
            <w:pPr>
              <w:jc w:val="both"/>
              <w:rPr>
                <w:rFonts w:ascii="Arial" w:hAnsi="Arial"/>
                <w:sz w:val="22"/>
                <w:szCs w:val="22"/>
              </w:rPr>
            </w:pPr>
          </w:p>
        </w:tc>
        <w:tc>
          <w:tcPr>
            <w:tcW w:w="3684" w:type="dxa"/>
            <w:vMerge w:val="restart"/>
            <w:tcBorders>
              <w:top w:val="nil"/>
              <w:left w:val="nil"/>
              <w:right w:val="single" w:sz="4" w:space="0" w:color="auto"/>
            </w:tcBorders>
          </w:tcPr>
          <w:p w:rsidR="00417394" w:rsidRPr="00417394" w:rsidRDefault="00417394" w:rsidP="00417394">
            <w:pPr>
              <w:jc w:val="both"/>
              <w:rPr>
                <w:rFonts w:ascii="Arial" w:hAnsi="Arial"/>
                <w:sz w:val="22"/>
                <w:szCs w:val="22"/>
              </w:rPr>
            </w:pPr>
          </w:p>
        </w:tc>
        <w:tc>
          <w:tcPr>
            <w:tcW w:w="1277" w:type="dxa"/>
            <w:tcBorders>
              <w:top w:val="nil"/>
              <w:left w:val="single" w:sz="4" w:space="0" w:color="auto"/>
              <w:bottom w:val="nil"/>
              <w:right w:val="nil"/>
            </w:tcBorders>
          </w:tcPr>
          <w:p w:rsidR="00417394" w:rsidRPr="00417394" w:rsidRDefault="00417394" w:rsidP="00417394">
            <w:pPr>
              <w:jc w:val="both"/>
              <w:rPr>
                <w:rFonts w:ascii="Arial" w:hAnsi="Arial"/>
                <w:sz w:val="22"/>
                <w:szCs w:val="22"/>
              </w:rPr>
            </w:pPr>
            <w:r w:rsidRPr="00417394">
              <w:rPr>
                <w:rFonts w:ascii="Arial" w:hAnsi="Arial"/>
                <w:sz w:val="22"/>
                <w:szCs w:val="22"/>
              </w:rPr>
              <w:t>Отчество</w:t>
            </w:r>
          </w:p>
        </w:tc>
        <w:tc>
          <w:tcPr>
            <w:tcW w:w="3509" w:type="dxa"/>
            <w:tcBorders>
              <w:top w:val="single" w:sz="4" w:space="0" w:color="auto"/>
              <w:left w:val="nil"/>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Borders>
              <w:bottom w:val="nil"/>
              <w:right w:val="nil"/>
            </w:tcBorders>
          </w:tcPr>
          <w:p w:rsidR="00417394" w:rsidRPr="00417394" w:rsidRDefault="00417394" w:rsidP="00417394">
            <w:pPr>
              <w:jc w:val="both"/>
              <w:rPr>
                <w:rFonts w:ascii="Arial" w:hAnsi="Arial"/>
                <w:sz w:val="22"/>
                <w:szCs w:val="22"/>
              </w:rPr>
            </w:pPr>
          </w:p>
        </w:tc>
        <w:tc>
          <w:tcPr>
            <w:tcW w:w="3684" w:type="dxa"/>
            <w:vMerge/>
            <w:tcBorders>
              <w:left w:val="nil"/>
              <w:bottom w:val="nil"/>
              <w:right w:val="single" w:sz="4" w:space="0" w:color="auto"/>
            </w:tcBorders>
          </w:tcPr>
          <w:p w:rsidR="00417394" w:rsidRPr="00417394" w:rsidRDefault="00417394" w:rsidP="00417394">
            <w:pPr>
              <w:jc w:val="both"/>
              <w:rPr>
                <w:rFonts w:ascii="Arial" w:hAnsi="Arial"/>
                <w:sz w:val="22"/>
                <w:szCs w:val="22"/>
              </w:rPr>
            </w:pPr>
          </w:p>
        </w:tc>
        <w:tc>
          <w:tcPr>
            <w:tcW w:w="4786" w:type="dxa"/>
            <w:gridSpan w:val="2"/>
            <w:tcBorders>
              <w:top w:val="nil"/>
              <w:left w:val="single" w:sz="4" w:space="0" w:color="auto"/>
              <w:bottom w:val="nil"/>
              <w:right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является старостой</w:t>
            </w:r>
          </w:p>
        </w:tc>
      </w:tr>
      <w:tr w:rsidR="00417394" w:rsidRPr="00417394" w:rsidTr="00A05562">
        <w:tc>
          <w:tcPr>
            <w:tcW w:w="1101" w:type="dxa"/>
            <w:tcBorders>
              <w:top w:val="nil"/>
              <w:bottom w:val="nil"/>
              <w:right w:val="nil"/>
            </w:tcBorders>
          </w:tcPr>
          <w:p w:rsidR="00417394" w:rsidRPr="00417394" w:rsidRDefault="00417394" w:rsidP="00417394">
            <w:pPr>
              <w:jc w:val="both"/>
              <w:rPr>
                <w:rFonts w:ascii="Arial" w:hAnsi="Arial"/>
                <w:sz w:val="22"/>
                <w:szCs w:val="22"/>
              </w:rPr>
            </w:pPr>
          </w:p>
        </w:tc>
        <w:tc>
          <w:tcPr>
            <w:tcW w:w="3684" w:type="dxa"/>
            <w:tcBorders>
              <w:top w:val="nil"/>
              <w:left w:val="nil"/>
              <w:bottom w:val="nil"/>
              <w:right w:val="single" w:sz="4" w:space="0" w:color="auto"/>
            </w:tcBorders>
          </w:tcPr>
          <w:p w:rsidR="00417394" w:rsidRPr="00417394" w:rsidRDefault="00417394" w:rsidP="00417394">
            <w:pPr>
              <w:jc w:val="both"/>
              <w:rPr>
                <w:rFonts w:ascii="Arial" w:hAnsi="Arial"/>
                <w:sz w:val="22"/>
                <w:szCs w:val="22"/>
              </w:rPr>
            </w:pPr>
          </w:p>
        </w:tc>
        <w:tc>
          <w:tcPr>
            <w:tcW w:w="4786" w:type="dxa"/>
            <w:gridSpan w:val="2"/>
            <w:tcBorders>
              <w:top w:val="nil"/>
              <w:left w:val="single" w:sz="4" w:space="0" w:color="auto"/>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rPr>
          <w:trHeight w:val="449"/>
        </w:trPr>
        <w:tc>
          <w:tcPr>
            <w:tcW w:w="4785" w:type="dxa"/>
            <w:gridSpan w:val="2"/>
            <w:tcBorders>
              <w:top w:val="nil"/>
            </w:tcBorders>
          </w:tcPr>
          <w:p w:rsidR="00417394" w:rsidRPr="00417394" w:rsidRDefault="00417394" w:rsidP="00417394">
            <w:pPr>
              <w:jc w:val="right"/>
              <w:rPr>
                <w:rFonts w:ascii="Arial" w:hAnsi="Arial"/>
                <w:sz w:val="22"/>
                <w:szCs w:val="22"/>
              </w:rPr>
            </w:pPr>
            <w:r w:rsidRPr="00417394">
              <w:rPr>
                <w:rFonts w:ascii="Arial" w:hAnsi="Arial"/>
                <w:sz w:val="22"/>
                <w:szCs w:val="22"/>
              </w:rPr>
              <w:t>«_____» ______________ 20____ г.</w:t>
            </w:r>
          </w:p>
        </w:tc>
        <w:tc>
          <w:tcPr>
            <w:tcW w:w="4786" w:type="dxa"/>
            <w:gridSpan w:val="2"/>
            <w:tcBorders>
              <w:top w:val="single" w:sz="4" w:space="0" w:color="auto"/>
              <w:bottom w:val="single" w:sz="4" w:space="0" w:color="auto"/>
            </w:tcBorders>
          </w:tcPr>
          <w:p w:rsidR="00417394" w:rsidRPr="00417394" w:rsidRDefault="00417394" w:rsidP="00417394">
            <w:pPr>
              <w:jc w:val="center"/>
              <w:rPr>
                <w:rFonts w:ascii="Arial" w:hAnsi="Arial"/>
                <w:i/>
                <w:sz w:val="22"/>
                <w:szCs w:val="22"/>
              </w:rPr>
            </w:pPr>
            <w:r w:rsidRPr="00417394">
              <w:rPr>
                <w:rFonts w:ascii="Arial" w:hAnsi="Arial"/>
                <w:i/>
                <w:sz w:val="22"/>
                <w:szCs w:val="22"/>
              </w:rPr>
              <w:t>сельский населенный пункт</w:t>
            </w:r>
          </w:p>
        </w:tc>
      </w:tr>
    </w:tbl>
    <w:p w:rsidR="00417394" w:rsidRPr="00417394" w:rsidRDefault="00417394" w:rsidP="00417394">
      <w:pPr>
        <w:ind w:firstLine="567"/>
        <w:jc w:val="both"/>
        <w:rPr>
          <w:rFonts w:ascii="Arial" w:hAnsi="Arial"/>
        </w:rPr>
      </w:pPr>
    </w:p>
    <w:p w:rsidR="00417394" w:rsidRPr="00417394" w:rsidRDefault="00417394" w:rsidP="00417394">
      <w:pPr>
        <w:ind w:firstLine="709"/>
        <w:jc w:val="center"/>
        <w:rPr>
          <w:rFonts w:ascii="Arial" w:hAnsi="Arial" w:cs="Arial"/>
          <w:b/>
        </w:rPr>
      </w:pPr>
    </w:p>
    <w:p w:rsidR="00417394" w:rsidRPr="00417394" w:rsidRDefault="00417394" w:rsidP="00417394">
      <w:pPr>
        <w:ind w:firstLine="709"/>
        <w:jc w:val="center"/>
        <w:rPr>
          <w:rFonts w:ascii="Arial" w:hAnsi="Arial" w:cs="Arial"/>
          <w:b/>
        </w:rPr>
      </w:pPr>
    </w:p>
    <w:p w:rsidR="00417394" w:rsidRPr="00417394" w:rsidRDefault="00417394" w:rsidP="00417394">
      <w:pPr>
        <w:ind w:firstLine="709"/>
        <w:jc w:val="both"/>
        <w:rPr>
          <w:rFonts w:ascii="Arial" w:hAnsi="Arial" w:cs="Arial"/>
        </w:rPr>
      </w:pPr>
    </w:p>
    <w:p w:rsidR="00256FA9" w:rsidRPr="00AA25D8" w:rsidRDefault="00256FA9" w:rsidP="001820C0">
      <w:pPr>
        <w:pStyle w:val="ConsPlusNormal"/>
        <w:spacing w:line="276" w:lineRule="auto"/>
        <w:jc w:val="center"/>
        <w:rPr>
          <w:b/>
        </w:rPr>
      </w:pPr>
    </w:p>
    <w:sectPr w:rsidR="00256FA9" w:rsidRPr="00AA25D8" w:rsidSect="00394755">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726" w:rsidRDefault="006C7726" w:rsidP="006951F0">
      <w:r>
        <w:separator/>
      </w:r>
    </w:p>
  </w:endnote>
  <w:endnote w:type="continuationSeparator" w:id="0">
    <w:p w:rsidR="006C7726" w:rsidRDefault="006C7726" w:rsidP="0069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726" w:rsidRDefault="006C7726" w:rsidP="006951F0">
      <w:r>
        <w:separator/>
      </w:r>
    </w:p>
  </w:footnote>
  <w:footnote w:type="continuationSeparator" w:id="0">
    <w:p w:rsidR="006C7726" w:rsidRDefault="006C7726" w:rsidP="0069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A9" w:rsidRPr="00200875" w:rsidRDefault="00256FA9" w:rsidP="000B3C0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25BCB"/>
    <w:multiLevelType w:val="hybridMultilevel"/>
    <w:tmpl w:val="EC1EB8B0"/>
    <w:lvl w:ilvl="0" w:tplc="4404A91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C0"/>
    <w:rsid w:val="00000C2D"/>
    <w:rsid w:val="00002447"/>
    <w:rsid w:val="0000259C"/>
    <w:rsid w:val="000073B3"/>
    <w:rsid w:val="00007DEE"/>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004F"/>
    <w:rsid w:val="0006141C"/>
    <w:rsid w:val="00062379"/>
    <w:rsid w:val="00065945"/>
    <w:rsid w:val="00071B65"/>
    <w:rsid w:val="000720F5"/>
    <w:rsid w:val="0007270E"/>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6058"/>
    <w:rsid w:val="00096CC3"/>
    <w:rsid w:val="000A1CF1"/>
    <w:rsid w:val="000A247D"/>
    <w:rsid w:val="000A4140"/>
    <w:rsid w:val="000A526E"/>
    <w:rsid w:val="000A5F36"/>
    <w:rsid w:val="000A6D16"/>
    <w:rsid w:val="000A6D52"/>
    <w:rsid w:val="000A76E7"/>
    <w:rsid w:val="000B0D80"/>
    <w:rsid w:val="000B1B45"/>
    <w:rsid w:val="000B1EA1"/>
    <w:rsid w:val="000B32EC"/>
    <w:rsid w:val="000B3C00"/>
    <w:rsid w:val="000B3C5A"/>
    <w:rsid w:val="000B4865"/>
    <w:rsid w:val="000B4EE0"/>
    <w:rsid w:val="000B6AC4"/>
    <w:rsid w:val="000B6F79"/>
    <w:rsid w:val="000C09EE"/>
    <w:rsid w:val="000C1195"/>
    <w:rsid w:val="000C2013"/>
    <w:rsid w:val="000C2618"/>
    <w:rsid w:val="000C3994"/>
    <w:rsid w:val="000C5FB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2ACA"/>
    <w:rsid w:val="00104592"/>
    <w:rsid w:val="00107861"/>
    <w:rsid w:val="00110CE9"/>
    <w:rsid w:val="00111034"/>
    <w:rsid w:val="00111155"/>
    <w:rsid w:val="001119A6"/>
    <w:rsid w:val="00111C07"/>
    <w:rsid w:val="00111DA9"/>
    <w:rsid w:val="00112509"/>
    <w:rsid w:val="001125AC"/>
    <w:rsid w:val="0011269E"/>
    <w:rsid w:val="001151F4"/>
    <w:rsid w:val="00115731"/>
    <w:rsid w:val="00115B64"/>
    <w:rsid w:val="00116B90"/>
    <w:rsid w:val="0011719E"/>
    <w:rsid w:val="00122BE9"/>
    <w:rsid w:val="00123C16"/>
    <w:rsid w:val="001244DB"/>
    <w:rsid w:val="00125457"/>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51CA"/>
    <w:rsid w:val="00156234"/>
    <w:rsid w:val="001578FB"/>
    <w:rsid w:val="00157F60"/>
    <w:rsid w:val="00161273"/>
    <w:rsid w:val="001613C5"/>
    <w:rsid w:val="00162923"/>
    <w:rsid w:val="00162AC3"/>
    <w:rsid w:val="00163186"/>
    <w:rsid w:val="00163EC7"/>
    <w:rsid w:val="00167553"/>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3FE0"/>
    <w:rsid w:val="001C502F"/>
    <w:rsid w:val="001C5A47"/>
    <w:rsid w:val="001C5AC7"/>
    <w:rsid w:val="001C6570"/>
    <w:rsid w:val="001C77C6"/>
    <w:rsid w:val="001D0DD2"/>
    <w:rsid w:val="001D16A7"/>
    <w:rsid w:val="001D1A1D"/>
    <w:rsid w:val="001D28A5"/>
    <w:rsid w:val="001D3510"/>
    <w:rsid w:val="001D414E"/>
    <w:rsid w:val="001D5D1E"/>
    <w:rsid w:val="001D5FB7"/>
    <w:rsid w:val="001E0F73"/>
    <w:rsid w:val="001E18C9"/>
    <w:rsid w:val="001E208B"/>
    <w:rsid w:val="001E458D"/>
    <w:rsid w:val="001E4756"/>
    <w:rsid w:val="001E4A52"/>
    <w:rsid w:val="001E514A"/>
    <w:rsid w:val="001E573E"/>
    <w:rsid w:val="001E65AE"/>
    <w:rsid w:val="001E6711"/>
    <w:rsid w:val="001F0A94"/>
    <w:rsid w:val="001F26F7"/>
    <w:rsid w:val="001F2762"/>
    <w:rsid w:val="001F6F73"/>
    <w:rsid w:val="001F70CE"/>
    <w:rsid w:val="001F7B5B"/>
    <w:rsid w:val="0020056C"/>
    <w:rsid w:val="00200875"/>
    <w:rsid w:val="00201DC5"/>
    <w:rsid w:val="00202FDB"/>
    <w:rsid w:val="00203F32"/>
    <w:rsid w:val="00204E07"/>
    <w:rsid w:val="0020506E"/>
    <w:rsid w:val="00206647"/>
    <w:rsid w:val="00206699"/>
    <w:rsid w:val="002103DF"/>
    <w:rsid w:val="002120F4"/>
    <w:rsid w:val="00212345"/>
    <w:rsid w:val="002138C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2BB1"/>
    <w:rsid w:val="002448F1"/>
    <w:rsid w:val="00245725"/>
    <w:rsid w:val="0025310C"/>
    <w:rsid w:val="00256FA9"/>
    <w:rsid w:val="00257F3B"/>
    <w:rsid w:val="002625A8"/>
    <w:rsid w:val="00263C45"/>
    <w:rsid w:val="002647BB"/>
    <w:rsid w:val="00264F73"/>
    <w:rsid w:val="0026637F"/>
    <w:rsid w:val="00267074"/>
    <w:rsid w:val="00267F02"/>
    <w:rsid w:val="002747AE"/>
    <w:rsid w:val="002762AB"/>
    <w:rsid w:val="00280626"/>
    <w:rsid w:val="0028315B"/>
    <w:rsid w:val="00283E3B"/>
    <w:rsid w:val="0028734F"/>
    <w:rsid w:val="002910C5"/>
    <w:rsid w:val="00291441"/>
    <w:rsid w:val="00296AF0"/>
    <w:rsid w:val="002976D8"/>
    <w:rsid w:val="002A080A"/>
    <w:rsid w:val="002A0EAE"/>
    <w:rsid w:val="002A55F8"/>
    <w:rsid w:val="002A5E9D"/>
    <w:rsid w:val="002A7AB9"/>
    <w:rsid w:val="002B1203"/>
    <w:rsid w:val="002B368B"/>
    <w:rsid w:val="002B44A2"/>
    <w:rsid w:val="002B4722"/>
    <w:rsid w:val="002B4DC5"/>
    <w:rsid w:val="002C1EA0"/>
    <w:rsid w:val="002C2153"/>
    <w:rsid w:val="002C3032"/>
    <w:rsid w:val="002C399F"/>
    <w:rsid w:val="002D13E7"/>
    <w:rsid w:val="002D2BCF"/>
    <w:rsid w:val="002D3C54"/>
    <w:rsid w:val="002D5FF6"/>
    <w:rsid w:val="002D6EC2"/>
    <w:rsid w:val="002E27A0"/>
    <w:rsid w:val="002E4A56"/>
    <w:rsid w:val="002E6D56"/>
    <w:rsid w:val="002F1651"/>
    <w:rsid w:val="002F23D0"/>
    <w:rsid w:val="002F49D0"/>
    <w:rsid w:val="002F4FA0"/>
    <w:rsid w:val="002F595A"/>
    <w:rsid w:val="003029F2"/>
    <w:rsid w:val="0031007F"/>
    <w:rsid w:val="00310114"/>
    <w:rsid w:val="00311441"/>
    <w:rsid w:val="00312431"/>
    <w:rsid w:val="00312DA3"/>
    <w:rsid w:val="00313027"/>
    <w:rsid w:val="00313173"/>
    <w:rsid w:val="003138CB"/>
    <w:rsid w:val="00313F20"/>
    <w:rsid w:val="00314F5F"/>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AB6"/>
    <w:rsid w:val="00385DC1"/>
    <w:rsid w:val="00386075"/>
    <w:rsid w:val="00386BBB"/>
    <w:rsid w:val="00387716"/>
    <w:rsid w:val="003879DB"/>
    <w:rsid w:val="00387ED7"/>
    <w:rsid w:val="00390299"/>
    <w:rsid w:val="00391B41"/>
    <w:rsid w:val="00391D75"/>
    <w:rsid w:val="00391FC9"/>
    <w:rsid w:val="00393865"/>
    <w:rsid w:val="00394755"/>
    <w:rsid w:val="00394DBB"/>
    <w:rsid w:val="003961BF"/>
    <w:rsid w:val="003A21CB"/>
    <w:rsid w:val="003A27E1"/>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344"/>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17394"/>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C1092"/>
    <w:rsid w:val="004C12C0"/>
    <w:rsid w:val="004C13FC"/>
    <w:rsid w:val="004C14BC"/>
    <w:rsid w:val="004C1D21"/>
    <w:rsid w:val="004C2666"/>
    <w:rsid w:val="004C386A"/>
    <w:rsid w:val="004C4E0C"/>
    <w:rsid w:val="004C72A1"/>
    <w:rsid w:val="004D00B2"/>
    <w:rsid w:val="004D0A86"/>
    <w:rsid w:val="004D0AF7"/>
    <w:rsid w:val="004D0C13"/>
    <w:rsid w:val="004D12D9"/>
    <w:rsid w:val="004D168A"/>
    <w:rsid w:val="004D3843"/>
    <w:rsid w:val="004D4111"/>
    <w:rsid w:val="004D6667"/>
    <w:rsid w:val="004D7B22"/>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4F7D13"/>
    <w:rsid w:val="005015D4"/>
    <w:rsid w:val="005041F2"/>
    <w:rsid w:val="0050507A"/>
    <w:rsid w:val="00506E2B"/>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1CD"/>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2D66"/>
    <w:rsid w:val="005631A8"/>
    <w:rsid w:val="005634DE"/>
    <w:rsid w:val="00563F8A"/>
    <w:rsid w:val="005644CD"/>
    <w:rsid w:val="005654EA"/>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B7624"/>
    <w:rsid w:val="005C03D8"/>
    <w:rsid w:val="005C0491"/>
    <w:rsid w:val="005C3843"/>
    <w:rsid w:val="005C48B5"/>
    <w:rsid w:val="005C5212"/>
    <w:rsid w:val="005C540A"/>
    <w:rsid w:val="005C7348"/>
    <w:rsid w:val="005C7735"/>
    <w:rsid w:val="005D0499"/>
    <w:rsid w:val="005D0539"/>
    <w:rsid w:val="005D102D"/>
    <w:rsid w:val="005D1CD6"/>
    <w:rsid w:val="005D4286"/>
    <w:rsid w:val="005D6776"/>
    <w:rsid w:val="005E1DC7"/>
    <w:rsid w:val="005E206A"/>
    <w:rsid w:val="005E2102"/>
    <w:rsid w:val="005E25C0"/>
    <w:rsid w:val="005E25F9"/>
    <w:rsid w:val="005E642B"/>
    <w:rsid w:val="005E67CD"/>
    <w:rsid w:val="005E7C61"/>
    <w:rsid w:val="005F2F50"/>
    <w:rsid w:val="005F75DC"/>
    <w:rsid w:val="006011AE"/>
    <w:rsid w:val="006019E6"/>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0A3D"/>
    <w:rsid w:val="00651CAE"/>
    <w:rsid w:val="00657344"/>
    <w:rsid w:val="00657C01"/>
    <w:rsid w:val="0066106D"/>
    <w:rsid w:val="006666B5"/>
    <w:rsid w:val="00667144"/>
    <w:rsid w:val="0066728D"/>
    <w:rsid w:val="00671741"/>
    <w:rsid w:val="006722CB"/>
    <w:rsid w:val="00673C7D"/>
    <w:rsid w:val="00676FAA"/>
    <w:rsid w:val="00681DFE"/>
    <w:rsid w:val="00681EEF"/>
    <w:rsid w:val="00683814"/>
    <w:rsid w:val="00683D94"/>
    <w:rsid w:val="006860E3"/>
    <w:rsid w:val="0069266B"/>
    <w:rsid w:val="006951F0"/>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726"/>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4CC"/>
    <w:rsid w:val="00736BB7"/>
    <w:rsid w:val="00740E14"/>
    <w:rsid w:val="00740FB6"/>
    <w:rsid w:val="007427A4"/>
    <w:rsid w:val="00744881"/>
    <w:rsid w:val="00745B79"/>
    <w:rsid w:val="00746ABC"/>
    <w:rsid w:val="00746BDA"/>
    <w:rsid w:val="00747FCF"/>
    <w:rsid w:val="007509D5"/>
    <w:rsid w:val="00752B88"/>
    <w:rsid w:val="00756B3F"/>
    <w:rsid w:val="007619B0"/>
    <w:rsid w:val="00762CD5"/>
    <w:rsid w:val="00763D19"/>
    <w:rsid w:val="007651AE"/>
    <w:rsid w:val="00765203"/>
    <w:rsid w:val="00766E71"/>
    <w:rsid w:val="007673E6"/>
    <w:rsid w:val="00767F08"/>
    <w:rsid w:val="00772525"/>
    <w:rsid w:val="00773888"/>
    <w:rsid w:val="00774C25"/>
    <w:rsid w:val="007772D1"/>
    <w:rsid w:val="0078022F"/>
    <w:rsid w:val="00780940"/>
    <w:rsid w:val="0078186C"/>
    <w:rsid w:val="00781C8A"/>
    <w:rsid w:val="00783570"/>
    <w:rsid w:val="0078597F"/>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4435"/>
    <w:rsid w:val="007C5F7B"/>
    <w:rsid w:val="007C6F75"/>
    <w:rsid w:val="007C6FA8"/>
    <w:rsid w:val="007D278B"/>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5F85"/>
    <w:rsid w:val="008561A5"/>
    <w:rsid w:val="00861EE1"/>
    <w:rsid w:val="00866CB6"/>
    <w:rsid w:val="008707E2"/>
    <w:rsid w:val="00873216"/>
    <w:rsid w:val="00876428"/>
    <w:rsid w:val="0088084A"/>
    <w:rsid w:val="00880F0E"/>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0DD2"/>
    <w:rsid w:val="008C1D21"/>
    <w:rsid w:val="008C2299"/>
    <w:rsid w:val="008C3E07"/>
    <w:rsid w:val="008C482C"/>
    <w:rsid w:val="008C78C4"/>
    <w:rsid w:val="008D079B"/>
    <w:rsid w:val="008D0EF3"/>
    <w:rsid w:val="008D0F47"/>
    <w:rsid w:val="008D16FA"/>
    <w:rsid w:val="008D232E"/>
    <w:rsid w:val="008D2850"/>
    <w:rsid w:val="008D4E4D"/>
    <w:rsid w:val="008D597E"/>
    <w:rsid w:val="008D68E2"/>
    <w:rsid w:val="008D7CA9"/>
    <w:rsid w:val="008D7D52"/>
    <w:rsid w:val="008E01C3"/>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1CD"/>
    <w:rsid w:val="00913DE1"/>
    <w:rsid w:val="0091438A"/>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3DB1"/>
    <w:rsid w:val="00966406"/>
    <w:rsid w:val="009703F1"/>
    <w:rsid w:val="009720E0"/>
    <w:rsid w:val="009727C0"/>
    <w:rsid w:val="00976555"/>
    <w:rsid w:val="00977CF6"/>
    <w:rsid w:val="00981B9D"/>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B5310"/>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A96"/>
    <w:rsid w:val="00A60E5D"/>
    <w:rsid w:val="00A62AEA"/>
    <w:rsid w:val="00A63C4F"/>
    <w:rsid w:val="00A64345"/>
    <w:rsid w:val="00A649E0"/>
    <w:rsid w:val="00A66774"/>
    <w:rsid w:val="00A800AB"/>
    <w:rsid w:val="00A8067D"/>
    <w:rsid w:val="00A80BEF"/>
    <w:rsid w:val="00A80E2F"/>
    <w:rsid w:val="00A841B1"/>
    <w:rsid w:val="00A848CC"/>
    <w:rsid w:val="00A86967"/>
    <w:rsid w:val="00A90882"/>
    <w:rsid w:val="00A95569"/>
    <w:rsid w:val="00A96DC2"/>
    <w:rsid w:val="00AA1294"/>
    <w:rsid w:val="00AA1B73"/>
    <w:rsid w:val="00AA25D8"/>
    <w:rsid w:val="00AA412B"/>
    <w:rsid w:val="00AA5E67"/>
    <w:rsid w:val="00AA6079"/>
    <w:rsid w:val="00AA7762"/>
    <w:rsid w:val="00AB4ADA"/>
    <w:rsid w:val="00AB6D1E"/>
    <w:rsid w:val="00AB7F65"/>
    <w:rsid w:val="00AC0322"/>
    <w:rsid w:val="00AC084B"/>
    <w:rsid w:val="00AC0E38"/>
    <w:rsid w:val="00AC1DFD"/>
    <w:rsid w:val="00AC2386"/>
    <w:rsid w:val="00AC2C2D"/>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562"/>
    <w:rsid w:val="00AE3878"/>
    <w:rsid w:val="00AE3E7E"/>
    <w:rsid w:val="00AE3F97"/>
    <w:rsid w:val="00AE527E"/>
    <w:rsid w:val="00AE6502"/>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91A"/>
    <w:rsid w:val="00B159CE"/>
    <w:rsid w:val="00B160E2"/>
    <w:rsid w:val="00B20C0D"/>
    <w:rsid w:val="00B21002"/>
    <w:rsid w:val="00B21DC7"/>
    <w:rsid w:val="00B22459"/>
    <w:rsid w:val="00B2349D"/>
    <w:rsid w:val="00B237B0"/>
    <w:rsid w:val="00B23932"/>
    <w:rsid w:val="00B245A9"/>
    <w:rsid w:val="00B252A0"/>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17C1"/>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352"/>
    <w:rsid w:val="00C01E17"/>
    <w:rsid w:val="00C04E59"/>
    <w:rsid w:val="00C11D97"/>
    <w:rsid w:val="00C163F0"/>
    <w:rsid w:val="00C1653C"/>
    <w:rsid w:val="00C16818"/>
    <w:rsid w:val="00C1694A"/>
    <w:rsid w:val="00C17166"/>
    <w:rsid w:val="00C2174E"/>
    <w:rsid w:val="00C24C01"/>
    <w:rsid w:val="00C2577E"/>
    <w:rsid w:val="00C26911"/>
    <w:rsid w:val="00C26964"/>
    <w:rsid w:val="00C279E8"/>
    <w:rsid w:val="00C31334"/>
    <w:rsid w:val="00C31FC3"/>
    <w:rsid w:val="00C32192"/>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35C8"/>
    <w:rsid w:val="00C64DE0"/>
    <w:rsid w:val="00C654BF"/>
    <w:rsid w:val="00C66B51"/>
    <w:rsid w:val="00C67DE8"/>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3CCF"/>
    <w:rsid w:val="00CA4555"/>
    <w:rsid w:val="00CA5195"/>
    <w:rsid w:val="00CA5222"/>
    <w:rsid w:val="00CA62FD"/>
    <w:rsid w:val="00CB06B8"/>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1E85"/>
    <w:rsid w:val="00D15176"/>
    <w:rsid w:val="00D15C56"/>
    <w:rsid w:val="00D160C0"/>
    <w:rsid w:val="00D167FA"/>
    <w:rsid w:val="00D1791B"/>
    <w:rsid w:val="00D17D94"/>
    <w:rsid w:val="00D21C0C"/>
    <w:rsid w:val="00D221FC"/>
    <w:rsid w:val="00D2314F"/>
    <w:rsid w:val="00D24A65"/>
    <w:rsid w:val="00D26A54"/>
    <w:rsid w:val="00D30784"/>
    <w:rsid w:val="00D31317"/>
    <w:rsid w:val="00D31356"/>
    <w:rsid w:val="00D34ADB"/>
    <w:rsid w:val="00D34F11"/>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385"/>
    <w:rsid w:val="00DF745E"/>
    <w:rsid w:val="00E00B7D"/>
    <w:rsid w:val="00E013E4"/>
    <w:rsid w:val="00E02137"/>
    <w:rsid w:val="00E03F8F"/>
    <w:rsid w:val="00E05842"/>
    <w:rsid w:val="00E0714B"/>
    <w:rsid w:val="00E07178"/>
    <w:rsid w:val="00E119E3"/>
    <w:rsid w:val="00E1348D"/>
    <w:rsid w:val="00E13F1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2D12"/>
    <w:rsid w:val="00F03796"/>
    <w:rsid w:val="00F03F5F"/>
    <w:rsid w:val="00F06406"/>
    <w:rsid w:val="00F1000D"/>
    <w:rsid w:val="00F10F57"/>
    <w:rsid w:val="00F11462"/>
    <w:rsid w:val="00F2540D"/>
    <w:rsid w:val="00F25A60"/>
    <w:rsid w:val="00F2608B"/>
    <w:rsid w:val="00F2670E"/>
    <w:rsid w:val="00F277F1"/>
    <w:rsid w:val="00F30511"/>
    <w:rsid w:val="00F326E9"/>
    <w:rsid w:val="00F32A23"/>
    <w:rsid w:val="00F34BA1"/>
    <w:rsid w:val="00F379EA"/>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47C72"/>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7C89"/>
    <w:rsid w:val="00F90DCB"/>
    <w:rsid w:val="00F91DC0"/>
    <w:rsid w:val="00F9248B"/>
    <w:rsid w:val="00F93881"/>
    <w:rsid w:val="00FA557F"/>
    <w:rsid w:val="00FB0364"/>
    <w:rsid w:val="00FB2357"/>
    <w:rsid w:val="00FB49CA"/>
    <w:rsid w:val="00FB57B2"/>
    <w:rsid w:val="00FB59C5"/>
    <w:rsid w:val="00FB6E95"/>
    <w:rsid w:val="00FC3240"/>
    <w:rsid w:val="00FC5341"/>
    <w:rsid w:val="00FC62B2"/>
    <w:rsid w:val="00FC68BE"/>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20C0"/>
    <w:pPr>
      <w:ind w:left="720"/>
      <w:contextualSpacing/>
    </w:pPr>
  </w:style>
  <w:style w:type="paragraph" w:customStyle="1" w:styleId="ConsPlusNormal">
    <w:name w:val="ConsPlusNormal"/>
    <w:link w:val="ConsPlusNormal0"/>
    <w:uiPriority w:val="99"/>
    <w:rsid w:val="001820C0"/>
    <w:pPr>
      <w:autoSpaceDE w:val="0"/>
      <w:autoSpaceDN w:val="0"/>
      <w:adjustRightInd w:val="0"/>
    </w:pPr>
    <w:rPr>
      <w:rFonts w:ascii="Times New Roman" w:hAnsi="Times New Roman"/>
      <w:sz w:val="28"/>
      <w:szCs w:val="20"/>
    </w:rPr>
  </w:style>
  <w:style w:type="character" w:styleId="a4">
    <w:name w:val="Hyperlink"/>
    <w:basedOn w:val="a0"/>
    <w:uiPriority w:val="99"/>
    <w:rsid w:val="001820C0"/>
    <w:rPr>
      <w:rFonts w:cs="Times New Roman"/>
      <w:color w:val="0000FF"/>
      <w:u w:val="single"/>
    </w:rPr>
  </w:style>
  <w:style w:type="character" w:customStyle="1" w:styleId="ConsPlusNormal0">
    <w:name w:val="ConsPlusNormal Знак"/>
    <w:link w:val="ConsPlusNormal"/>
    <w:uiPriority w:val="99"/>
    <w:locked/>
    <w:rsid w:val="001820C0"/>
    <w:rPr>
      <w:rFonts w:ascii="Times New Roman" w:hAnsi="Times New Roman"/>
      <w:sz w:val="28"/>
    </w:rPr>
  </w:style>
  <w:style w:type="paragraph" w:styleId="a5">
    <w:name w:val="Balloon Text"/>
    <w:basedOn w:val="a"/>
    <w:link w:val="a6"/>
    <w:uiPriority w:val="99"/>
    <w:semiHidden/>
    <w:rsid w:val="00D11E85"/>
    <w:rPr>
      <w:rFonts w:ascii="Tahoma" w:eastAsia="Calibri" w:hAnsi="Tahoma"/>
      <w:sz w:val="16"/>
      <w:szCs w:val="16"/>
    </w:rPr>
  </w:style>
  <w:style w:type="character" w:customStyle="1" w:styleId="a6">
    <w:name w:val="Текст выноски Знак"/>
    <w:basedOn w:val="a0"/>
    <w:link w:val="a5"/>
    <w:uiPriority w:val="99"/>
    <w:semiHidden/>
    <w:locked/>
    <w:rsid w:val="00D11E85"/>
    <w:rPr>
      <w:rFonts w:ascii="Tahoma" w:hAnsi="Tahoma"/>
      <w:sz w:val="16"/>
      <w:lang w:eastAsia="ru-RU"/>
    </w:rPr>
  </w:style>
  <w:style w:type="table" w:styleId="a7">
    <w:name w:val="Table Grid"/>
    <w:basedOn w:val="a1"/>
    <w:uiPriority w:val="99"/>
    <w:rsid w:val="00F379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rsid w:val="009B5310"/>
    <w:pPr>
      <w:spacing w:after="120"/>
      <w:ind w:left="283"/>
    </w:pPr>
    <w:rPr>
      <w:rFonts w:eastAsia="Calibri"/>
    </w:rPr>
  </w:style>
  <w:style w:type="character" w:customStyle="1" w:styleId="a9">
    <w:name w:val="Основной текст с отступом Знак"/>
    <w:basedOn w:val="a0"/>
    <w:link w:val="a8"/>
    <w:uiPriority w:val="99"/>
    <w:semiHidden/>
    <w:locked/>
    <w:rsid w:val="009B5310"/>
    <w:rPr>
      <w:rFonts w:ascii="Times New Roman" w:hAnsi="Times New Roman"/>
      <w:sz w:val="24"/>
      <w:lang w:eastAsia="ru-RU"/>
    </w:rPr>
  </w:style>
  <w:style w:type="paragraph" w:styleId="aa">
    <w:name w:val="header"/>
    <w:basedOn w:val="a"/>
    <w:link w:val="ab"/>
    <w:uiPriority w:val="99"/>
    <w:semiHidden/>
    <w:rsid w:val="00981B9D"/>
    <w:pPr>
      <w:tabs>
        <w:tab w:val="center" w:pos="4677"/>
        <w:tab w:val="right" w:pos="9355"/>
      </w:tabs>
    </w:pPr>
    <w:rPr>
      <w:rFonts w:eastAsia="Calibri"/>
    </w:rPr>
  </w:style>
  <w:style w:type="character" w:customStyle="1" w:styleId="ab">
    <w:name w:val="Верхний колонтитул Знак"/>
    <w:basedOn w:val="a0"/>
    <w:link w:val="aa"/>
    <w:uiPriority w:val="99"/>
    <w:semiHidden/>
    <w:locked/>
    <w:rsid w:val="00981B9D"/>
    <w:rPr>
      <w:rFonts w:ascii="Times New Roman" w:hAnsi="Times New Roman"/>
      <w:sz w:val="24"/>
      <w:lang w:eastAsia="ru-RU"/>
    </w:rPr>
  </w:style>
  <w:style w:type="character" w:customStyle="1" w:styleId="7">
    <w:name w:val="Знак Знак7"/>
    <w:uiPriority w:val="99"/>
    <w:rsid w:val="004F7D13"/>
  </w:style>
  <w:style w:type="table" w:customStyle="1" w:styleId="1">
    <w:name w:val="Сетка таблицы1"/>
    <w:basedOn w:val="a1"/>
    <w:next w:val="a7"/>
    <w:uiPriority w:val="59"/>
    <w:rsid w:val="0041739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20C0"/>
    <w:pPr>
      <w:ind w:left="720"/>
      <w:contextualSpacing/>
    </w:pPr>
  </w:style>
  <w:style w:type="paragraph" w:customStyle="1" w:styleId="ConsPlusNormal">
    <w:name w:val="ConsPlusNormal"/>
    <w:link w:val="ConsPlusNormal0"/>
    <w:uiPriority w:val="99"/>
    <w:rsid w:val="001820C0"/>
    <w:pPr>
      <w:autoSpaceDE w:val="0"/>
      <w:autoSpaceDN w:val="0"/>
      <w:adjustRightInd w:val="0"/>
    </w:pPr>
    <w:rPr>
      <w:rFonts w:ascii="Times New Roman" w:hAnsi="Times New Roman"/>
      <w:sz w:val="28"/>
      <w:szCs w:val="20"/>
    </w:rPr>
  </w:style>
  <w:style w:type="character" w:styleId="a4">
    <w:name w:val="Hyperlink"/>
    <w:basedOn w:val="a0"/>
    <w:uiPriority w:val="99"/>
    <w:rsid w:val="001820C0"/>
    <w:rPr>
      <w:rFonts w:cs="Times New Roman"/>
      <w:color w:val="0000FF"/>
      <w:u w:val="single"/>
    </w:rPr>
  </w:style>
  <w:style w:type="character" w:customStyle="1" w:styleId="ConsPlusNormal0">
    <w:name w:val="ConsPlusNormal Знак"/>
    <w:link w:val="ConsPlusNormal"/>
    <w:uiPriority w:val="99"/>
    <w:locked/>
    <w:rsid w:val="001820C0"/>
    <w:rPr>
      <w:rFonts w:ascii="Times New Roman" w:hAnsi="Times New Roman"/>
      <w:sz w:val="28"/>
    </w:rPr>
  </w:style>
  <w:style w:type="paragraph" w:styleId="a5">
    <w:name w:val="Balloon Text"/>
    <w:basedOn w:val="a"/>
    <w:link w:val="a6"/>
    <w:uiPriority w:val="99"/>
    <w:semiHidden/>
    <w:rsid w:val="00D11E85"/>
    <w:rPr>
      <w:rFonts w:ascii="Tahoma" w:eastAsia="Calibri" w:hAnsi="Tahoma"/>
      <w:sz w:val="16"/>
      <w:szCs w:val="16"/>
    </w:rPr>
  </w:style>
  <w:style w:type="character" w:customStyle="1" w:styleId="a6">
    <w:name w:val="Текст выноски Знак"/>
    <w:basedOn w:val="a0"/>
    <w:link w:val="a5"/>
    <w:uiPriority w:val="99"/>
    <w:semiHidden/>
    <w:locked/>
    <w:rsid w:val="00D11E85"/>
    <w:rPr>
      <w:rFonts w:ascii="Tahoma" w:hAnsi="Tahoma"/>
      <w:sz w:val="16"/>
      <w:lang w:eastAsia="ru-RU"/>
    </w:rPr>
  </w:style>
  <w:style w:type="table" w:styleId="a7">
    <w:name w:val="Table Grid"/>
    <w:basedOn w:val="a1"/>
    <w:uiPriority w:val="99"/>
    <w:rsid w:val="00F379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rsid w:val="009B5310"/>
    <w:pPr>
      <w:spacing w:after="120"/>
      <w:ind w:left="283"/>
    </w:pPr>
    <w:rPr>
      <w:rFonts w:eastAsia="Calibri"/>
    </w:rPr>
  </w:style>
  <w:style w:type="character" w:customStyle="1" w:styleId="a9">
    <w:name w:val="Основной текст с отступом Знак"/>
    <w:basedOn w:val="a0"/>
    <w:link w:val="a8"/>
    <w:uiPriority w:val="99"/>
    <w:semiHidden/>
    <w:locked/>
    <w:rsid w:val="009B5310"/>
    <w:rPr>
      <w:rFonts w:ascii="Times New Roman" w:hAnsi="Times New Roman"/>
      <w:sz w:val="24"/>
      <w:lang w:eastAsia="ru-RU"/>
    </w:rPr>
  </w:style>
  <w:style w:type="paragraph" w:styleId="aa">
    <w:name w:val="header"/>
    <w:basedOn w:val="a"/>
    <w:link w:val="ab"/>
    <w:uiPriority w:val="99"/>
    <w:semiHidden/>
    <w:rsid w:val="00981B9D"/>
    <w:pPr>
      <w:tabs>
        <w:tab w:val="center" w:pos="4677"/>
        <w:tab w:val="right" w:pos="9355"/>
      </w:tabs>
    </w:pPr>
    <w:rPr>
      <w:rFonts w:eastAsia="Calibri"/>
    </w:rPr>
  </w:style>
  <w:style w:type="character" w:customStyle="1" w:styleId="ab">
    <w:name w:val="Верхний колонтитул Знак"/>
    <w:basedOn w:val="a0"/>
    <w:link w:val="aa"/>
    <w:uiPriority w:val="99"/>
    <w:semiHidden/>
    <w:locked/>
    <w:rsid w:val="00981B9D"/>
    <w:rPr>
      <w:rFonts w:ascii="Times New Roman" w:hAnsi="Times New Roman"/>
      <w:sz w:val="24"/>
      <w:lang w:eastAsia="ru-RU"/>
    </w:rPr>
  </w:style>
  <w:style w:type="character" w:customStyle="1" w:styleId="7">
    <w:name w:val="Знак Знак7"/>
    <w:uiPriority w:val="99"/>
    <w:rsid w:val="004F7D13"/>
  </w:style>
  <w:style w:type="table" w:customStyle="1" w:styleId="1">
    <w:name w:val="Сетка таблицы1"/>
    <w:basedOn w:val="a1"/>
    <w:next w:val="a7"/>
    <w:uiPriority w:val="59"/>
    <w:rsid w:val="0041739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2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3FECC8AA8997D31BB37165A41323BD1131B80E24BF80723465B4716EA46D68519A0BE6CB2EFA0EA9F67lAMDI" TargetMode="External"/><Relationship Id="rId13" Type="http://schemas.openxmlformats.org/officeDocument/2006/relationships/hyperlink" Target="http://172.21.245.130/content/act/7077fdc4-ded0-4448-bf44-66a77ae7e46b.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a-service.minjust.ru:8080/rnla-links/ws/content/act/15d4560c-d530-4955-bf7e-f734337ae80b.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e4fd0313-501d-45df-9c18-b4ce3245538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a-service.minjust.ru:8080/rnla-links/ws/content/act/96e20c02-1b12-465a-b64c-24aa92270007.html" TargetMode="Externa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1719</Words>
  <Characters>9799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Tularegion</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Мельникова Жанна Вячеславовна</dc:creator>
  <cp:lastModifiedBy>Urist</cp:lastModifiedBy>
  <cp:revision>2</cp:revision>
  <cp:lastPrinted>2022-04-07T13:12:00Z</cp:lastPrinted>
  <dcterms:created xsi:type="dcterms:W3CDTF">2025-02-27T06:21:00Z</dcterms:created>
  <dcterms:modified xsi:type="dcterms:W3CDTF">2025-02-27T06:21:00Z</dcterms:modified>
</cp:coreProperties>
</file>