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6D36" w:rsidRPr="004964FF" w:rsidRDefault="00E727C9" w:rsidP="00844AC1">
      <w:pPr>
        <w:rPr>
          <w:rFonts w:ascii="PT Astra Serif" w:hAnsi="PT Astra Serif"/>
          <w:b/>
          <w:sz w:val="33"/>
          <w:szCs w:val="33"/>
        </w:rPr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ED23E7" w:rsidRPr="00203AD8" w:rsidRDefault="00ED23E7" w:rsidP="00ED23E7">
      <w:pPr>
        <w:jc w:val="center"/>
        <w:rPr>
          <w:lang w:eastAsia="ru-RU"/>
        </w:rPr>
      </w:pPr>
      <w:r w:rsidRPr="00203AD8">
        <w:rPr>
          <w:b/>
          <w:bCs/>
          <w:color w:val="000000"/>
          <w:sz w:val="28"/>
          <w:szCs w:val="28"/>
          <w:lang w:eastAsia="ru-RU"/>
        </w:rPr>
        <w:t>Тульская область</w:t>
      </w:r>
    </w:p>
    <w:p w:rsidR="00ED23E7" w:rsidRPr="00203AD8" w:rsidRDefault="00ED23E7" w:rsidP="00ED23E7">
      <w:pPr>
        <w:jc w:val="center"/>
        <w:rPr>
          <w:lang w:eastAsia="ru-RU"/>
        </w:rPr>
      </w:pPr>
      <w:r w:rsidRPr="00203AD8">
        <w:rPr>
          <w:b/>
          <w:bCs/>
          <w:color w:val="000000"/>
          <w:sz w:val="28"/>
          <w:szCs w:val="28"/>
          <w:lang w:eastAsia="ru-RU"/>
        </w:rPr>
        <w:t>Муниципальное образование Лазаревское</w:t>
      </w:r>
    </w:p>
    <w:p w:rsidR="00ED23E7" w:rsidRPr="00203AD8" w:rsidRDefault="00ED23E7" w:rsidP="00ED23E7">
      <w:pPr>
        <w:jc w:val="center"/>
        <w:rPr>
          <w:lang w:eastAsia="ru-RU"/>
        </w:rPr>
      </w:pPr>
      <w:r w:rsidRPr="00203AD8">
        <w:rPr>
          <w:b/>
          <w:bCs/>
          <w:color w:val="000000"/>
          <w:sz w:val="28"/>
          <w:szCs w:val="28"/>
          <w:lang w:eastAsia="ru-RU"/>
        </w:rPr>
        <w:t>Щекинского района</w:t>
      </w:r>
    </w:p>
    <w:p w:rsidR="00ED23E7" w:rsidRPr="00203AD8" w:rsidRDefault="00ED23E7" w:rsidP="00ED23E7">
      <w:pPr>
        <w:jc w:val="right"/>
        <w:rPr>
          <w:lang w:eastAsia="ru-RU"/>
        </w:rPr>
      </w:pPr>
      <w:r w:rsidRPr="00203AD8">
        <w:rPr>
          <w:lang w:eastAsia="ru-RU"/>
        </w:rPr>
        <w:t> </w:t>
      </w:r>
    </w:p>
    <w:p w:rsidR="00ED23E7" w:rsidRPr="00203AD8" w:rsidRDefault="00ED23E7" w:rsidP="00ED23E7">
      <w:pPr>
        <w:jc w:val="center"/>
        <w:rPr>
          <w:lang w:eastAsia="ru-RU"/>
        </w:rPr>
      </w:pPr>
      <w:r w:rsidRPr="00203AD8">
        <w:rPr>
          <w:b/>
          <w:bCs/>
          <w:color w:val="000000"/>
          <w:sz w:val="28"/>
          <w:szCs w:val="28"/>
          <w:lang w:eastAsia="ru-RU"/>
        </w:rPr>
        <w:t>АДМИНИСТРАЦИЯ</w:t>
      </w:r>
    </w:p>
    <w:p w:rsidR="00ED23E7" w:rsidRPr="00203AD8" w:rsidRDefault="00ED23E7" w:rsidP="00ED23E7">
      <w:pPr>
        <w:jc w:val="right"/>
        <w:rPr>
          <w:lang w:eastAsia="ru-RU"/>
        </w:rPr>
      </w:pPr>
      <w:r w:rsidRPr="00203AD8">
        <w:rPr>
          <w:lang w:eastAsia="ru-RU"/>
        </w:rPr>
        <w:t> </w:t>
      </w:r>
    </w:p>
    <w:p w:rsidR="005B2800" w:rsidRDefault="00ED23E7" w:rsidP="005564D6">
      <w:pPr>
        <w:jc w:val="center"/>
        <w:rPr>
          <w:b/>
          <w:bCs/>
          <w:color w:val="000000"/>
          <w:sz w:val="28"/>
          <w:szCs w:val="28"/>
          <w:lang w:eastAsia="ru-RU"/>
        </w:rPr>
      </w:pPr>
      <w:r w:rsidRPr="00203AD8">
        <w:rPr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5564D6" w:rsidRDefault="005564D6" w:rsidP="005564D6">
      <w:pPr>
        <w:jc w:val="center"/>
        <w:rPr>
          <w:lang w:eastAsia="ru-RU"/>
        </w:rPr>
      </w:pPr>
    </w:p>
    <w:p w:rsidR="005564D6" w:rsidRPr="005564D6" w:rsidRDefault="005564D6" w:rsidP="005564D6">
      <w:pPr>
        <w:rPr>
          <w:b/>
          <w:sz w:val="28"/>
          <w:szCs w:val="28"/>
          <w:lang w:eastAsia="ru-RU"/>
        </w:rPr>
      </w:pPr>
      <w:r w:rsidRPr="005564D6">
        <w:rPr>
          <w:b/>
          <w:sz w:val="28"/>
          <w:szCs w:val="28"/>
          <w:lang w:eastAsia="ru-RU"/>
        </w:rPr>
        <w:t>от 26.11.2024 г.</w:t>
      </w:r>
      <w:r>
        <w:rPr>
          <w:b/>
          <w:sz w:val="28"/>
          <w:szCs w:val="28"/>
          <w:lang w:eastAsia="ru-RU"/>
        </w:rPr>
        <w:t xml:space="preserve">                                                                                  № 11-154</w:t>
      </w:r>
    </w:p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D23E7" w:rsidRDefault="005E0AA4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«</w:t>
      </w:r>
      <w:r w:rsidR="001A5931" w:rsidRPr="003A5056">
        <w:rPr>
          <w:rFonts w:ascii="PT Astra Serif" w:hAnsi="PT Astra Serif"/>
          <w:b/>
          <w:sz w:val="28"/>
          <w:szCs w:val="28"/>
        </w:rPr>
        <w:t>Об утверждении Программы профилактики рисков причинени</w:t>
      </w:r>
      <w:r w:rsidR="00C13AFD" w:rsidRPr="003A5056">
        <w:rPr>
          <w:rFonts w:ascii="PT Astra Serif" w:hAnsi="PT Astra Serif"/>
          <w:b/>
          <w:sz w:val="28"/>
          <w:szCs w:val="28"/>
        </w:rPr>
        <w:t>я</w:t>
      </w:r>
      <w:r w:rsidR="001A5931" w:rsidRPr="003A5056">
        <w:rPr>
          <w:rFonts w:ascii="PT Astra Serif" w:hAnsi="PT Astra Serif"/>
          <w:b/>
          <w:sz w:val="28"/>
          <w:szCs w:val="28"/>
        </w:rPr>
        <w:t xml:space="preserve">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</w:t>
      </w:r>
      <w:r w:rsidR="00ED23E7">
        <w:rPr>
          <w:rFonts w:ascii="PT Astra Serif" w:hAnsi="PT Astra Serif"/>
          <w:b/>
          <w:sz w:val="28"/>
          <w:szCs w:val="28"/>
        </w:rPr>
        <w:t xml:space="preserve">Лазаревское </w:t>
      </w:r>
      <w:r w:rsidR="001A5931" w:rsidRPr="003A5056">
        <w:rPr>
          <w:rFonts w:ascii="PT Astra Serif" w:hAnsi="PT Astra Serif"/>
          <w:b/>
          <w:sz w:val="28"/>
          <w:szCs w:val="28"/>
        </w:rPr>
        <w:t>Щ</w:t>
      </w:r>
      <w:r w:rsidR="00C13AFD" w:rsidRPr="003A5056">
        <w:rPr>
          <w:rFonts w:ascii="PT Astra Serif" w:hAnsi="PT Astra Serif"/>
          <w:b/>
          <w:sz w:val="28"/>
          <w:szCs w:val="28"/>
        </w:rPr>
        <w:t>ё</w:t>
      </w:r>
      <w:r w:rsidR="001A5931" w:rsidRPr="003A5056">
        <w:rPr>
          <w:rFonts w:ascii="PT Astra Serif" w:hAnsi="PT Astra Serif"/>
          <w:b/>
          <w:sz w:val="28"/>
          <w:szCs w:val="28"/>
        </w:rPr>
        <w:t xml:space="preserve">кинского района </w:t>
      </w:r>
    </w:p>
    <w:p w:rsidR="002A16C1" w:rsidRPr="003A5056" w:rsidRDefault="001A5931" w:rsidP="002A16C1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3A5056">
        <w:rPr>
          <w:rFonts w:ascii="PT Astra Serif" w:hAnsi="PT Astra Serif"/>
          <w:b/>
          <w:sz w:val="28"/>
          <w:szCs w:val="28"/>
        </w:rPr>
        <w:t>на 202</w:t>
      </w:r>
      <w:r w:rsidR="009A20F8">
        <w:rPr>
          <w:rFonts w:ascii="PT Astra Serif" w:hAnsi="PT Astra Serif"/>
          <w:b/>
          <w:sz w:val="28"/>
          <w:szCs w:val="28"/>
        </w:rPr>
        <w:t>5</w:t>
      </w:r>
      <w:r w:rsidRPr="003A5056">
        <w:rPr>
          <w:rFonts w:ascii="PT Astra Serif" w:hAnsi="PT Astra Serif"/>
          <w:b/>
          <w:sz w:val="28"/>
          <w:szCs w:val="28"/>
        </w:rPr>
        <w:t xml:space="preserve"> год</w:t>
      </w:r>
      <w:r w:rsidR="005E0AA4">
        <w:rPr>
          <w:rFonts w:ascii="PT Astra Serif" w:hAnsi="PT Astra Serif"/>
          <w:b/>
          <w:sz w:val="28"/>
          <w:szCs w:val="28"/>
        </w:rPr>
        <w:t>»</w:t>
      </w:r>
    </w:p>
    <w:p w:rsidR="00E727C9" w:rsidRPr="003A5056" w:rsidRDefault="00E727C9">
      <w:pPr>
        <w:rPr>
          <w:rFonts w:ascii="PT Astra Serif" w:hAnsi="PT Astra Serif" w:cs="PT Astra Serif"/>
          <w:sz w:val="28"/>
          <w:szCs w:val="28"/>
        </w:rPr>
      </w:pPr>
    </w:p>
    <w:p w:rsidR="001A5931" w:rsidRPr="003A5056" w:rsidRDefault="001A5931" w:rsidP="001A5931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proofErr w:type="gramStart"/>
      <w:r w:rsidRPr="003A5056">
        <w:rPr>
          <w:rFonts w:ascii="PT Astra Serif" w:hAnsi="PT Astra Serif"/>
          <w:sz w:val="28"/>
          <w:szCs w:val="28"/>
          <w:lang w:eastAsia="ru-RU"/>
        </w:rPr>
        <w:t xml:space="preserve">В  соответствии с </w:t>
      </w:r>
      <w:r w:rsidR="001A4FEF" w:rsidRPr="003A5056">
        <w:rPr>
          <w:rFonts w:ascii="PT Astra Serif" w:hAnsi="PT Astra Serif"/>
          <w:sz w:val="28"/>
          <w:szCs w:val="28"/>
          <w:lang w:eastAsia="ru-RU"/>
        </w:rPr>
        <w:t>Федеральным законом от 06.10.2003 № 131-ФЗ «Об общих принципах организации местного самоуправления в Российской Федерации»</w:t>
      </w:r>
      <w:r w:rsidR="001A4FEF">
        <w:rPr>
          <w:rFonts w:ascii="PT Astra Serif" w:hAnsi="PT Astra Serif"/>
          <w:sz w:val="28"/>
          <w:szCs w:val="28"/>
          <w:lang w:eastAsia="ru-RU"/>
        </w:rPr>
        <w:t xml:space="preserve">, </w:t>
      </w:r>
      <w:r w:rsidRPr="003A5056">
        <w:rPr>
          <w:rFonts w:ascii="PT Astra Serif" w:hAnsi="PT Astra Serif"/>
          <w:sz w:val="28"/>
          <w:szCs w:val="28"/>
          <w:lang w:eastAsia="ru-RU"/>
        </w:rPr>
        <w:t>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3A505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3A5056" w:rsidRPr="003A5056">
        <w:rPr>
          <w:rFonts w:ascii="PT Astra Serif" w:hAnsi="PT Astra Serif"/>
          <w:sz w:val="28"/>
          <w:szCs w:val="28"/>
          <w:lang w:eastAsia="ru-RU"/>
        </w:rPr>
        <w:t>решение</w:t>
      </w:r>
      <w:r w:rsidR="003A5056">
        <w:rPr>
          <w:rFonts w:ascii="PT Astra Serif" w:hAnsi="PT Astra Serif"/>
          <w:sz w:val="28"/>
          <w:szCs w:val="28"/>
          <w:lang w:eastAsia="ru-RU"/>
        </w:rPr>
        <w:t>м</w:t>
      </w:r>
      <w:r w:rsidR="003A5056" w:rsidRPr="003A5056">
        <w:rPr>
          <w:rFonts w:ascii="PT Astra Serif" w:hAnsi="PT Astra Serif"/>
          <w:sz w:val="28"/>
          <w:szCs w:val="28"/>
          <w:lang w:eastAsia="ru-RU"/>
        </w:rPr>
        <w:t xml:space="preserve"> Собрания депутатов</w:t>
      </w:r>
      <w:proofErr w:type="gramEnd"/>
      <w:r w:rsidR="003A5056" w:rsidRPr="003A5056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</w:t>
      </w:r>
      <w:r w:rsidR="00ED23E7">
        <w:rPr>
          <w:rFonts w:ascii="PT Astra Serif" w:hAnsi="PT Astra Serif"/>
          <w:sz w:val="28"/>
          <w:szCs w:val="28"/>
          <w:lang w:eastAsia="ru-RU"/>
        </w:rPr>
        <w:t>Лазаревское Щекинского района от 22</w:t>
      </w:r>
      <w:r w:rsidR="003A5056" w:rsidRPr="003A5056">
        <w:rPr>
          <w:rFonts w:ascii="PT Astra Serif" w:hAnsi="PT Astra Serif"/>
          <w:sz w:val="28"/>
          <w:szCs w:val="28"/>
          <w:lang w:eastAsia="ru-RU"/>
        </w:rPr>
        <w:t>.1</w:t>
      </w:r>
      <w:r w:rsidR="00ED23E7">
        <w:rPr>
          <w:rFonts w:ascii="PT Astra Serif" w:hAnsi="PT Astra Serif"/>
          <w:sz w:val="28"/>
          <w:szCs w:val="28"/>
          <w:lang w:eastAsia="ru-RU"/>
        </w:rPr>
        <w:t>2</w:t>
      </w:r>
      <w:r w:rsidR="003A5056" w:rsidRPr="003A5056">
        <w:rPr>
          <w:rFonts w:ascii="PT Astra Serif" w:hAnsi="PT Astra Serif"/>
          <w:sz w:val="28"/>
          <w:szCs w:val="28"/>
          <w:lang w:eastAsia="ru-RU"/>
        </w:rPr>
        <w:t>.2021 №</w:t>
      </w:r>
      <w:r w:rsidR="00ED23E7">
        <w:rPr>
          <w:rFonts w:ascii="PT Astra Serif" w:hAnsi="PT Astra Serif"/>
          <w:sz w:val="28"/>
          <w:szCs w:val="28"/>
          <w:lang w:eastAsia="ru-RU"/>
        </w:rPr>
        <w:t xml:space="preserve"> 10</w:t>
      </w:r>
      <w:r w:rsidR="003A5056" w:rsidRPr="003A5056">
        <w:rPr>
          <w:rFonts w:ascii="PT Astra Serif" w:hAnsi="PT Astra Serif"/>
          <w:sz w:val="28"/>
          <w:szCs w:val="28"/>
          <w:lang w:eastAsia="ru-RU"/>
        </w:rPr>
        <w:t>-</w:t>
      </w:r>
      <w:r w:rsidR="00ED23E7">
        <w:rPr>
          <w:rFonts w:ascii="PT Astra Serif" w:hAnsi="PT Astra Serif"/>
          <w:sz w:val="28"/>
          <w:szCs w:val="28"/>
          <w:lang w:eastAsia="ru-RU"/>
        </w:rPr>
        <w:t>39</w:t>
      </w:r>
      <w:r w:rsidR="003A5056" w:rsidRPr="003A5056">
        <w:rPr>
          <w:rFonts w:ascii="PT Astra Serif" w:hAnsi="PT Astra Serif"/>
          <w:sz w:val="28"/>
          <w:szCs w:val="28"/>
          <w:lang w:eastAsia="ru-RU"/>
        </w:rPr>
        <w:t xml:space="preserve"> «Об утверждении Положения о муниципальном контроле в сфере благоустройства на территории мун</w:t>
      </w:r>
      <w:r w:rsidR="00831A33">
        <w:rPr>
          <w:rFonts w:ascii="PT Astra Serif" w:hAnsi="PT Astra Serif"/>
          <w:sz w:val="28"/>
          <w:szCs w:val="28"/>
          <w:lang w:eastAsia="ru-RU"/>
        </w:rPr>
        <w:t xml:space="preserve">иципального образования </w:t>
      </w:r>
      <w:r w:rsidR="00ED23E7">
        <w:rPr>
          <w:rFonts w:ascii="PT Astra Serif" w:hAnsi="PT Astra Serif"/>
          <w:sz w:val="28"/>
          <w:szCs w:val="28"/>
          <w:lang w:eastAsia="ru-RU"/>
        </w:rPr>
        <w:t xml:space="preserve">Лазаревское </w:t>
      </w:r>
      <w:r w:rsidR="003A5056" w:rsidRPr="003A5056">
        <w:rPr>
          <w:rFonts w:ascii="PT Astra Serif" w:hAnsi="PT Astra Serif"/>
          <w:sz w:val="28"/>
          <w:szCs w:val="28"/>
          <w:lang w:eastAsia="ru-RU"/>
        </w:rPr>
        <w:t>Щ</w:t>
      </w:r>
      <w:r w:rsidR="00ED23E7">
        <w:rPr>
          <w:rFonts w:ascii="PT Astra Serif" w:hAnsi="PT Astra Serif"/>
          <w:sz w:val="28"/>
          <w:szCs w:val="28"/>
          <w:lang w:eastAsia="ru-RU"/>
        </w:rPr>
        <w:t>е</w:t>
      </w:r>
      <w:r w:rsidR="003A5056" w:rsidRPr="003A5056">
        <w:rPr>
          <w:rFonts w:ascii="PT Astra Serif" w:hAnsi="PT Astra Serif"/>
          <w:sz w:val="28"/>
          <w:szCs w:val="28"/>
          <w:lang w:eastAsia="ru-RU"/>
        </w:rPr>
        <w:t>кинского района»</w:t>
      </w:r>
      <w:r w:rsidRPr="003A5056">
        <w:rPr>
          <w:rFonts w:ascii="PT Astra Serif" w:hAnsi="PT Astra Serif"/>
          <w:sz w:val="28"/>
          <w:szCs w:val="28"/>
          <w:lang w:eastAsia="ru-RU"/>
        </w:rPr>
        <w:t xml:space="preserve"> на основании </w:t>
      </w:r>
      <w:r w:rsidR="00ED23E7">
        <w:rPr>
          <w:rFonts w:ascii="PT Astra Serif" w:hAnsi="PT Astra Serif"/>
          <w:sz w:val="28"/>
          <w:szCs w:val="28"/>
          <w:lang w:eastAsia="ru-RU"/>
        </w:rPr>
        <w:t xml:space="preserve">Устава </w:t>
      </w:r>
      <w:r w:rsidRPr="003A5056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</w:t>
      </w:r>
      <w:r w:rsidR="00ED23E7">
        <w:rPr>
          <w:rFonts w:ascii="PT Astra Serif" w:hAnsi="PT Astra Serif"/>
          <w:sz w:val="28"/>
          <w:szCs w:val="28"/>
          <w:lang w:eastAsia="ru-RU"/>
        </w:rPr>
        <w:t xml:space="preserve">Лазаревское </w:t>
      </w:r>
      <w:r w:rsidRPr="003A5056">
        <w:rPr>
          <w:rFonts w:ascii="PT Astra Serif" w:hAnsi="PT Astra Serif"/>
          <w:sz w:val="28"/>
          <w:szCs w:val="28"/>
          <w:lang w:eastAsia="ru-RU"/>
        </w:rPr>
        <w:t>Щ</w:t>
      </w:r>
      <w:r w:rsidR="00ED23E7">
        <w:rPr>
          <w:rFonts w:ascii="PT Astra Serif" w:hAnsi="PT Astra Serif"/>
          <w:sz w:val="28"/>
          <w:szCs w:val="28"/>
          <w:lang w:eastAsia="ru-RU"/>
        </w:rPr>
        <w:t>е</w:t>
      </w:r>
      <w:r w:rsidRPr="003A5056">
        <w:rPr>
          <w:rFonts w:ascii="PT Astra Serif" w:hAnsi="PT Astra Serif"/>
          <w:sz w:val="28"/>
          <w:szCs w:val="28"/>
          <w:lang w:eastAsia="ru-RU"/>
        </w:rPr>
        <w:t>кинск</w:t>
      </w:r>
      <w:r w:rsidR="00ED23E7">
        <w:rPr>
          <w:rFonts w:ascii="PT Astra Serif" w:hAnsi="PT Astra Serif"/>
          <w:sz w:val="28"/>
          <w:szCs w:val="28"/>
          <w:lang w:eastAsia="ru-RU"/>
        </w:rPr>
        <w:t>ого</w:t>
      </w:r>
      <w:r w:rsidRPr="003A5056">
        <w:rPr>
          <w:rFonts w:ascii="PT Astra Serif" w:hAnsi="PT Astra Serif"/>
          <w:sz w:val="28"/>
          <w:szCs w:val="28"/>
          <w:lang w:eastAsia="ru-RU"/>
        </w:rPr>
        <w:t xml:space="preserve"> район</w:t>
      </w:r>
      <w:r w:rsidR="00ED23E7">
        <w:rPr>
          <w:rFonts w:ascii="PT Astra Serif" w:hAnsi="PT Astra Serif"/>
          <w:sz w:val="28"/>
          <w:szCs w:val="28"/>
          <w:lang w:eastAsia="ru-RU"/>
        </w:rPr>
        <w:t>а</w:t>
      </w:r>
      <w:r w:rsidRPr="003A5056">
        <w:rPr>
          <w:rFonts w:ascii="PT Astra Serif" w:hAnsi="PT Astra Serif"/>
          <w:sz w:val="28"/>
          <w:szCs w:val="28"/>
          <w:lang w:eastAsia="ru-RU"/>
        </w:rPr>
        <w:t xml:space="preserve"> ПОСТАНОВЛЯЕТ:</w:t>
      </w:r>
    </w:p>
    <w:p w:rsidR="003807D5" w:rsidRDefault="00AE5C34" w:rsidP="003807D5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</w:t>
      </w:r>
      <w:r w:rsidR="001A5931" w:rsidRPr="003A5056">
        <w:rPr>
          <w:rFonts w:ascii="PT Astra Serif" w:hAnsi="PT Astra Serif"/>
          <w:sz w:val="28"/>
          <w:szCs w:val="28"/>
          <w:lang w:eastAsia="ru-RU"/>
        </w:rPr>
        <w:t>1.</w:t>
      </w:r>
      <w:r w:rsidR="001A5931" w:rsidRPr="003A5056">
        <w:rPr>
          <w:sz w:val="28"/>
          <w:szCs w:val="28"/>
          <w:lang w:eastAsia="ru-RU"/>
        </w:rPr>
        <w:t> </w:t>
      </w:r>
      <w:r>
        <w:rPr>
          <w:sz w:val="28"/>
          <w:szCs w:val="28"/>
          <w:lang w:eastAsia="ru-RU"/>
        </w:rPr>
        <w:t>Утвердить</w:t>
      </w:r>
      <w:r w:rsidR="003807D5">
        <w:rPr>
          <w:rFonts w:ascii="PT Astra Serif" w:hAnsi="PT Astra Serif" w:cs="PT Astra Serif"/>
          <w:sz w:val="28"/>
          <w:szCs w:val="28"/>
          <w:lang w:eastAsia="ru-RU"/>
        </w:rPr>
        <w:t xml:space="preserve"> </w:t>
      </w:r>
      <w:r w:rsidR="00B52F23" w:rsidRPr="00B52F23">
        <w:rPr>
          <w:rFonts w:ascii="PT Astra Serif" w:hAnsi="PT Astra Serif"/>
          <w:sz w:val="28"/>
          <w:szCs w:val="28"/>
        </w:rPr>
        <w:t>Программ</w:t>
      </w:r>
      <w:r>
        <w:rPr>
          <w:rFonts w:ascii="PT Astra Serif" w:hAnsi="PT Astra Serif"/>
          <w:sz w:val="28"/>
          <w:szCs w:val="28"/>
        </w:rPr>
        <w:t>у</w:t>
      </w:r>
      <w:r w:rsidR="00B52F23" w:rsidRPr="00B52F23">
        <w:rPr>
          <w:rFonts w:ascii="PT Astra Serif" w:hAnsi="PT Astra Serif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муниципального образования Лазаревское Щёкинского района </w:t>
      </w:r>
      <w:r w:rsidR="009A20F8">
        <w:rPr>
          <w:rFonts w:ascii="PT Astra Serif" w:hAnsi="PT Astra Serif"/>
          <w:sz w:val="28"/>
          <w:szCs w:val="28"/>
        </w:rPr>
        <w:t>на 2025</w:t>
      </w:r>
      <w:r w:rsidR="00B52F23" w:rsidRPr="00B52F23">
        <w:rPr>
          <w:rFonts w:ascii="PT Astra Serif" w:hAnsi="PT Astra Serif"/>
          <w:sz w:val="28"/>
          <w:szCs w:val="28"/>
        </w:rPr>
        <w:t xml:space="preserve"> год»</w:t>
      </w:r>
      <w:r>
        <w:rPr>
          <w:rFonts w:ascii="PT Astra Serif" w:hAnsi="PT Astra Serif"/>
          <w:sz w:val="28"/>
          <w:szCs w:val="28"/>
        </w:rPr>
        <w:t xml:space="preserve"> </w:t>
      </w:r>
      <w:r w:rsidR="003807D5">
        <w:rPr>
          <w:rFonts w:ascii="PT Astra Serif" w:hAnsi="PT Astra Serif"/>
          <w:sz w:val="28"/>
          <w:szCs w:val="28"/>
          <w:lang w:eastAsia="ru-RU"/>
        </w:rPr>
        <w:t>(далее приложение).</w:t>
      </w:r>
    </w:p>
    <w:p w:rsidR="003807D5" w:rsidRDefault="003807D5" w:rsidP="003807D5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1A5931" w:rsidRPr="003A5056" w:rsidRDefault="00AE5C34" w:rsidP="00AE5C34">
      <w:pPr>
        <w:widowControl w:val="0"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</w:t>
      </w:r>
      <w:r w:rsidR="001A5931" w:rsidRPr="003A5056">
        <w:rPr>
          <w:rFonts w:ascii="PT Astra Serif" w:hAnsi="PT Astra Serif"/>
          <w:sz w:val="28"/>
          <w:szCs w:val="28"/>
          <w:lang w:eastAsia="ru-RU"/>
        </w:rPr>
        <w:t>2.</w:t>
      </w:r>
      <w:r w:rsidR="001A5931" w:rsidRPr="003A5056">
        <w:rPr>
          <w:sz w:val="28"/>
          <w:szCs w:val="28"/>
          <w:lang w:eastAsia="ru-RU"/>
        </w:rPr>
        <w:t> </w:t>
      </w:r>
      <w:r w:rsidR="001A5931" w:rsidRPr="003A5056">
        <w:rPr>
          <w:rFonts w:ascii="PT Astra Serif" w:hAnsi="PT Astra Serif" w:cs="PT Astra Serif"/>
          <w:sz w:val="28"/>
          <w:szCs w:val="28"/>
          <w:lang w:eastAsia="ru-RU"/>
        </w:rPr>
        <w:t>Постановление</w:t>
      </w:r>
      <w:r w:rsidR="001A5931" w:rsidRPr="003A505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C13AFD" w:rsidRPr="003A5056">
        <w:rPr>
          <w:rFonts w:ascii="PT Astra Serif" w:hAnsi="PT Astra Serif" w:cs="PT Astra Serif"/>
          <w:sz w:val="28"/>
          <w:szCs w:val="28"/>
          <w:lang w:eastAsia="ru-RU"/>
        </w:rPr>
        <w:t xml:space="preserve">обнародовать путем размещения на официальном </w:t>
      </w:r>
      <w:r w:rsidR="00ED23E7">
        <w:rPr>
          <w:rFonts w:ascii="PT Astra Serif" w:hAnsi="PT Astra Serif" w:cs="PT Astra Serif"/>
          <w:sz w:val="28"/>
          <w:szCs w:val="28"/>
          <w:lang w:eastAsia="ru-RU"/>
        </w:rPr>
        <w:t xml:space="preserve">сайте </w:t>
      </w:r>
      <w:r w:rsidR="00C13AFD" w:rsidRPr="003A5056">
        <w:rPr>
          <w:rFonts w:ascii="PT Astra Serif" w:hAnsi="PT Astra Serif" w:cs="PT Astra Serif"/>
          <w:sz w:val="28"/>
          <w:szCs w:val="28"/>
          <w:lang w:eastAsia="ru-RU"/>
        </w:rPr>
        <w:lastRenderedPageBreak/>
        <w:t xml:space="preserve">муниципального образования </w:t>
      </w:r>
      <w:r w:rsidR="00ED23E7">
        <w:rPr>
          <w:rFonts w:ascii="PT Astra Serif" w:hAnsi="PT Astra Serif" w:cs="PT Astra Serif"/>
          <w:sz w:val="28"/>
          <w:szCs w:val="28"/>
          <w:lang w:eastAsia="ru-RU"/>
        </w:rPr>
        <w:t>Лазаревское Щекинского</w:t>
      </w:r>
      <w:r w:rsidR="00C13AFD" w:rsidRPr="003A5056">
        <w:rPr>
          <w:rFonts w:ascii="PT Astra Serif" w:hAnsi="PT Astra Serif" w:cs="PT Astra Serif"/>
          <w:sz w:val="28"/>
          <w:szCs w:val="28"/>
          <w:lang w:eastAsia="ru-RU"/>
        </w:rPr>
        <w:t xml:space="preserve"> район</w:t>
      </w:r>
      <w:r w:rsidR="00ED23E7">
        <w:rPr>
          <w:rFonts w:ascii="PT Astra Serif" w:hAnsi="PT Astra Serif" w:cs="PT Astra Serif"/>
          <w:sz w:val="28"/>
          <w:szCs w:val="28"/>
          <w:lang w:eastAsia="ru-RU"/>
        </w:rPr>
        <w:t>а</w:t>
      </w:r>
      <w:r w:rsidR="00C13AFD" w:rsidRPr="003A5056">
        <w:rPr>
          <w:rFonts w:ascii="PT Astra Serif" w:hAnsi="PT Astra Serif" w:cs="PT Astra Serif"/>
          <w:sz w:val="28"/>
          <w:szCs w:val="28"/>
          <w:lang w:eastAsia="ru-RU"/>
        </w:rPr>
        <w:t xml:space="preserve"> и на информационном стенде администрации </w:t>
      </w:r>
      <w:r w:rsidR="00ED23E7">
        <w:rPr>
          <w:rFonts w:ascii="PT Astra Serif" w:hAnsi="PT Astra Serif" w:cs="PT Astra Serif"/>
          <w:sz w:val="28"/>
          <w:szCs w:val="28"/>
          <w:lang w:eastAsia="ru-RU"/>
        </w:rPr>
        <w:t>МО Лазаревское Ще</w:t>
      </w:r>
      <w:r w:rsidR="00C13AFD" w:rsidRPr="003A5056">
        <w:rPr>
          <w:rFonts w:ascii="PT Astra Serif" w:hAnsi="PT Astra Serif" w:cs="PT Astra Serif"/>
          <w:sz w:val="28"/>
          <w:szCs w:val="28"/>
          <w:lang w:eastAsia="ru-RU"/>
        </w:rPr>
        <w:t xml:space="preserve">кинского района по адресу: Тульская область, </w:t>
      </w:r>
      <w:r w:rsidR="00ED23E7">
        <w:rPr>
          <w:rFonts w:ascii="PT Astra Serif" w:hAnsi="PT Astra Serif" w:cs="PT Astra Serif"/>
          <w:sz w:val="28"/>
          <w:szCs w:val="28"/>
          <w:lang w:eastAsia="ru-RU"/>
        </w:rPr>
        <w:t>Щекинский район</w:t>
      </w:r>
      <w:r w:rsidR="00C13AFD" w:rsidRPr="003A5056">
        <w:rPr>
          <w:rFonts w:ascii="PT Astra Serif" w:hAnsi="PT Astra Serif" w:cs="PT Astra Serif"/>
          <w:sz w:val="28"/>
          <w:szCs w:val="28"/>
          <w:lang w:eastAsia="ru-RU"/>
        </w:rPr>
        <w:t xml:space="preserve">, </w:t>
      </w:r>
      <w:proofErr w:type="spellStart"/>
      <w:r w:rsidR="00ED23E7">
        <w:rPr>
          <w:rFonts w:ascii="PT Astra Serif" w:hAnsi="PT Astra Serif" w:cs="PT Astra Serif"/>
          <w:sz w:val="28"/>
          <w:szCs w:val="28"/>
          <w:lang w:eastAsia="ru-RU"/>
        </w:rPr>
        <w:t>п</w:t>
      </w:r>
      <w:proofErr w:type="gramStart"/>
      <w:r w:rsidR="00ED23E7">
        <w:rPr>
          <w:rFonts w:ascii="PT Astra Serif" w:hAnsi="PT Astra Serif" w:cs="PT Astra Serif"/>
          <w:sz w:val="28"/>
          <w:szCs w:val="28"/>
          <w:lang w:eastAsia="ru-RU"/>
        </w:rPr>
        <w:t>.Л</w:t>
      </w:r>
      <w:proofErr w:type="gramEnd"/>
      <w:r w:rsidR="00ED23E7">
        <w:rPr>
          <w:rFonts w:ascii="PT Astra Serif" w:hAnsi="PT Astra Serif" w:cs="PT Astra Serif"/>
          <w:sz w:val="28"/>
          <w:szCs w:val="28"/>
          <w:lang w:eastAsia="ru-RU"/>
        </w:rPr>
        <w:t>азарево</w:t>
      </w:r>
      <w:proofErr w:type="spellEnd"/>
      <w:r w:rsidR="00ED23E7">
        <w:rPr>
          <w:rFonts w:ascii="PT Astra Serif" w:hAnsi="PT Astra Serif" w:cs="PT Astra Serif"/>
          <w:sz w:val="28"/>
          <w:szCs w:val="28"/>
          <w:lang w:eastAsia="ru-RU"/>
        </w:rPr>
        <w:t>, ул. Тульская (старая), д. 2</w:t>
      </w:r>
      <w:r w:rsidR="00C13AFD" w:rsidRPr="003A5056">
        <w:rPr>
          <w:rFonts w:ascii="PT Astra Serif" w:hAnsi="PT Astra Serif" w:cs="PT Astra Serif"/>
          <w:sz w:val="28"/>
          <w:szCs w:val="28"/>
          <w:lang w:eastAsia="ru-RU"/>
        </w:rPr>
        <w:t>.</w:t>
      </w:r>
    </w:p>
    <w:p w:rsidR="001C32A8" w:rsidRPr="003A5056" w:rsidRDefault="00AE5C34" w:rsidP="00AE5C34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    </w:t>
      </w:r>
      <w:r w:rsidR="001A5931" w:rsidRPr="003A5056">
        <w:rPr>
          <w:rFonts w:ascii="PT Astra Serif" w:hAnsi="PT Astra Serif"/>
          <w:sz w:val="28"/>
          <w:szCs w:val="28"/>
          <w:lang w:eastAsia="ru-RU"/>
        </w:rPr>
        <w:t>3.</w:t>
      </w:r>
      <w:r w:rsidR="001A5931" w:rsidRPr="003A5056">
        <w:rPr>
          <w:sz w:val="28"/>
          <w:szCs w:val="28"/>
          <w:lang w:eastAsia="ru-RU"/>
        </w:rPr>
        <w:t> </w:t>
      </w:r>
      <w:r w:rsidR="001A5931" w:rsidRPr="003A5056">
        <w:rPr>
          <w:rFonts w:ascii="PT Astra Serif" w:hAnsi="PT Astra Serif" w:cs="PT Astra Serif"/>
          <w:sz w:val="28"/>
          <w:szCs w:val="28"/>
          <w:lang w:eastAsia="ru-RU"/>
        </w:rPr>
        <w:t>Постановление</w:t>
      </w:r>
      <w:r w:rsidR="001A5931" w:rsidRPr="003A505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A5931" w:rsidRPr="003A5056">
        <w:rPr>
          <w:rFonts w:ascii="PT Astra Serif" w:hAnsi="PT Astra Serif" w:cs="PT Astra Serif"/>
          <w:sz w:val="28"/>
          <w:szCs w:val="28"/>
          <w:lang w:eastAsia="ru-RU"/>
        </w:rPr>
        <w:t>вступает</w:t>
      </w:r>
      <w:r w:rsidR="001A5931" w:rsidRPr="003A505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A5931" w:rsidRPr="003A5056">
        <w:rPr>
          <w:rFonts w:ascii="PT Astra Serif" w:hAnsi="PT Astra Serif" w:cs="PT Astra Serif"/>
          <w:sz w:val="28"/>
          <w:szCs w:val="28"/>
          <w:lang w:eastAsia="ru-RU"/>
        </w:rPr>
        <w:t>в</w:t>
      </w:r>
      <w:r w:rsidR="001A5931" w:rsidRPr="003A505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A5931" w:rsidRPr="003A5056">
        <w:rPr>
          <w:rFonts w:ascii="PT Astra Serif" w:hAnsi="PT Astra Serif" w:cs="PT Astra Serif"/>
          <w:sz w:val="28"/>
          <w:szCs w:val="28"/>
          <w:lang w:eastAsia="ru-RU"/>
        </w:rPr>
        <w:t>силу</w:t>
      </w:r>
      <w:r w:rsidR="001A5931" w:rsidRPr="003A505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A5931" w:rsidRPr="003A5056">
        <w:rPr>
          <w:rFonts w:ascii="PT Astra Serif" w:hAnsi="PT Astra Serif" w:cs="PT Astra Serif"/>
          <w:sz w:val="28"/>
          <w:szCs w:val="28"/>
          <w:lang w:eastAsia="ru-RU"/>
        </w:rPr>
        <w:t>со</w:t>
      </w:r>
      <w:r w:rsidR="001A5931" w:rsidRPr="003A505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A5931" w:rsidRPr="003A5056">
        <w:rPr>
          <w:rFonts w:ascii="PT Astra Serif" w:hAnsi="PT Astra Serif" w:cs="PT Astra Serif"/>
          <w:sz w:val="28"/>
          <w:szCs w:val="28"/>
          <w:lang w:eastAsia="ru-RU"/>
        </w:rPr>
        <w:t>дня</w:t>
      </w:r>
      <w:r w:rsidR="001A5931" w:rsidRPr="003A505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A5931" w:rsidRPr="003A5056">
        <w:rPr>
          <w:rFonts w:ascii="PT Astra Serif" w:hAnsi="PT Astra Serif" w:cs="PT Astra Serif"/>
          <w:sz w:val="28"/>
          <w:szCs w:val="28"/>
          <w:lang w:eastAsia="ru-RU"/>
        </w:rPr>
        <w:t>официального</w:t>
      </w:r>
      <w:r w:rsidR="001A5931" w:rsidRPr="003A5056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1A4FEF">
        <w:rPr>
          <w:rFonts w:ascii="PT Astra Serif" w:hAnsi="PT Astra Serif" w:cs="PT Astra Serif"/>
          <w:sz w:val="28"/>
          <w:szCs w:val="28"/>
          <w:lang w:eastAsia="ru-RU"/>
        </w:rPr>
        <w:t>обнародования</w:t>
      </w:r>
      <w:r w:rsidR="001A5931" w:rsidRPr="003A5056">
        <w:rPr>
          <w:rFonts w:ascii="PT Astra Serif" w:hAnsi="PT Astra Serif"/>
          <w:sz w:val="28"/>
          <w:szCs w:val="28"/>
          <w:lang w:eastAsia="ru-RU"/>
        </w:rPr>
        <w:t>.</w:t>
      </w:r>
    </w:p>
    <w:p w:rsidR="00115CE3" w:rsidRPr="003A5056" w:rsidRDefault="00115CE3">
      <w:pPr>
        <w:rPr>
          <w:rFonts w:ascii="PT Astra Serif" w:hAnsi="PT Astra Serif" w:cs="PT Astra Serif"/>
          <w:sz w:val="28"/>
          <w:szCs w:val="28"/>
        </w:rPr>
      </w:pPr>
    </w:p>
    <w:p w:rsidR="00115CE3" w:rsidRPr="003A5056" w:rsidRDefault="00115CE3">
      <w:pPr>
        <w:rPr>
          <w:rFonts w:ascii="PT Astra Serif" w:hAnsi="PT Astra Serif" w:cs="PT Astra Serif"/>
          <w:sz w:val="28"/>
          <w:szCs w:val="28"/>
        </w:rPr>
      </w:pPr>
    </w:p>
    <w:p w:rsidR="001C32A8" w:rsidRPr="003A5056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Pr="003A5056" w:rsidRDefault="001C32A8">
      <w:pPr>
        <w:rPr>
          <w:rFonts w:ascii="PT Astra Serif" w:hAnsi="PT Astra Serif" w:cs="PT Astra Serif"/>
          <w:sz w:val="28"/>
          <w:szCs w:val="28"/>
        </w:rPr>
      </w:pPr>
    </w:p>
    <w:p w:rsidR="00E75697" w:rsidRPr="00ED23E7" w:rsidRDefault="00ED23E7">
      <w:pPr>
        <w:rPr>
          <w:rFonts w:ascii="PT Astra Serif" w:hAnsi="PT Astra Serif" w:cs="PT Astra Serif"/>
          <w:b/>
          <w:sz w:val="28"/>
          <w:szCs w:val="28"/>
        </w:rPr>
      </w:pPr>
      <w:r w:rsidRPr="00ED23E7">
        <w:rPr>
          <w:rFonts w:ascii="PT Astra Serif" w:hAnsi="PT Astra Serif" w:cs="PT Astra Serif"/>
          <w:b/>
          <w:sz w:val="28"/>
          <w:szCs w:val="28"/>
        </w:rPr>
        <w:t xml:space="preserve">Глава администрации МО </w:t>
      </w:r>
    </w:p>
    <w:p w:rsidR="00ED23E7" w:rsidRPr="00ED23E7" w:rsidRDefault="00ED23E7">
      <w:pPr>
        <w:rPr>
          <w:rFonts w:ascii="PT Astra Serif" w:hAnsi="PT Astra Serif" w:cs="PT Astra Serif"/>
          <w:b/>
          <w:sz w:val="28"/>
          <w:szCs w:val="28"/>
        </w:rPr>
      </w:pPr>
      <w:r w:rsidRPr="00ED23E7">
        <w:rPr>
          <w:rFonts w:ascii="PT Astra Serif" w:hAnsi="PT Astra Serif" w:cs="PT Astra Serif"/>
          <w:b/>
          <w:sz w:val="28"/>
          <w:szCs w:val="28"/>
        </w:rPr>
        <w:t xml:space="preserve">Лазаревское Щекинского района           </w:t>
      </w:r>
      <w:r>
        <w:rPr>
          <w:rFonts w:ascii="PT Astra Serif" w:hAnsi="PT Astra Serif" w:cs="PT Astra Serif"/>
          <w:b/>
          <w:sz w:val="28"/>
          <w:szCs w:val="28"/>
        </w:rPr>
        <w:t xml:space="preserve">                           </w:t>
      </w:r>
      <w:r w:rsidRPr="00ED23E7">
        <w:rPr>
          <w:rFonts w:ascii="PT Astra Serif" w:hAnsi="PT Astra Serif" w:cs="PT Astra Serif"/>
          <w:b/>
          <w:sz w:val="28"/>
          <w:szCs w:val="28"/>
        </w:rPr>
        <w:t xml:space="preserve">      </w:t>
      </w:r>
      <w:r w:rsidR="00866580">
        <w:rPr>
          <w:rFonts w:ascii="PT Astra Serif" w:hAnsi="PT Astra Serif" w:cs="PT Astra Serif"/>
          <w:b/>
          <w:sz w:val="28"/>
          <w:szCs w:val="28"/>
        </w:rPr>
        <w:t>Л.А Давыдова</w:t>
      </w:r>
    </w:p>
    <w:p w:rsidR="00E75697" w:rsidRPr="00ED23E7" w:rsidRDefault="00E75697">
      <w:pPr>
        <w:rPr>
          <w:rFonts w:ascii="PT Astra Serif" w:hAnsi="PT Astra Serif" w:cs="PT Astra Serif"/>
          <w:b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p w:rsidR="00E75697" w:rsidRPr="003A5056" w:rsidRDefault="00E75697">
      <w:pPr>
        <w:rPr>
          <w:rFonts w:ascii="PT Astra Serif" w:hAnsi="PT Astra Serif" w:cs="PT Astra Serif"/>
          <w:sz w:val="28"/>
          <w:szCs w:val="28"/>
        </w:rPr>
      </w:pPr>
    </w:p>
    <w:tbl>
      <w:tblPr>
        <w:tblW w:w="2204" w:type="pct"/>
        <w:tblInd w:w="5353" w:type="dxa"/>
        <w:tblLook w:val="04A0" w:firstRow="1" w:lastRow="0" w:firstColumn="1" w:lastColumn="0" w:noHBand="0" w:noVBand="1"/>
      </w:tblPr>
      <w:tblGrid>
        <w:gridCol w:w="4218"/>
      </w:tblGrid>
      <w:tr w:rsidR="004E6993" w:rsidRPr="003A5056" w:rsidTr="00670DE1">
        <w:trPr>
          <w:trHeight w:val="1849"/>
        </w:trPr>
        <w:tc>
          <w:tcPr>
            <w:tcW w:w="5000" w:type="pct"/>
            <w:shd w:val="clear" w:color="auto" w:fill="auto"/>
            <w:vAlign w:val="center"/>
          </w:tcPr>
          <w:p w:rsidR="00F15B1D" w:rsidRDefault="00F15B1D" w:rsidP="004E699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F15B1D" w:rsidRDefault="00F15B1D" w:rsidP="004E699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F15B1D" w:rsidRDefault="00F15B1D" w:rsidP="004E699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F15B1D" w:rsidRDefault="00F15B1D" w:rsidP="004E699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F15B1D" w:rsidRDefault="00F15B1D" w:rsidP="004E699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F15B1D" w:rsidRDefault="00F15B1D" w:rsidP="004E699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F15B1D" w:rsidRDefault="00F15B1D" w:rsidP="004E699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4E6993" w:rsidRPr="003A5056" w:rsidRDefault="004E6993" w:rsidP="004E699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3A5056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4E6993" w:rsidRPr="003A5056" w:rsidRDefault="004E6993" w:rsidP="004E699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A5056">
              <w:rPr>
                <w:rFonts w:ascii="PT Astra Serif" w:hAnsi="PT Astra Serif"/>
                <w:sz w:val="28"/>
                <w:szCs w:val="28"/>
                <w:lang w:eastAsia="ru-RU"/>
              </w:rPr>
              <w:t>к постановлению администрации</w:t>
            </w:r>
          </w:p>
          <w:p w:rsidR="004E6993" w:rsidRPr="003A5056" w:rsidRDefault="004E6993" w:rsidP="004E699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3A5056">
              <w:rPr>
                <w:rFonts w:ascii="PT Astra Serif" w:hAnsi="PT Astra Serif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4E6993" w:rsidRPr="003A5056" w:rsidRDefault="00ED23E7" w:rsidP="004E6993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Лазаревское Ще</w:t>
            </w:r>
            <w:r w:rsidR="004E6993" w:rsidRPr="003A5056">
              <w:rPr>
                <w:rFonts w:ascii="PT Astra Serif" w:hAnsi="PT Astra Serif"/>
                <w:sz w:val="28"/>
                <w:szCs w:val="28"/>
                <w:lang w:eastAsia="ru-RU"/>
              </w:rPr>
              <w:t>кинск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ого </w:t>
            </w:r>
            <w:r w:rsidR="004E6993" w:rsidRPr="003A5056">
              <w:rPr>
                <w:rFonts w:ascii="PT Astra Serif" w:hAnsi="PT Astra Serif"/>
                <w:sz w:val="28"/>
                <w:szCs w:val="28"/>
                <w:lang w:eastAsia="ru-RU"/>
              </w:rPr>
              <w:t>район</w:t>
            </w: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а</w:t>
            </w:r>
          </w:p>
          <w:p w:rsidR="004E6993" w:rsidRPr="003A5056" w:rsidRDefault="004E6993" w:rsidP="00AB3A97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E75697" w:rsidRPr="003A5056" w:rsidRDefault="00E75697" w:rsidP="004E6993">
      <w:pPr>
        <w:jc w:val="right"/>
        <w:rPr>
          <w:rFonts w:ascii="PT Astra Serif" w:hAnsi="PT Astra Serif" w:cs="PT Astra Serif"/>
          <w:sz w:val="28"/>
          <w:szCs w:val="28"/>
        </w:rPr>
      </w:pPr>
    </w:p>
    <w:p w:rsidR="004E6993" w:rsidRPr="003A5056" w:rsidRDefault="004E6993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A5056">
        <w:rPr>
          <w:rFonts w:ascii="PT Astra Serif" w:hAnsi="PT Astra Serif"/>
          <w:b/>
          <w:sz w:val="28"/>
          <w:szCs w:val="28"/>
          <w:lang w:eastAsia="ru-RU"/>
        </w:rPr>
        <w:t xml:space="preserve">ПРОГРАММА </w:t>
      </w:r>
    </w:p>
    <w:p w:rsidR="004E6993" w:rsidRPr="003A5056" w:rsidRDefault="004E6993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  <w:r w:rsidRPr="003A5056">
        <w:rPr>
          <w:rFonts w:ascii="PT Astra Serif" w:hAnsi="PT Astra Serif"/>
          <w:b/>
          <w:sz w:val="28"/>
          <w:szCs w:val="28"/>
          <w:lang w:eastAsia="ru-RU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 НА ТЕРРИТОРИИ МУНИЦИПАЛЬНОГО ОБРАЗОВАНИЯ </w:t>
      </w:r>
      <w:r w:rsidR="00ED23E7">
        <w:rPr>
          <w:rFonts w:ascii="PT Astra Serif" w:hAnsi="PT Astra Serif"/>
          <w:b/>
          <w:sz w:val="28"/>
          <w:szCs w:val="28"/>
          <w:lang w:eastAsia="ru-RU"/>
        </w:rPr>
        <w:t xml:space="preserve">ЛАЗАРЕВСКОЕ </w:t>
      </w:r>
      <w:r w:rsidRPr="003A5056">
        <w:rPr>
          <w:rFonts w:ascii="PT Astra Serif" w:hAnsi="PT Astra Serif"/>
          <w:b/>
          <w:sz w:val="28"/>
          <w:szCs w:val="28"/>
          <w:lang w:eastAsia="ru-RU"/>
        </w:rPr>
        <w:t>Щ</w:t>
      </w:r>
      <w:r w:rsidR="00ED23E7">
        <w:rPr>
          <w:rFonts w:ascii="PT Astra Serif" w:hAnsi="PT Astra Serif"/>
          <w:b/>
          <w:sz w:val="28"/>
          <w:szCs w:val="28"/>
          <w:lang w:eastAsia="ru-RU"/>
        </w:rPr>
        <w:t>ЕКИНСКОГО РАЙОНА НА 202</w:t>
      </w:r>
      <w:r w:rsidR="009A20F8">
        <w:rPr>
          <w:rFonts w:ascii="PT Astra Serif" w:hAnsi="PT Astra Serif"/>
          <w:b/>
          <w:sz w:val="28"/>
          <w:szCs w:val="28"/>
          <w:lang w:eastAsia="ru-RU"/>
        </w:rPr>
        <w:t>5</w:t>
      </w:r>
      <w:r w:rsidRPr="003A5056">
        <w:rPr>
          <w:rFonts w:ascii="PT Astra Serif" w:hAnsi="PT Astra Serif"/>
          <w:b/>
          <w:sz w:val="28"/>
          <w:szCs w:val="28"/>
          <w:lang w:eastAsia="ru-RU"/>
        </w:rPr>
        <w:t xml:space="preserve"> ГОД</w:t>
      </w:r>
    </w:p>
    <w:p w:rsidR="004E6993" w:rsidRPr="003A5056" w:rsidRDefault="004E6993" w:rsidP="00A40280">
      <w:pPr>
        <w:suppressAutoHyphens w:val="0"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ascii="PT Astra Serif" w:hAnsi="PT Astra Serif"/>
          <w:b/>
          <w:sz w:val="28"/>
          <w:szCs w:val="28"/>
          <w:lang w:eastAsia="ru-RU"/>
        </w:rPr>
      </w:pPr>
    </w:p>
    <w:p w:rsidR="004E6993" w:rsidRPr="003A5056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Раздел 1. Анализ текущего состояния осуществления вида контроля,</w:t>
      </w:r>
    </w:p>
    <w:p w:rsidR="004E6993" w:rsidRPr="003A5056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описание текущего уровня развития профилактической деятельности</w:t>
      </w:r>
    </w:p>
    <w:p w:rsidR="004E6993" w:rsidRPr="003A5056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контрольного (надзорного) органа, характеристика проблем, на решение</w:t>
      </w:r>
    </w:p>
    <w:p w:rsidR="004E6993" w:rsidRPr="003A5056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которых направлена программа профилактики</w:t>
      </w:r>
      <w:r w:rsidR="00A40280" w:rsidRPr="003A5056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рисков причинения вреда</w:t>
      </w:r>
    </w:p>
    <w:p w:rsidR="004E6993" w:rsidRPr="003A5056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proofErr w:type="gramStart"/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Настоящая программа разработана в соответствии со статьей 44 Федерального закона от 31</w:t>
      </w:r>
      <w:r w:rsidR="005A37B9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.07.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2020 № 248-ФЗ </w:t>
      </w:r>
      <w:r w:rsidR="003A5056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«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5A37B9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.06.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</w:t>
      </w:r>
      <w:proofErr w:type="gramEnd"/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ценностям при осуществлении муниципального контроля в сфере благоустройства на </w:t>
      </w:r>
      <w:r w:rsidRPr="003A5056">
        <w:rPr>
          <w:rFonts w:ascii="PT Astra Serif" w:eastAsia="Calibri" w:hAnsi="PT Astra Serif"/>
          <w:kern w:val="1"/>
          <w:sz w:val="28"/>
          <w:szCs w:val="28"/>
        </w:rPr>
        <w:t xml:space="preserve">территории </w:t>
      </w:r>
      <w:r w:rsidRPr="003A5056">
        <w:rPr>
          <w:rFonts w:ascii="PT Astra Serif" w:hAnsi="PT Astra Serif"/>
          <w:kern w:val="1"/>
          <w:sz w:val="28"/>
          <w:szCs w:val="28"/>
        </w:rPr>
        <w:t>мун</w:t>
      </w:r>
      <w:r w:rsidR="00831A33">
        <w:rPr>
          <w:rFonts w:ascii="PT Astra Serif" w:hAnsi="PT Astra Serif"/>
          <w:kern w:val="1"/>
          <w:sz w:val="28"/>
          <w:szCs w:val="28"/>
        </w:rPr>
        <w:t xml:space="preserve">иципального образования </w:t>
      </w:r>
      <w:r w:rsidR="00ED23E7">
        <w:rPr>
          <w:rFonts w:ascii="PT Astra Serif" w:hAnsi="PT Astra Serif"/>
          <w:kern w:val="1"/>
          <w:sz w:val="28"/>
          <w:szCs w:val="28"/>
        </w:rPr>
        <w:t>Лазаревское Ще</w:t>
      </w:r>
      <w:r w:rsidRPr="003A5056">
        <w:rPr>
          <w:rFonts w:ascii="PT Astra Serif" w:hAnsi="PT Astra Serif"/>
          <w:kern w:val="1"/>
          <w:sz w:val="28"/>
          <w:szCs w:val="28"/>
        </w:rPr>
        <w:t xml:space="preserve">кинского района. </w:t>
      </w:r>
    </w:p>
    <w:p w:rsidR="004E6993" w:rsidRPr="003A5056" w:rsidRDefault="001A4FEF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Муниципальный контроль в сфере благоустройства на территории муниципального образования </w:t>
      </w:r>
      <w:r w:rsidR="00ED23E7">
        <w:rPr>
          <w:rFonts w:ascii="PT Astra Serif" w:eastAsia="SimSun" w:hAnsi="PT Astra Serif"/>
          <w:color w:val="000000"/>
          <w:kern w:val="1"/>
          <w:sz w:val="28"/>
          <w:szCs w:val="28"/>
        </w:rPr>
        <w:t>Лазаревское Ще</w:t>
      </w:r>
      <w:r w:rsidRPr="001A4FEF">
        <w:rPr>
          <w:rFonts w:ascii="PT Astra Serif" w:eastAsia="SimSun" w:hAnsi="PT Astra Serif"/>
          <w:color w:val="000000"/>
          <w:kern w:val="1"/>
          <w:sz w:val="28"/>
          <w:szCs w:val="28"/>
        </w:rPr>
        <w:t>кинского района</w:t>
      </w:r>
      <w:r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осуществляется с 01.01.2022, согласно </w:t>
      </w:r>
      <w:r w:rsidRPr="001A4FEF">
        <w:rPr>
          <w:rFonts w:ascii="PT Astra Serif" w:eastAsia="SimSun" w:hAnsi="PT Astra Serif"/>
          <w:color w:val="000000"/>
          <w:kern w:val="1"/>
          <w:sz w:val="28"/>
          <w:szCs w:val="28"/>
        </w:rPr>
        <w:t>решени</w:t>
      </w:r>
      <w:r w:rsidR="008F3B53">
        <w:rPr>
          <w:rFonts w:ascii="PT Astra Serif" w:eastAsia="SimSun" w:hAnsi="PT Astra Serif"/>
          <w:color w:val="000000"/>
          <w:kern w:val="1"/>
          <w:sz w:val="28"/>
          <w:szCs w:val="28"/>
        </w:rPr>
        <w:t>ю</w:t>
      </w:r>
      <w:r w:rsidRPr="001A4FEF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Собрания депутатов  муниципального образования </w:t>
      </w:r>
      <w:r w:rsidR="0053250F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Лазаревское </w:t>
      </w:r>
      <w:r w:rsidR="00ED23E7">
        <w:rPr>
          <w:rFonts w:ascii="PT Astra Serif" w:eastAsia="SimSun" w:hAnsi="PT Astra Serif"/>
          <w:color w:val="000000"/>
          <w:kern w:val="1"/>
          <w:sz w:val="28"/>
          <w:szCs w:val="28"/>
        </w:rPr>
        <w:t>Щёкинского района от 22</w:t>
      </w:r>
      <w:r w:rsidRPr="001A4FEF">
        <w:rPr>
          <w:rFonts w:ascii="PT Astra Serif" w:eastAsia="SimSun" w:hAnsi="PT Astra Serif"/>
          <w:color w:val="000000"/>
          <w:kern w:val="1"/>
          <w:sz w:val="28"/>
          <w:szCs w:val="28"/>
        </w:rPr>
        <w:t>.1</w:t>
      </w:r>
      <w:r w:rsidR="00ED23E7">
        <w:rPr>
          <w:rFonts w:ascii="PT Astra Serif" w:eastAsia="SimSun" w:hAnsi="PT Astra Serif"/>
          <w:color w:val="000000"/>
          <w:kern w:val="1"/>
          <w:sz w:val="28"/>
          <w:szCs w:val="28"/>
        </w:rPr>
        <w:t>2</w:t>
      </w:r>
      <w:r w:rsidRPr="001A4FEF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.2021 № </w:t>
      </w:r>
      <w:r w:rsidR="00ED23E7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10-39 </w:t>
      </w:r>
      <w:r w:rsidR="008F3B53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«Об утверждении </w:t>
      </w:r>
      <w:r w:rsidRPr="001A4FEF">
        <w:rPr>
          <w:rFonts w:ascii="PT Astra Serif" w:eastAsia="SimSun" w:hAnsi="PT Astra Serif"/>
          <w:color w:val="000000"/>
          <w:kern w:val="1"/>
          <w:sz w:val="28"/>
          <w:szCs w:val="28"/>
        </w:rPr>
        <w:t>Положени</w:t>
      </w:r>
      <w:r w:rsidR="008F3B53">
        <w:rPr>
          <w:rFonts w:ascii="PT Astra Serif" w:eastAsia="SimSun" w:hAnsi="PT Astra Serif"/>
          <w:color w:val="000000"/>
          <w:kern w:val="1"/>
          <w:sz w:val="28"/>
          <w:szCs w:val="28"/>
        </w:rPr>
        <w:t>я</w:t>
      </w:r>
      <w:r w:rsidRPr="001A4FEF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о муниципальном контроле в сфере благоустройства на территории </w:t>
      </w:r>
      <w:r w:rsidR="002129B1">
        <w:rPr>
          <w:rFonts w:ascii="PT Astra Serif" w:eastAsia="SimSun" w:hAnsi="PT Astra Serif"/>
          <w:color w:val="000000"/>
          <w:kern w:val="1"/>
          <w:sz w:val="28"/>
          <w:szCs w:val="28"/>
        </w:rPr>
        <w:t>муниципального образования Лазаревское Ще</w:t>
      </w:r>
      <w:r w:rsidRPr="001A4FEF">
        <w:rPr>
          <w:rFonts w:ascii="PT Astra Serif" w:eastAsia="SimSun" w:hAnsi="PT Astra Serif"/>
          <w:color w:val="000000"/>
          <w:kern w:val="1"/>
          <w:sz w:val="28"/>
          <w:szCs w:val="28"/>
        </w:rPr>
        <w:t>кинского района</w:t>
      </w:r>
      <w:r w:rsidR="008F3B53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». Контроль за соблюдением Правил благоустройства </w:t>
      </w:r>
      <w:r w:rsidR="008F3B53" w:rsidRPr="008F3B53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на территории </w:t>
      </w:r>
      <w:r w:rsidR="002129B1">
        <w:rPr>
          <w:rFonts w:ascii="PT Astra Serif" w:eastAsia="SimSun" w:hAnsi="PT Astra Serif"/>
          <w:color w:val="000000"/>
          <w:kern w:val="1"/>
          <w:sz w:val="28"/>
          <w:szCs w:val="28"/>
        </w:rPr>
        <w:t>муниципального образования Лазаревское Ще</w:t>
      </w:r>
      <w:r w:rsidR="008F3B53" w:rsidRPr="008F3B53">
        <w:rPr>
          <w:rFonts w:ascii="PT Astra Serif" w:eastAsia="SimSun" w:hAnsi="PT Astra Serif"/>
          <w:color w:val="000000"/>
          <w:kern w:val="1"/>
          <w:sz w:val="28"/>
          <w:szCs w:val="28"/>
        </w:rPr>
        <w:t>кинского района</w:t>
      </w:r>
      <w:r w:rsidR="008F3B53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осуществлялся исключительно </w:t>
      </w:r>
      <w:proofErr w:type="gramStart"/>
      <w:r w:rsidR="008F3B53">
        <w:rPr>
          <w:rFonts w:ascii="PT Astra Serif" w:eastAsia="SimSun" w:hAnsi="PT Astra Serif"/>
          <w:color w:val="000000"/>
          <w:kern w:val="1"/>
          <w:sz w:val="28"/>
          <w:szCs w:val="28"/>
        </w:rPr>
        <w:t>в соответствии с законодательством об административных правонарушениях на предмет выявления признаков административных правонарушений в сфере</w:t>
      </w:r>
      <w:proofErr w:type="gramEnd"/>
      <w:r w:rsidR="008F3B53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благоустройства.</w:t>
      </w:r>
    </w:p>
    <w:p w:rsidR="001B0281" w:rsidRPr="003A5056" w:rsidRDefault="001B0281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Утвержденное решением Собрания депутатов  муниципального 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lastRenderedPageBreak/>
        <w:t xml:space="preserve">образования </w:t>
      </w:r>
      <w:r w:rsidR="002129B1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Лазаревское 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Щ</w:t>
      </w:r>
      <w:r w:rsidR="002129B1">
        <w:rPr>
          <w:rFonts w:ascii="PT Astra Serif" w:eastAsia="SimSun" w:hAnsi="PT Astra Serif"/>
          <w:color w:val="000000"/>
          <w:kern w:val="1"/>
          <w:sz w:val="28"/>
          <w:szCs w:val="28"/>
        </w:rPr>
        <w:t>екинского района от 22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.1</w:t>
      </w:r>
      <w:r w:rsidR="002129B1">
        <w:rPr>
          <w:rFonts w:ascii="PT Astra Serif" w:eastAsia="SimSun" w:hAnsi="PT Astra Serif"/>
          <w:color w:val="000000"/>
          <w:kern w:val="1"/>
          <w:sz w:val="28"/>
          <w:szCs w:val="28"/>
        </w:rPr>
        <w:t>2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.2021</w:t>
      </w:r>
      <w:r w:rsidR="003A5056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№ </w:t>
      </w:r>
      <w:r w:rsidR="002129B1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10-39 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Положение о муниципальном контроле в сфере благоустройства на территории </w:t>
      </w:r>
      <w:r w:rsidR="002129B1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муниципального образования Лазаревское 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Щ</w:t>
      </w:r>
      <w:r w:rsidR="002129B1">
        <w:rPr>
          <w:rFonts w:ascii="PT Astra Serif" w:eastAsia="SimSun" w:hAnsi="PT Astra Serif"/>
          <w:color w:val="000000"/>
          <w:kern w:val="1"/>
          <w:sz w:val="28"/>
          <w:szCs w:val="28"/>
        </w:rPr>
        <w:t>е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кинского района (далее - Положение) устанавливает порядок осуществления муниципального контроля в сфере благоустройства на территории мун</w:t>
      </w:r>
      <w:r w:rsidR="00831A33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иципального образования </w:t>
      </w:r>
      <w:r w:rsidR="002129B1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Лазаревское 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Щ</w:t>
      </w:r>
      <w:r w:rsidR="002129B1">
        <w:rPr>
          <w:rFonts w:ascii="PT Astra Serif" w:eastAsia="SimSun" w:hAnsi="PT Astra Serif"/>
          <w:color w:val="000000"/>
          <w:kern w:val="1"/>
          <w:sz w:val="28"/>
          <w:szCs w:val="28"/>
        </w:rPr>
        <w:t>е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кинского района (далее - муниципальный контроль).</w:t>
      </w:r>
    </w:p>
    <w:p w:rsidR="001B0281" w:rsidRPr="003A5056" w:rsidRDefault="001B0281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К отношениям, связанным с осуществлением муниципального контроля, применяются положения Федерального закона от 31</w:t>
      </w:r>
      <w:r w:rsidR="003A5056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.07.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2020 </w:t>
      </w:r>
      <w:r w:rsidR="003A5056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№ 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248-ФЗ </w:t>
      </w:r>
      <w:r w:rsidR="003A5056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«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3A5056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»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(далее - Федеральный закон </w:t>
      </w:r>
      <w:r w:rsidR="003A5056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«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3A5056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»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).</w:t>
      </w:r>
    </w:p>
    <w:p w:rsidR="001B0281" w:rsidRPr="003A5056" w:rsidRDefault="001B0281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требований, установленных Правилами благоустройства территории муниципального образования </w:t>
      </w:r>
      <w:r w:rsidR="002129B1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Лазаревское 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Щ</w:t>
      </w:r>
      <w:r w:rsidR="002129B1">
        <w:rPr>
          <w:rFonts w:ascii="PT Astra Serif" w:eastAsia="SimSun" w:hAnsi="PT Astra Serif"/>
          <w:color w:val="000000"/>
          <w:kern w:val="1"/>
          <w:sz w:val="28"/>
          <w:szCs w:val="28"/>
        </w:rPr>
        <w:t>е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кинского района (далее - обязательные требования).</w:t>
      </w:r>
    </w:p>
    <w:p w:rsidR="001B0281" w:rsidRPr="003A5056" w:rsidRDefault="001B0281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Объектами муниципального контроля (далее также - объект контроля) являются:</w:t>
      </w:r>
    </w:p>
    <w:p w:rsidR="001B0281" w:rsidRPr="003A5056" w:rsidRDefault="001B0281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1B0281" w:rsidRPr="003A5056" w:rsidRDefault="001B0281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1B0281" w:rsidRPr="003A5056" w:rsidRDefault="001B0281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3) территория муниципального образования </w:t>
      </w:r>
      <w:r w:rsidR="002129B1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Лазаревское 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Щ</w:t>
      </w:r>
      <w:r w:rsidR="002129B1">
        <w:rPr>
          <w:rFonts w:ascii="PT Astra Serif" w:eastAsia="SimSun" w:hAnsi="PT Astra Serif"/>
          <w:color w:val="000000"/>
          <w:kern w:val="1"/>
          <w:sz w:val="28"/>
          <w:szCs w:val="28"/>
        </w:rPr>
        <w:t>е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кинского района.</w:t>
      </w:r>
    </w:p>
    <w:p w:rsidR="0056417C" w:rsidRPr="003A5056" w:rsidRDefault="001B0281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Муниципальный контроль осуществляется </w:t>
      </w:r>
      <w:r w:rsidR="0099608B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сектором по благоустройству 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администрации </w:t>
      </w:r>
      <w:r w:rsidR="002129B1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МО Лазаревское 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Щ</w:t>
      </w:r>
      <w:r w:rsidR="002129B1">
        <w:rPr>
          <w:rFonts w:ascii="PT Astra Serif" w:eastAsia="SimSun" w:hAnsi="PT Astra Serif"/>
          <w:color w:val="000000"/>
          <w:kern w:val="1"/>
          <w:sz w:val="28"/>
          <w:szCs w:val="28"/>
        </w:rPr>
        <w:t>е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кинского района</w:t>
      </w:r>
      <w:r w:rsidR="0000791C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(далее - контрольный орган)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</w:t>
      </w:r>
      <w:r w:rsidR="0056417C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посредством:</w:t>
      </w:r>
    </w:p>
    <w:p w:rsidR="0056417C" w:rsidRPr="003A5056" w:rsidRDefault="003A5056" w:rsidP="003A5056">
      <w:pPr>
        <w:pStyle w:val="af6"/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0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а) </w:t>
      </w:r>
      <w:r w:rsidR="0056417C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организации и проведения проверок соблюдения подконтрольными субъектами обязательных требований;</w:t>
      </w:r>
    </w:p>
    <w:p w:rsidR="0056417C" w:rsidRPr="003A5056" w:rsidRDefault="003A5056" w:rsidP="003A5056">
      <w:pPr>
        <w:pStyle w:val="af6"/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0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б) </w:t>
      </w:r>
      <w:r w:rsidR="0056417C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56417C" w:rsidRPr="003A5056" w:rsidRDefault="003A5056" w:rsidP="003A5056">
      <w:pPr>
        <w:pStyle w:val="af6"/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0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в) </w:t>
      </w:r>
      <w:r w:rsidR="0056417C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организации и проведения мероприятий по профилактике рисков </w:t>
      </w:r>
      <w:r w:rsidR="0000791C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причинения</w:t>
      </w:r>
      <w:r w:rsidR="0056417C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вреда</w:t>
      </w:r>
      <w:r w:rsidR="0000791C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</w:t>
      </w:r>
      <w:r w:rsidR="0056417C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(ущерба) охраняемым законом ценностям;</w:t>
      </w:r>
    </w:p>
    <w:p w:rsidR="001B0281" w:rsidRPr="003A5056" w:rsidRDefault="003A5056" w:rsidP="003A5056">
      <w:pPr>
        <w:pStyle w:val="af6"/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left="0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г) </w:t>
      </w:r>
      <w:r w:rsidR="0000791C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организации и проведения мероприятий по контролю, осуществляемых без взаимодействия с подконтрольными субъектами</w:t>
      </w:r>
      <w:r w:rsidR="001B0281"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.</w:t>
      </w:r>
    </w:p>
    <w:p w:rsidR="001B0281" w:rsidRPr="003A5056" w:rsidRDefault="001B0281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Должностными лицами, уполномоченными на осуществление </w:t>
      </w: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lastRenderedPageBreak/>
        <w:t>муниципального контроля, являются должностные лица контрольного органа, замещающие главные, ведущие и старшие должности муниципальной службы.</w:t>
      </w:r>
    </w:p>
    <w:p w:rsidR="008F3B53" w:rsidRDefault="008F3B5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4E6993" w:rsidRPr="003A5056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Раздел 2. Цели и задачи реализации программы профилактики</w:t>
      </w:r>
    </w:p>
    <w:p w:rsidR="004E6993" w:rsidRPr="003A5056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Основными целями Программы профилактики являются:</w:t>
      </w:r>
    </w:p>
    <w:p w:rsidR="004E6993" w:rsidRPr="003A5056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1. Стимулирование добросовестного соблюдения требований всеми контролируемыми лицами;</w:t>
      </w:r>
    </w:p>
    <w:p w:rsidR="004E6993" w:rsidRPr="003A5056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4E6993" w:rsidRPr="003A5056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E6993" w:rsidRPr="003A5056" w:rsidRDefault="004E6993" w:rsidP="003A5056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:rsidR="004E6993" w:rsidRPr="003A5056" w:rsidRDefault="004E6993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1. Укрепление </w:t>
      </w:r>
      <w:proofErr w:type="gramStart"/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системы профилактики нарушений рисков причинения</w:t>
      </w:r>
      <w:proofErr w:type="gramEnd"/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 xml:space="preserve"> вреда (ущерба) охраняемым законом ценностям;</w:t>
      </w:r>
    </w:p>
    <w:p w:rsidR="004E6993" w:rsidRPr="003A5056" w:rsidRDefault="004E6993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2. 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4E6993" w:rsidRPr="003A5056" w:rsidRDefault="004E6993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4E6993" w:rsidRPr="003A5056" w:rsidRDefault="004E6993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4E6993" w:rsidRPr="003A5056" w:rsidRDefault="004E6993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ind w:firstLine="709"/>
        <w:jc w:val="both"/>
        <w:rPr>
          <w:rFonts w:ascii="PT Astra Serif" w:eastAsia="SimSun" w:hAnsi="PT Astra Serif"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color w:val="000000"/>
          <w:kern w:val="1"/>
          <w:sz w:val="28"/>
          <w:szCs w:val="28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8F3B53" w:rsidRDefault="008F3B53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</w:p>
    <w:p w:rsidR="004E6993" w:rsidRPr="003A5056" w:rsidRDefault="004E6993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Раздел 3. Перечень профилактических мероприятий, сроки</w:t>
      </w:r>
    </w:p>
    <w:p w:rsidR="004E6993" w:rsidRPr="003A5056" w:rsidRDefault="004E6993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3A5056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(периодичность) их проведения</w:t>
      </w:r>
    </w:p>
    <w:p w:rsidR="005A37B9" w:rsidRPr="003A5056" w:rsidRDefault="005A37B9" w:rsidP="00A40280">
      <w:pPr>
        <w:tabs>
          <w:tab w:val="left" w:pos="1134"/>
        </w:tabs>
        <w:suppressAutoHyphens w:val="0"/>
        <w:spacing w:line="276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3A5056">
        <w:rPr>
          <w:rFonts w:ascii="PT Astra Serif" w:hAnsi="PT Astra Serif"/>
          <w:sz w:val="28"/>
          <w:szCs w:val="28"/>
          <w:lang w:eastAsia="x-none"/>
        </w:rPr>
        <w:t>В целях профилактики рисков причинения вреда (ущерба) охраняемым законом ценностям контрольный орган проводит следующие профилактические мероприятия:</w:t>
      </w:r>
    </w:p>
    <w:p w:rsidR="005A37B9" w:rsidRPr="003A5056" w:rsidRDefault="005A37B9" w:rsidP="00A40280">
      <w:pPr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3A5056">
        <w:rPr>
          <w:rFonts w:ascii="PT Astra Serif" w:hAnsi="PT Astra Serif"/>
          <w:sz w:val="28"/>
          <w:szCs w:val="28"/>
          <w:lang w:eastAsia="x-none"/>
        </w:rPr>
        <w:t>информирование;</w:t>
      </w:r>
    </w:p>
    <w:p w:rsidR="005A37B9" w:rsidRPr="003A5056" w:rsidRDefault="005A37B9" w:rsidP="00A40280">
      <w:pPr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3A5056">
        <w:rPr>
          <w:rFonts w:ascii="PT Astra Serif" w:hAnsi="PT Astra Serif"/>
          <w:sz w:val="28"/>
          <w:szCs w:val="28"/>
          <w:lang w:eastAsia="x-none"/>
        </w:rPr>
        <w:t>объявление предостережения;</w:t>
      </w:r>
    </w:p>
    <w:p w:rsidR="005A37B9" w:rsidRDefault="005A37B9" w:rsidP="00A40280">
      <w:pPr>
        <w:widowControl w:val="0"/>
        <w:numPr>
          <w:ilvl w:val="0"/>
          <w:numId w:val="2"/>
        </w:numPr>
        <w:tabs>
          <w:tab w:val="left" w:pos="1134"/>
        </w:tabs>
        <w:suppressAutoHyphens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3A5056">
        <w:rPr>
          <w:rFonts w:ascii="PT Astra Serif" w:hAnsi="PT Astra Serif"/>
          <w:sz w:val="28"/>
          <w:szCs w:val="28"/>
          <w:lang w:eastAsia="x-none"/>
        </w:rPr>
        <w:t>консультирование.</w:t>
      </w:r>
    </w:p>
    <w:p w:rsidR="0045397E" w:rsidRPr="003A5056" w:rsidRDefault="0045397E" w:rsidP="0045397E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 w:line="276" w:lineRule="auto"/>
        <w:ind w:left="106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503"/>
        <w:gridCol w:w="2976"/>
        <w:gridCol w:w="1985"/>
      </w:tblGrid>
      <w:tr w:rsidR="005A37B9" w:rsidRPr="00A92395" w:rsidTr="00670DE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B9" w:rsidRPr="00A92395" w:rsidRDefault="005A37B9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Наименование мероприятия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B9" w:rsidRPr="00A92395" w:rsidRDefault="005A37B9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Срок исполнения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37B9" w:rsidRPr="00A92395" w:rsidRDefault="005A37B9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Структурное подразделение, ответственное за реализацию</w:t>
            </w:r>
          </w:p>
        </w:tc>
      </w:tr>
      <w:tr w:rsidR="005A37B9" w:rsidRPr="00A92395" w:rsidTr="00670DE1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B9" w:rsidRPr="00A92395" w:rsidRDefault="005A37B9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B9" w:rsidRPr="00A92395" w:rsidRDefault="005A37B9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37B9" w:rsidRPr="00A92395" w:rsidRDefault="005A37B9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</w:tr>
      <w:tr w:rsidR="00737140" w:rsidRPr="00A92395" w:rsidTr="00EC2775"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40" w:rsidRPr="00A92395" w:rsidRDefault="00737140" w:rsidP="00DD3F7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1. Информирование</w:t>
            </w:r>
          </w:p>
        </w:tc>
      </w:tr>
      <w:tr w:rsidR="00737140" w:rsidRPr="00A92395" w:rsidTr="00BB3B86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140" w:rsidRPr="00A92395" w:rsidRDefault="00737140" w:rsidP="008E7009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Размещение </w:t>
            </w:r>
            <w:r w:rsidR="00DD3F75"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на официальном Портале муниципального образования </w:t>
            </w:r>
            <w:r w:rsidR="0099608B">
              <w:rPr>
                <w:rFonts w:ascii="PT Astra Serif" w:hAnsi="PT Astra Serif"/>
                <w:sz w:val="28"/>
                <w:szCs w:val="28"/>
                <w:lang w:eastAsia="ru-RU"/>
              </w:rPr>
              <w:t>Лазаревское Ще</w:t>
            </w:r>
            <w:r w:rsidR="00DD3F75"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кинск</w:t>
            </w:r>
            <w:r w:rsidR="0099608B">
              <w:rPr>
                <w:rFonts w:ascii="PT Astra Serif" w:hAnsi="PT Astra Serif"/>
                <w:sz w:val="28"/>
                <w:szCs w:val="28"/>
                <w:lang w:eastAsia="ru-RU"/>
              </w:rPr>
              <w:t>ого</w:t>
            </w:r>
            <w:r w:rsidR="00DD3F75"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  <w:r w:rsidR="0099608B">
              <w:rPr>
                <w:rFonts w:ascii="PT Astra Serif" w:hAnsi="PT Astra Serif"/>
                <w:sz w:val="28"/>
                <w:szCs w:val="28"/>
                <w:lang w:eastAsia="ru-RU"/>
              </w:rPr>
              <w:t>а</w:t>
            </w: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:</w:t>
            </w:r>
          </w:p>
          <w:p w:rsidR="00737140" w:rsidRPr="00A92395" w:rsidRDefault="00737140" w:rsidP="008E7009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1) тексты нормативных правовых актов, регулирующих осуществление муниципального  контроля в сфере благоустройства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140" w:rsidRPr="00A92395" w:rsidRDefault="00737140" w:rsidP="008E7009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постоянно</w:t>
            </w:r>
          </w:p>
          <w:p w:rsidR="00737140" w:rsidRPr="00A92395" w:rsidRDefault="00737140" w:rsidP="008E7009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737140" w:rsidRPr="00A92395" w:rsidRDefault="00737140" w:rsidP="008E7009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40" w:rsidRPr="00A92395" w:rsidRDefault="0099608B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Сектор по благоустройству </w:t>
            </w:r>
          </w:p>
        </w:tc>
      </w:tr>
      <w:tr w:rsidR="00737140" w:rsidRPr="00A92395" w:rsidTr="00040107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791C" w:rsidRPr="00A92395" w:rsidRDefault="00737140" w:rsidP="00A92395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2) сведения об изменениях, внесенных в нормативные правовые акты, регулирующие осуществление муниципального контроля в сфере благоустройства о сроках и порядке их вступления в силу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7140" w:rsidRPr="00A92395" w:rsidRDefault="00DD3F75" w:rsidP="003A5056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По мере необходимости</w:t>
            </w:r>
          </w:p>
          <w:p w:rsidR="00737140" w:rsidRPr="00A92395" w:rsidRDefault="00737140" w:rsidP="00B730E9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7140" w:rsidRPr="00A92395" w:rsidRDefault="0099608B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Сектор по благоустройству</w:t>
            </w:r>
          </w:p>
        </w:tc>
      </w:tr>
      <w:tr w:rsidR="00DD3F75" w:rsidRPr="00A92395" w:rsidTr="00CF16B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Pr="00A92395" w:rsidRDefault="00DD3F75" w:rsidP="00DF243C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3) программу профилактики рисков причинения вреда</w:t>
            </w:r>
          </w:p>
          <w:p w:rsidR="00DD3F75" w:rsidRPr="00A92395" w:rsidRDefault="00DD3F75" w:rsidP="00DF243C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Pr="00A92395" w:rsidRDefault="00DD3F75" w:rsidP="003A5056">
            <w:pPr>
              <w:suppressAutoHyphens w:val="0"/>
              <w:spacing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до 20 декабря предшествующего года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A92395" w:rsidRDefault="0099608B" w:rsidP="00DF243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Сектор по благоустройству</w:t>
            </w:r>
          </w:p>
        </w:tc>
      </w:tr>
      <w:tr w:rsidR="00DD3F75" w:rsidRPr="00A92395" w:rsidTr="00D84E5C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Pr="00A92395" w:rsidRDefault="00DD3F75" w:rsidP="00EF2555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4) сведения о способах получения консультаций по вопросам соблюдения обязательных требований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Pr="00A92395" w:rsidRDefault="00DD3F75" w:rsidP="003A5056">
            <w:pPr>
              <w:suppressAutoHyphens w:val="0"/>
              <w:spacing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DD3F75" w:rsidRPr="00A92395" w:rsidRDefault="00DD3F75" w:rsidP="003A5056">
            <w:pPr>
              <w:suppressAutoHyphens w:val="0"/>
              <w:spacing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не реже 1 раза в год</w:t>
            </w:r>
          </w:p>
          <w:p w:rsidR="00DD3F75" w:rsidRPr="00A92395" w:rsidRDefault="00DD3F75" w:rsidP="003A5056">
            <w:pPr>
              <w:suppressAutoHyphens w:val="0"/>
              <w:spacing w:line="276" w:lineRule="auto"/>
              <w:ind w:firstLine="33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3F75" w:rsidRPr="00A92395" w:rsidRDefault="0099608B" w:rsidP="00EF255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Сектор по благоустройству</w:t>
            </w:r>
          </w:p>
        </w:tc>
      </w:tr>
      <w:tr w:rsidR="00DD3F75" w:rsidRPr="00A92395" w:rsidTr="00D94A17">
        <w:trPr>
          <w:trHeight w:val="362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Pr="00A92395" w:rsidRDefault="00DD3F75" w:rsidP="006E3D10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71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2. Объявление предостережения</w:t>
            </w:r>
          </w:p>
        </w:tc>
      </w:tr>
      <w:tr w:rsidR="00DD3F75" w:rsidRPr="00A92395" w:rsidTr="00737140">
        <w:trPr>
          <w:trHeight w:val="105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Pr="00A92395" w:rsidRDefault="00DD3F75" w:rsidP="00B52B4C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Выдача контролируемому лицу предостережения о недопустимости нарушения обязательных требований, оценка соблюдения которых является предметом муниципального  контроля в сфере благоустройства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Pr="00A92395" w:rsidRDefault="00DD3F75" w:rsidP="00B52B4C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При принятии решения должностными лицами, уполномоченными на осуществление муниципального контроля в сфере благоустройства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99608B" w:rsidRDefault="0099608B" w:rsidP="00B52B4C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DD3F75" w:rsidRPr="00A92395" w:rsidRDefault="0099608B" w:rsidP="00B52B4C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Сектор по благоустройству</w:t>
            </w:r>
          </w:p>
        </w:tc>
      </w:tr>
      <w:tr w:rsidR="00A92395" w:rsidRPr="00A92395" w:rsidTr="00A92395">
        <w:trPr>
          <w:trHeight w:val="40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395" w:rsidRPr="00A92395" w:rsidRDefault="00A92395" w:rsidP="00A92395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395" w:rsidRPr="00A92395" w:rsidRDefault="00A92395" w:rsidP="00A9239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2395" w:rsidRPr="00A92395" w:rsidRDefault="00A92395" w:rsidP="00A9239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</w:tr>
      <w:tr w:rsidR="00A92395" w:rsidRPr="00A92395" w:rsidTr="00A92395">
        <w:trPr>
          <w:trHeight w:val="414"/>
        </w:trPr>
        <w:tc>
          <w:tcPr>
            <w:tcW w:w="9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395" w:rsidRPr="00A92395" w:rsidRDefault="00A92395" w:rsidP="00A92395">
            <w:pPr>
              <w:widowControl w:val="0"/>
              <w:suppressAutoHyphens w:val="0"/>
              <w:autoSpaceDE w:val="0"/>
              <w:autoSpaceDN w:val="0"/>
              <w:adjustRightInd w:val="0"/>
              <w:spacing w:line="276" w:lineRule="auto"/>
              <w:ind w:left="71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3. Консультирование</w:t>
            </w:r>
          </w:p>
        </w:tc>
      </w:tr>
      <w:tr w:rsidR="00DD3F75" w:rsidRPr="00A92395" w:rsidTr="00A92395">
        <w:trPr>
          <w:trHeight w:val="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Pr="00A92395" w:rsidRDefault="00DD3F75" w:rsidP="00DD3F75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Должностное лицо контрольного органа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муниципального контроля). Консультирование осуществляется без взимания платы.</w:t>
            </w:r>
          </w:p>
          <w:p w:rsidR="00A92395" w:rsidRPr="00A92395" w:rsidRDefault="00DD3F75" w:rsidP="00A92395">
            <w:pPr>
              <w:suppressAutoHyphens w:val="0"/>
              <w:spacing w:line="276" w:lineRule="auto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Консультирование может осуществляться должностным лицом </w:t>
            </w:r>
            <w:r w:rsidR="00A92395"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контрольного органа по телефону, посредством видео-конференц-связи, на личном приеме любо в ходе проведения профилактического мероприятия, контрольного мероприятия.</w:t>
            </w:r>
          </w:p>
          <w:p w:rsidR="00A92395" w:rsidRPr="00A92395" w:rsidRDefault="00A92395" w:rsidP="00A92395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По итогам консультирования информация в письменной форме контролируемым лицам и их представителям не предоставляется.</w:t>
            </w:r>
          </w:p>
          <w:p w:rsidR="00A92395" w:rsidRPr="00A92395" w:rsidRDefault="00A92395" w:rsidP="00A92395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Консультирование осуществляется по следующим вопросам:</w:t>
            </w:r>
          </w:p>
          <w:p w:rsidR="00A92395" w:rsidRPr="00A92395" w:rsidRDefault="00A92395" w:rsidP="00A92395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1)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DD3F75" w:rsidRPr="00A92395" w:rsidRDefault="00A92395" w:rsidP="00A92395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2) разъяснение положений нормативно правовых актов, регламентирующих порядок осуществления муниципального контроля;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Pr="00A92395" w:rsidRDefault="00DD3F75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По запросу. Способы консультирования: по телефону, на личном приеме, в ходе проведения контрольных (надзорных) и профилактических мероприятий, посредством видео-конференц-связи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3F75" w:rsidRPr="00A92395" w:rsidRDefault="0099608B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Сектор по благоустройству</w:t>
            </w:r>
          </w:p>
        </w:tc>
      </w:tr>
      <w:tr w:rsidR="00A92395" w:rsidRPr="00A92395" w:rsidTr="00A92395">
        <w:trPr>
          <w:trHeight w:val="7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395" w:rsidRPr="00A92395" w:rsidRDefault="00A92395" w:rsidP="00A92395">
            <w:pPr>
              <w:suppressAutoHyphens w:val="0"/>
              <w:spacing w:line="276" w:lineRule="auto"/>
              <w:ind w:firstLine="284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395" w:rsidRPr="00A92395" w:rsidRDefault="00A92395" w:rsidP="00A9239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92395" w:rsidRPr="00A92395" w:rsidRDefault="00A92395" w:rsidP="00A92395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>
              <w:rPr>
                <w:rFonts w:ascii="PT Astra Serif" w:hAnsi="PT Astra Serif"/>
                <w:sz w:val="28"/>
                <w:szCs w:val="28"/>
                <w:lang w:eastAsia="ru-RU"/>
              </w:rPr>
              <w:t>3</w:t>
            </w:r>
          </w:p>
        </w:tc>
      </w:tr>
      <w:tr w:rsidR="00DD3F75" w:rsidRPr="00A92395" w:rsidTr="007F594F">
        <w:trPr>
          <w:trHeight w:val="550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395" w:rsidRPr="00A92395" w:rsidRDefault="00A92395" w:rsidP="00A92395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lastRenderedPageBreak/>
              <w:t>3) порядок обжалования решений и действий (бездействия) должностных лиц.</w:t>
            </w:r>
          </w:p>
          <w:p w:rsidR="00A92395" w:rsidRPr="00A92395" w:rsidRDefault="00A92395" w:rsidP="00A92395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DD3F75" w:rsidRPr="00A92395" w:rsidRDefault="00A92395" w:rsidP="0053250F">
            <w:pPr>
              <w:suppressAutoHyphens w:val="0"/>
              <w:spacing w:line="276" w:lineRule="auto"/>
              <w:ind w:firstLine="284"/>
              <w:jc w:val="both"/>
              <w:rPr>
                <w:rFonts w:ascii="PT Astra Serif" w:hAnsi="PT Astra Serif"/>
                <w:sz w:val="28"/>
                <w:szCs w:val="28"/>
                <w:lang w:eastAsia="ru-RU"/>
              </w:rPr>
            </w:pP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Номера контактных телефонов для консультирования, адреса для направления запросов в письменной форме, график и место проведения личного приема в целях консультирования размещаются на официальном </w:t>
            </w:r>
            <w:r w:rsidR="0053250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сайте </w:t>
            </w: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муниципального образования </w:t>
            </w:r>
            <w:r w:rsidR="0053250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Лазаревское </w:t>
            </w: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Щ</w:t>
            </w:r>
            <w:r w:rsidR="0053250F">
              <w:rPr>
                <w:rFonts w:ascii="PT Astra Serif" w:hAnsi="PT Astra Serif"/>
                <w:sz w:val="28"/>
                <w:szCs w:val="28"/>
                <w:lang w:eastAsia="ru-RU"/>
              </w:rPr>
              <w:t>е</w:t>
            </w: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>кинск</w:t>
            </w:r>
            <w:r w:rsidR="0053250F">
              <w:rPr>
                <w:rFonts w:ascii="PT Astra Serif" w:hAnsi="PT Astra Serif"/>
                <w:sz w:val="28"/>
                <w:szCs w:val="28"/>
                <w:lang w:eastAsia="ru-RU"/>
              </w:rPr>
              <w:t>ого</w:t>
            </w:r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район</w:t>
            </w:r>
            <w:r w:rsidR="0053250F">
              <w:rPr>
                <w:rFonts w:ascii="PT Astra Serif" w:hAnsi="PT Astra Serif"/>
                <w:sz w:val="28"/>
                <w:szCs w:val="28"/>
                <w:lang w:eastAsia="ru-RU"/>
              </w:rPr>
              <w:t>а</w:t>
            </w:r>
            <w:r w:rsidR="00151EBF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51EBF">
              <w:rPr>
                <w:rFonts w:ascii="PT Astra Serif" w:hAnsi="PT Astra Serif"/>
                <w:sz w:val="28"/>
                <w:szCs w:val="28"/>
                <w:lang w:eastAsia="ru-RU"/>
              </w:rPr>
              <w:t>зждзжъщол</w:t>
            </w:r>
            <w:proofErr w:type="spellEnd"/>
            <w:r w:rsidRPr="00A92395">
              <w:rPr>
                <w:rFonts w:ascii="PT Astra Serif" w:hAnsi="PT Astra Serif"/>
                <w:sz w:val="28"/>
                <w:szCs w:val="28"/>
                <w:lang w:eastAsia="ru-RU"/>
              </w:rPr>
              <w:t xml:space="preserve"> в сети «Интернет».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F75" w:rsidRPr="00A92395" w:rsidRDefault="00DD3F75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D3F75" w:rsidRPr="00A92395" w:rsidRDefault="00DD3F75" w:rsidP="00A40280">
            <w:pPr>
              <w:suppressAutoHyphens w:val="0"/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</w:tc>
      </w:tr>
    </w:tbl>
    <w:p w:rsidR="004E6993" w:rsidRDefault="004E6993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6"/>
          <w:szCs w:val="26"/>
        </w:rPr>
      </w:pPr>
    </w:p>
    <w:p w:rsidR="004E6993" w:rsidRPr="00A92395" w:rsidRDefault="004E6993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A92395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Раздел 4. Показатели результативности и эффективности </w:t>
      </w:r>
    </w:p>
    <w:p w:rsidR="004E6993" w:rsidRPr="00A92395" w:rsidRDefault="004E6993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jc w:val="center"/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</w:pPr>
      <w:r w:rsidRPr="00A92395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>программы профилактики</w:t>
      </w:r>
      <w:r w:rsidR="00A40280" w:rsidRPr="00A92395">
        <w:rPr>
          <w:rFonts w:ascii="PT Astra Serif" w:eastAsia="SimSun" w:hAnsi="PT Astra Serif"/>
          <w:b/>
          <w:bCs/>
          <w:color w:val="000000"/>
          <w:kern w:val="1"/>
          <w:sz w:val="28"/>
          <w:szCs w:val="28"/>
        </w:rPr>
        <w:t xml:space="preserve"> рисков причинения вреда</w:t>
      </w:r>
    </w:p>
    <w:p w:rsidR="0000791C" w:rsidRPr="00A92395" w:rsidRDefault="0000791C" w:rsidP="007F594F">
      <w:pPr>
        <w:tabs>
          <w:tab w:val="left" w:pos="1134"/>
        </w:tabs>
        <w:suppressAutoHyphens w:val="0"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</w:p>
    <w:p w:rsidR="007F594F" w:rsidRPr="00A92395" w:rsidRDefault="007F594F" w:rsidP="007F594F">
      <w:pPr>
        <w:tabs>
          <w:tab w:val="left" w:pos="1134"/>
        </w:tabs>
        <w:suppressAutoHyphens w:val="0"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A92395">
        <w:rPr>
          <w:rFonts w:ascii="PT Astra Serif" w:hAnsi="PT Astra Serif"/>
          <w:sz w:val="28"/>
          <w:szCs w:val="28"/>
          <w:lang w:eastAsia="x-none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</w:t>
      </w:r>
    </w:p>
    <w:p w:rsidR="007F594F" w:rsidRPr="00A92395" w:rsidRDefault="007F594F" w:rsidP="007F594F">
      <w:pPr>
        <w:tabs>
          <w:tab w:val="left" w:pos="1134"/>
        </w:tabs>
        <w:suppressAutoHyphens w:val="0"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A92395">
        <w:rPr>
          <w:rFonts w:ascii="PT Astra Serif" w:hAnsi="PT Astra Serif"/>
          <w:sz w:val="28"/>
          <w:szCs w:val="28"/>
          <w:lang w:eastAsia="x-none"/>
        </w:rPr>
        <w:t>Экономический эффект от реализованных мероприятий:</w:t>
      </w:r>
    </w:p>
    <w:p w:rsidR="007F594F" w:rsidRPr="00A92395" w:rsidRDefault="007F594F" w:rsidP="007F594F">
      <w:pPr>
        <w:tabs>
          <w:tab w:val="left" w:pos="1134"/>
        </w:tabs>
        <w:suppressAutoHyphens w:val="0"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A92395">
        <w:rPr>
          <w:rFonts w:ascii="PT Astra Serif" w:hAnsi="PT Astra Serif"/>
          <w:sz w:val="28"/>
          <w:szCs w:val="28"/>
          <w:lang w:eastAsia="x-none"/>
        </w:rPr>
        <w:t>1) минимизация ресурсных затрат всех участников контрольной деятельности за счет дифференцирования случаев, в которых возможно направление юридически лицам, индивидуальным предпринимателям предостережения о недопустимости нарушения обязательных требований, а не проведение внеплановой проверки;</w:t>
      </w:r>
    </w:p>
    <w:p w:rsidR="007F594F" w:rsidRPr="00A92395" w:rsidRDefault="007F594F" w:rsidP="007F594F">
      <w:pPr>
        <w:tabs>
          <w:tab w:val="left" w:pos="1134"/>
        </w:tabs>
        <w:suppressAutoHyphens w:val="0"/>
        <w:spacing w:line="360" w:lineRule="auto"/>
        <w:ind w:firstLine="70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  <w:r w:rsidRPr="00A92395">
        <w:rPr>
          <w:rFonts w:ascii="PT Astra Serif" w:hAnsi="PT Astra Serif"/>
          <w:sz w:val="28"/>
          <w:szCs w:val="28"/>
          <w:lang w:eastAsia="x-none"/>
        </w:rPr>
        <w:lastRenderedPageBreak/>
        <w:t>2) повышения уровня подконтрольных субъектов к администрации.</w:t>
      </w:r>
    </w:p>
    <w:p w:rsidR="007F594F" w:rsidRPr="00A92395" w:rsidRDefault="007F594F" w:rsidP="007F594F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92395">
        <w:rPr>
          <w:rFonts w:ascii="PT Astra Serif" w:hAnsi="PT Astra Serif"/>
          <w:sz w:val="28"/>
          <w:szCs w:val="28"/>
          <w:lang w:eastAsia="ru-RU"/>
        </w:rPr>
        <w:t>Реализация программы профилактики способствует:</w:t>
      </w:r>
    </w:p>
    <w:p w:rsidR="007F594F" w:rsidRPr="00A92395" w:rsidRDefault="007F594F" w:rsidP="007F594F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92395">
        <w:rPr>
          <w:rFonts w:ascii="PT Astra Serif" w:hAnsi="PT Astra Serif"/>
          <w:sz w:val="28"/>
          <w:szCs w:val="28"/>
          <w:lang w:eastAsia="ru-RU"/>
        </w:rPr>
        <w:t>1) увеличению доли контролируемых лиц, соблюдающих обязательные требования, оценка соблюдения которых является предметом муниципального контроля в сфере благоустройства;</w:t>
      </w:r>
    </w:p>
    <w:p w:rsidR="007F594F" w:rsidRPr="00A92395" w:rsidRDefault="007F594F" w:rsidP="007F594F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92395">
        <w:rPr>
          <w:rFonts w:ascii="PT Astra Serif" w:hAnsi="PT Astra Serif"/>
          <w:sz w:val="28"/>
          <w:szCs w:val="28"/>
          <w:lang w:eastAsia="ru-RU"/>
        </w:rPr>
        <w:t xml:space="preserve">2) развитию системы профилактических мероприятий, проводимых </w:t>
      </w:r>
      <w:r w:rsidR="00831A33">
        <w:rPr>
          <w:rFonts w:ascii="PT Astra Serif" w:hAnsi="PT Astra Serif"/>
          <w:sz w:val="28"/>
          <w:szCs w:val="28"/>
          <w:lang w:eastAsia="ru-RU"/>
        </w:rPr>
        <w:t>контрольным органом</w:t>
      </w:r>
      <w:r w:rsidRPr="00A92395">
        <w:rPr>
          <w:rFonts w:ascii="PT Astra Serif" w:hAnsi="PT Astra Serif"/>
          <w:sz w:val="28"/>
          <w:szCs w:val="28"/>
          <w:lang w:eastAsia="ru-RU"/>
        </w:rPr>
        <w:t>.</w:t>
      </w:r>
    </w:p>
    <w:p w:rsidR="007F594F" w:rsidRPr="00A92395" w:rsidRDefault="007F594F" w:rsidP="007F594F">
      <w:pPr>
        <w:suppressAutoHyphens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A92395">
        <w:rPr>
          <w:rFonts w:ascii="PT Astra Serif" w:hAnsi="PT Astra Serif"/>
          <w:sz w:val="28"/>
          <w:szCs w:val="28"/>
          <w:lang w:eastAsia="ru-RU"/>
        </w:rPr>
        <w:t>Оценка эффективности реализации программы по итогам года осуществляется по следующим показателям.</w:t>
      </w:r>
    </w:p>
    <w:p w:rsidR="004E6993" w:rsidRPr="00A92395" w:rsidRDefault="004E6993" w:rsidP="00A40280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 w:val="0"/>
        <w:spacing w:line="276" w:lineRule="auto"/>
        <w:rPr>
          <w:rFonts w:ascii="PT Astra Serif" w:eastAsia="SimSun" w:hAnsi="PT Astra Serif"/>
          <w:color w:val="000000"/>
          <w:kern w:val="1"/>
          <w:sz w:val="28"/>
          <w:szCs w:val="28"/>
        </w:rPr>
      </w:pPr>
    </w:p>
    <w:tbl>
      <w:tblPr>
        <w:tblW w:w="96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"/>
        <w:gridCol w:w="5629"/>
        <w:gridCol w:w="3210"/>
      </w:tblGrid>
      <w:tr w:rsidR="004E6993" w:rsidRPr="00A92395" w:rsidTr="006E3D10">
        <w:trPr>
          <w:jc w:val="center"/>
        </w:trPr>
        <w:tc>
          <w:tcPr>
            <w:tcW w:w="410" w:type="pct"/>
            <w:shd w:val="clear" w:color="auto" w:fill="auto"/>
          </w:tcPr>
          <w:p w:rsidR="004E6993" w:rsidRPr="00A92395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 xml:space="preserve">№ </w:t>
            </w:r>
            <w:proofErr w:type="gramStart"/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п</w:t>
            </w:r>
            <w:proofErr w:type="gramEnd"/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/п</w:t>
            </w:r>
          </w:p>
        </w:tc>
        <w:tc>
          <w:tcPr>
            <w:tcW w:w="2920" w:type="pct"/>
            <w:shd w:val="clear" w:color="auto" w:fill="auto"/>
          </w:tcPr>
          <w:p w:rsidR="004E6993" w:rsidRPr="00A92395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65" w:type="pct"/>
            <w:shd w:val="clear" w:color="auto" w:fill="auto"/>
          </w:tcPr>
          <w:p w:rsidR="004E6993" w:rsidRPr="00A92395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Величина</w:t>
            </w:r>
          </w:p>
        </w:tc>
      </w:tr>
      <w:tr w:rsidR="004E6993" w:rsidRPr="00A92395" w:rsidTr="006E3D10">
        <w:trPr>
          <w:jc w:val="center"/>
        </w:trPr>
        <w:tc>
          <w:tcPr>
            <w:tcW w:w="410" w:type="pct"/>
            <w:shd w:val="clear" w:color="auto" w:fill="auto"/>
          </w:tcPr>
          <w:p w:rsidR="004E6993" w:rsidRPr="00A92395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1.</w:t>
            </w:r>
          </w:p>
        </w:tc>
        <w:tc>
          <w:tcPr>
            <w:tcW w:w="2920" w:type="pct"/>
            <w:shd w:val="clear" w:color="auto" w:fill="auto"/>
          </w:tcPr>
          <w:p w:rsidR="004E6993" w:rsidRPr="00A92395" w:rsidRDefault="004E6993" w:rsidP="003A5056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</w:t>
            </w:r>
            <w:r w:rsidR="003A5056"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.07.</w:t>
            </w: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2021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1665" w:type="pct"/>
            <w:shd w:val="clear" w:color="auto" w:fill="auto"/>
          </w:tcPr>
          <w:p w:rsidR="004E6993" w:rsidRPr="00A92395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100%</w:t>
            </w:r>
          </w:p>
        </w:tc>
      </w:tr>
      <w:tr w:rsidR="004E6993" w:rsidRPr="00A92395" w:rsidTr="006E3D10">
        <w:trPr>
          <w:jc w:val="center"/>
        </w:trPr>
        <w:tc>
          <w:tcPr>
            <w:tcW w:w="410" w:type="pct"/>
            <w:shd w:val="clear" w:color="auto" w:fill="auto"/>
          </w:tcPr>
          <w:p w:rsidR="004E6993" w:rsidRPr="00A92395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2.</w:t>
            </w:r>
          </w:p>
        </w:tc>
        <w:tc>
          <w:tcPr>
            <w:tcW w:w="2920" w:type="pct"/>
            <w:shd w:val="clear" w:color="auto" w:fill="auto"/>
          </w:tcPr>
          <w:p w:rsidR="004E6993" w:rsidRPr="00A92395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Удовлетворенность контролируемых лиц и их представителей консультированием контрольного (надзорного) органа</w:t>
            </w:r>
          </w:p>
        </w:tc>
        <w:tc>
          <w:tcPr>
            <w:tcW w:w="1665" w:type="pct"/>
            <w:shd w:val="clear" w:color="auto" w:fill="auto"/>
          </w:tcPr>
          <w:p w:rsidR="004E6993" w:rsidRPr="00A92395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 xml:space="preserve">100% от числа </w:t>
            </w:r>
            <w:proofErr w:type="gramStart"/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обратившихся</w:t>
            </w:r>
            <w:proofErr w:type="gramEnd"/>
          </w:p>
        </w:tc>
      </w:tr>
      <w:tr w:rsidR="004E6993" w:rsidRPr="00A92395" w:rsidTr="006E3D10">
        <w:trPr>
          <w:jc w:val="center"/>
        </w:trPr>
        <w:tc>
          <w:tcPr>
            <w:tcW w:w="410" w:type="pct"/>
            <w:shd w:val="clear" w:color="auto" w:fill="auto"/>
          </w:tcPr>
          <w:p w:rsidR="004E6993" w:rsidRPr="00A92395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3.</w:t>
            </w:r>
          </w:p>
        </w:tc>
        <w:tc>
          <w:tcPr>
            <w:tcW w:w="2920" w:type="pct"/>
            <w:shd w:val="clear" w:color="auto" w:fill="auto"/>
          </w:tcPr>
          <w:p w:rsidR="004E6993" w:rsidRPr="00A92395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Количество проведенных профилактических мероприятий</w:t>
            </w:r>
          </w:p>
        </w:tc>
        <w:tc>
          <w:tcPr>
            <w:tcW w:w="1665" w:type="pct"/>
            <w:shd w:val="clear" w:color="auto" w:fill="auto"/>
          </w:tcPr>
          <w:p w:rsidR="004E6993" w:rsidRPr="00A92395" w:rsidRDefault="004E6993" w:rsidP="006E3D10">
            <w:pPr>
              <w:widowControl w:val="0"/>
              <w:suppressAutoHyphens w:val="0"/>
              <w:spacing w:line="276" w:lineRule="auto"/>
              <w:jc w:val="center"/>
              <w:rPr>
                <w:rFonts w:ascii="PT Astra Serif" w:eastAsia="SimSun" w:hAnsi="PT Astra Serif"/>
                <w:kern w:val="1"/>
                <w:sz w:val="28"/>
                <w:szCs w:val="28"/>
              </w:rPr>
            </w:pPr>
            <w:r w:rsidRPr="00A92395">
              <w:rPr>
                <w:rFonts w:ascii="PT Astra Serif" w:eastAsia="SimSun" w:hAnsi="PT Astra Serif"/>
                <w:kern w:val="1"/>
                <w:sz w:val="28"/>
                <w:szCs w:val="28"/>
              </w:rPr>
              <w:t>не менее 2 мероприятий, проведенных контрольным органом</w:t>
            </w:r>
          </w:p>
        </w:tc>
      </w:tr>
    </w:tbl>
    <w:p w:rsidR="004E6993" w:rsidRPr="003A5056" w:rsidRDefault="004E6993" w:rsidP="00A40280">
      <w:pPr>
        <w:spacing w:line="276" w:lineRule="auto"/>
        <w:jc w:val="right"/>
        <w:rPr>
          <w:rFonts w:ascii="PT Astra Serif" w:hAnsi="PT Astra Serif" w:cs="PT Astra Serif"/>
          <w:sz w:val="26"/>
          <w:szCs w:val="26"/>
        </w:rPr>
      </w:pPr>
    </w:p>
    <w:p w:rsidR="00E75697" w:rsidRPr="003A5056" w:rsidRDefault="00E75697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45397E" w:rsidRPr="0045397E" w:rsidRDefault="0045397E" w:rsidP="0045397E">
      <w:pPr>
        <w:pStyle w:val="af6"/>
        <w:autoSpaceDE w:val="0"/>
        <w:autoSpaceDN w:val="0"/>
        <w:adjustRightInd w:val="0"/>
        <w:spacing w:line="0" w:lineRule="atLeast"/>
        <w:ind w:left="1069"/>
        <w:outlineLvl w:val="1"/>
        <w:rPr>
          <w:b/>
          <w:bCs/>
          <w:sz w:val="28"/>
          <w:szCs w:val="28"/>
        </w:rPr>
      </w:pPr>
      <w:r w:rsidRPr="0045397E"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</w:rPr>
        <w:t>5</w:t>
      </w:r>
      <w:r w:rsidRPr="0045397E">
        <w:rPr>
          <w:b/>
          <w:bCs/>
          <w:sz w:val="28"/>
          <w:szCs w:val="28"/>
        </w:rPr>
        <w:t>. Перечень профилактических мероприятий, сроки (периодичность) их проведения</w:t>
      </w:r>
    </w:p>
    <w:p w:rsidR="0045397E" w:rsidRPr="0045397E" w:rsidRDefault="0045397E" w:rsidP="0045397E">
      <w:pPr>
        <w:pStyle w:val="af6"/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5397E">
        <w:rPr>
          <w:sz w:val="28"/>
          <w:szCs w:val="28"/>
        </w:rPr>
        <w:t>.1. К обязательным профилактическим мероприятиям при осуществлении муниципального контроля в сфере благоустройства относятся:</w:t>
      </w:r>
    </w:p>
    <w:p w:rsidR="0045397E" w:rsidRPr="0045397E" w:rsidRDefault="0045397E" w:rsidP="0045397E">
      <w:pPr>
        <w:pStyle w:val="af6"/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  <w:r w:rsidRPr="0045397E">
        <w:rPr>
          <w:sz w:val="28"/>
          <w:szCs w:val="28"/>
        </w:rPr>
        <w:t>-информирование;</w:t>
      </w:r>
    </w:p>
    <w:p w:rsidR="0045397E" w:rsidRPr="0045397E" w:rsidRDefault="0045397E" w:rsidP="0045397E">
      <w:pPr>
        <w:pStyle w:val="af6"/>
        <w:autoSpaceDE w:val="0"/>
        <w:autoSpaceDN w:val="0"/>
        <w:adjustRightInd w:val="0"/>
        <w:ind w:left="1069"/>
        <w:jc w:val="both"/>
        <w:rPr>
          <w:color w:val="FF0000"/>
          <w:sz w:val="28"/>
          <w:szCs w:val="28"/>
        </w:rPr>
      </w:pPr>
      <w:r w:rsidRPr="0045397E">
        <w:rPr>
          <w:sz w:val="28"/>
          <w:szCs w:val="28"/>
        </w:rPr>
        <w:t>- консультирование.</w:t>
      </w:r>
    </w:p>
    <w:p w:rsidR="0045397E" w:rsidRPr="0045397E" w:rsidRDefault="0045397E" w:rsidP="0045397E">
      <w:pPr>
        <w:pStyle w:val="af6"/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5</w:t>
      </w:r>
      <w:r w:rsidRPr="0045397E">
        <w:rPr>
          <w:color w:val="000000" w:themeColor="text1"/>
          <w:sz w:val="28"/>
          <w:szCs w:val="28"/>
        </w:rPr>
        <w:t>.2.</w:t>
      </w:r>
      <w:r w:rsidRPr="0045397E">
        <w:rPr>
          <w:sz w:val="28"/>
          <w:szCs w:val="28"/>
        </w:rPr>
        <w:t>Администрация</w:t>
      </w:r>
      <w:r w:rsidRPr="0045397E">
        <w:rPr>
          <w:color w:val="000000"/>
          <w:sz w:val="28"/>
          <w:szCs w:val="28"/>
        </w:rPr>
        <w:t>МО</w:t>
      </w:r>
      <w:r>
        <w:rPr>
          <w:color w:val="000000"/>
          <w:sz w:val="28"/>
          <w:szCs w:val="28"/>
        </w:rPr>
        <w:t xml:space="preserve"> Лазаревское</w:t>
      </w:r>
      <w:r w:rsidRPr="0045397E">
        <w:rPr>
          <w:color w:val="000000"/>
          <w:sz w:val="28"/>
          <w:szCs w:val="28"/>
        </w:rPr>
        <w:t xml:space="preserve"> Щекинского района Тульской области </w:t>
      </w:r>
      <w:r w:rsidRPr="0045397E">
        <w:rPr>
          <w:sz w:val="28"/>
          <w:szCs w:val="28"/>
        </w:rPr>
        <w:t>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 в информационно-</w:t>
      </w:r>
      <w:r w:rsidRPr="0045397E">
        <w:rPr>
          <w:sz w:val="28"/>
          <w:szCs w:val="28"/>
        </w:rPr>
        <w:lastRenderedPageBreak/>
        <w:t>телекоммуникационной сети "Интернет" (далее - сеть "Интернет"), в средствах массовой информации, через личные кабинеты контролируемых лиц в государственных информационных системах (при их наличии).</w:t>
      </w:r>
      <w:proofErr w:type="gramEnd"/>
    </w:p>
    <w:p w:rsidR="0045397E" w:rsidRPr="0045397E" w:rsidRDefault="0045397E" w:rsidP="0045397E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Pr="0045397E">
        <w:rPr>
          <w:sz w:val="28"/>
          <w:szCs w:val="28"/>
        </w:rPr>
        <w:t xml:space="preserve">.3. </w:t>
      </w:r>
      <w:proofErr w:type="gramStart"/>
      <w:r w:rsidRPr="0045397E">
        <w:rPr>
          <w:sz w:val="28"/>
          <w:szCs w:val="28"/>
        </w:rPr>
        <w:t>По итогам обобщения правоприменительной практики администрация готовит ежегодно, до 1 марта года, следующего за отчетным, доклад о правоприменительной практике.</w:t>
      </w:r>
      <w:proofErr w:type="gramEnd"/>
    </w:p>
    <w:p w:rsidR="0045397E" w:rsidRPr="0045397E" w:rsidRDefault="0045397E" w:rsidP="0045397E">
      <w:pPr>
        <w:pStyle w:val="af6"/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5397E">
        <w:rPr>
          <w:sz w:val="28"/>
          <w:szCs w:val="28"/>
        </w:rPr>
        <w:t xml:space="preserve">.4. Доклад о правоприменительной практике утверждается Главой администрации МО </w:t>
      </w:r>
      <w:r>
        <w:rPr>
          <w:sz w:val="28"/>
          <w:szCs w:val="28"/>
        </w:rPr>
        <w:t xml:space="preserve">Лазаревское </w:t>
      </w:r>
      <w:r w:rsidRPr="0045397E">
        <w:rPr>
          <w:sz w:val="28"/>
          <w:szCs w:val="28"/>
        </w:rPr>
        <w:t>Щекинского района Тульской области и размещается на официальном сайте администрации в сети "Интернет" в течение 3 рабочих дней со дня утверждения.</w:t>
      </w:r>
    </w:p>
    <w:p w:rsidR="0045397E" w:rsidRPr="0045397E" w:rsidRDefault="0045397E" w:rsidP="0045397E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Pr="0045397E">
        <w:rPr>
          <w:sz w:val="28"/>
          <w:szCs w:val="28"/>
        </w:rPr>
        <w:t xml:space="preserve">.5. Должностные лица администрации </w:t>
      </w:r>
      <w:r w:rsidRPr="0045397E">
        <w:rPr>
          <w:color w:val="000000"/>
          <w:sz w:val="28"/>
          <w:szCs w:val="28"/>
        </w:rPr>
        <w:t xml:space="preserve">МО </w:t>
      </w:r>
      <w:r>
        <w:rPr>
          <w:color w:val="000000"/>
          <w:sz w:val="28"/>
          <w:szCs w:val="28"/>
        </w:rPr>
        <w:t xml:space="preserve">Лазаревское Щекинского района </w:t>
      </w:r>
      <w:r w:rsidRPr="0045397E">
        <w:rPr>
          <w:color w:val="000000"/>
          <w:sz w:val="28"/>
          <w:szCs w:val="28"/>
        </w:rPr>
        <w:t>Тульской области</w:t>
      </w:r>
      <w:r w:rsidRPr="0045397E">
        <w:rPr>
          <w:sz w:val="28"/>
          <w:szCs w:val="28"/>
        </w:rPr>
        <w:t xml:space="preserve"> осуществляют консультирование по вопросам, связанным с организацией и осуществлением муниципального контроля в сфере благоустройства.</w:t>
      </w:r>
    </w:p>
    <w:p w:rsidR="0045397E" w:rsidRPr="0045397E" w:rsidRDefault="0045397E" w:rsidP="0045397E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45397E">
        <w:rPr>
          <w:sz w:val="28"/>
          <w:szCs w:val="28"/>
        </w:rPr>
        <w:t>Консультирование осуществляется без взимания платы.</w:t>
      </w:r>
    </w:p>
    <w:p w:rsidR="0045397E" w:rsidRPr="0045397E" w:rsidRDefault="0045397E" w:rsidP="0045397E">
      <w:pPr>
        <w:pStyle w:val="af6"/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5397E">
        <w:rPr>
          <w:sz w:val="28"/>
          <w:szCs w:val="28"/>
        </w:rPr>
        <w:t>.6. Консультирование может осуществляться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45397E" w:rsidRPr="0045397E" w:rsidRDefault="0045397E" w:rsidP="0045397E">
      <w:pPr>
        <w:pStyle w:val="af6"/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5397E">
        <w:rPr>
          <w:sz w:val="28"/>
          <w:szCs w:val="28"/>
        </w:rPr>
        <w:t>.7. Время консультирования по телефону, посредством видео-конференц-связи, при личном приеме одного контролируемого лица (его представителя) не может превышать 15 минут.</w:t>
      </w:r>
    </w:p>
    <w:p w:rsidR="0045397E" w:rsidRPr="0045397E" w:rsidRDefault="0045397E" w:rsidP="0045397E">
      <w:pPr>
        <w:pStyle w:val="af6"/>
        <w:autoSpaceDE w:val="0"/>
        <w:autoSpaceDN w:val="0"/>
        <w:adjustRightInd w:val="0"/>
        <w:ind w:left="106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45397E">
        <w:rPr>
          <w:sz w:val="28"/>
          <w:szCs w:val="28"/>
        </w:rPr>
        <w:t xml:space="preserve">.8. 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в сети "Интернет" письменного разъяснения, подписанного Главой администрации МО </w:t>
      </w:r>
      <w:r>
        <w:rPr>
          <w:sz w:val="28"/>
          <w:szCs w:val="28"/>
        </w:rPr>
        <w:t xml:space="preserve">Лазаревское Щекинского района </w:t>
      </w:r>
      <w:r w:rsidRPr="0045397E">
        <w:rPr>
          <w:sz w:val="28"/>
          <w:szCs w:val="28"/>
        </w:rPr>
        <w:t>Тульской  области.</w:t>
      </w:r>
    </w:p>
    <w:p w:rsidR="0045397E" w:rsidRPr="0045397E" w:rsidRDefault="0045397E" w:rsidP="0045397E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Pr="0045397E">
        <w:rPr>
          <w:sz w:val="28"/>
          <w:szCs w:val="28"/>
        </w:rPr>
        <w:t xml:space="preserve">.9. </w:t>
      </w:r>
      <w:r>
        <w:rPr>
          <w:sz w:val="28"/>
          <w:szCs w:val="28"/>
        </w:rPr>
        <w:t>Г</w:t>
      </w:r>
      <w:r w:rsidRPr="0045397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45397E">
        <w:rPr>
          <w:sz w:val="28"/>
          <w:szCs w:val="28"/>
        </w:rPr>
        <w:t xml:space="preserve"> администрации МО </w:t>
      </w:r>
      <w:r>
        <w:rPr>
          <w:sz w:val="28"/>
          <w:szCs w:val="28"/>
        </w:rPr>
        <w:t xml:space="preserve">Лазаревское Щекинского района </w:t>
      </w:r>
      <w:r w:rsidRPr="0045397E">
        <w:rPr>
          <w:sz w:val="28"/>
          <w:szCs w:val="28"/>
        </w:rPr>
        <w:t>Тульской области осуществляет учет проведенных консультаций.</w:t>
      </w:r>
    </w:p>
    <w:p w:rsidR="0045397E" w:rsidRPr="0045397E" w:rsidRDefault="0045397E" w:rsidP="0045397E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5</w:t>
      </w:r>
      <w:r w:rsidRPr="0045397E">
        <w:rPr>
          <w:sz w:val="28"/>
          <w:szCs w:val="28"/>
        </w:rPr>
        <w:t>.10. По итогам консультирования информация в письменной форме контролируемым лицам (их представителям) не предоставляется.</w:t>
      </w:r>
    </w:p>
    <w:p w:rsidR="0045397E" w:rsidRPr="003A5056" w:rsidRDefault="0045397E" w:rsidP="0045397E">
      <w:pPr>
        <w:widowControl w:val="0"/>
        <w:tabs>
          <w:tab w:val="left" w:pos="1134"/>
        </w:tabs>
        <w:suppressAutoHyphens w:val="0"/>
        <w:autoSpaceDE w:val="0"/>
        <w:autoSpaceDN w:val="0"/>
        <w:adjustRightInd w:val="0"/>
        <w:spacing w:after="200" w:line="276" w:lineRule="auto"/>
        <w:ind w:left="1069"/>
        <w:contextualSpacing/>
        <w:jc w:val="both"/>
        <w:rPr>
          <w:rFonts w:ascii="PT Astra Serif" w:hAnsi="PT Astra Serif"/>
          <w:sz w:val="28"/>
          <w:szCs w:val="28"/>
          <w:lang w:eastAsia="x-none"/>
        </w:rPr>
      </w:pPr>
    </w:p>
    <w:p w:rsidR="00E75697" w:rsidRPr="003A5056" w:rsidRDefault="00E75697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E75697" w:rsidRPr="003A5056" w:rsidRDefault="00E75697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p w:rsidR="00E75697" w:rsidRPr="003A5056" w:rsidRDefault="00E75697" w:rsidP="00A40280">
      <w:pPr>
        <w:spacing w:line="276" w:lineRule="auto"/>
        <w:rPr>
          <w:rFonts w:ascii="PT Astra Serif" w:hAnsi="PT Astra Serif" w:cs="PT Astra Serif"/>
          <w:sz w:val="26"/>
          <w:szCs w:val="26"/>
        </w:rPr>
      </w:pPr>
    </w:p>
    <w:sectPr w:rsidR="00E75697" w:rsidRPr="003A5056" w:rsidSect="00724E8F">
      <w:headerReference w:type="default" r:id="rId9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DCF" w:rsidRDefault="002D2DCF">
      <w:r>
        <w:separator/>
      </w:r>
    </w:p>
  </w:endnote>
  <w:endnote w:type="continuationSeparator" w:id="0">
    <w:p w:rsidR="002D2DCF" w:rsidRDefault="002D2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DCF" w:rsidRDefault="002D2DCF">
      <w:r>
        <w:separator/>
      </w:r>
    </w:p>
  </w:footnote>
  <w:footnote w:type="continuationSeparator" w:id="0">
    <w:p w:rsidR="002D2DCF" w:rsidRDefault="002D2D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AA15525"/>
    <w:multiLevelType w:val="hybridMultilevel"/>
    <w:tmpl w:val="DA7C55D4"/>
    <w:lvl w:ilvl="0" w:tplc="B6740C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165CA3"/>
    <w:multiLevelType w:val="hybridMultilevel"/>
    <w:tmpl w:val="4C6AFCEA"/>
    <w:lvl w:ilvl="0" w:tplc="9E000D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C6D710E"/>
    <w:multiLevelType w:val="hybridMultilevel"/>
    <w:tmpl w:val="38F8D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791C"/>
    <w:rsid w:val="00010179"/>
    <w:rsid w:val="0004561B"/>
    <w:rsid w:val="00071F7C"/>
    <w:rsid w:val="00097D31"/>
    <w:rsid w:val="000D05A0"/>
    <w:rsid w:val="000E6231"/>
    <w:rsid w:val="000F03B2"/>
    <w:rsid w:val="00115CE3"/>
    <w:rsid w:val="0011670F"/>
    <w:rsid w:val="00140632"/>
    <w:rsid w:val="00151EBF"/>
    <w:rsid w:val="0016136D"/>
    <w:rsid w:val="00174BF8"/>
    <w:rsid w:val="001A4FEF"/>
    <w:rsid w:val="001A5931"/>
    <w:rsid w:val="001A5FBD"/>
    <w:rsid w:val="001B0281"/>
    <w:rsid w:val="001C32A8"/>
    <w:rsid w:val="001C7CE2"/>
    <w:rsid w:val="001E53E5"/>
    <w:rsid w:val="002013D6"/>
    <w:rsid w:val="002129B1"/>
    <w:rsid w:val="0021412F"/>
    <w:rsid w:val="002147F8"/>
    <w:rsid w:val="00236560"/>
    <w:rsid w:val="00260B37"/>
    <w:rsid w:val="00270C3B"/>
    <w:rsid w:val="0029794D"/>
    <w:rsid w:val="002A16C1"/>
    <w:rsid w:val="002B4FD2"/>
    <w:rsid w:val="002D2DCF"/>
    <w:rsid w:val="002E54BE"/>
    <w:rsid w:val="002E7BD8"/>
    <w:rsid w:val="00322635"/>
    <w:rsid w:val="003807D5"/>
    <w:rsid w:val="003A2384"/>
    <w:rsid w:val="003A5056"/>
    <w:rsid w:val="003B54D0"/>
    <w:rsid w:val="003C4D13"/>
    <w:rsid w:val="003D216B"/>
    <w:rsid w:val="004215D2"/>
    <w:rsid w:val="00432CC9"/>
    <w:rsid w:val="0045397E"/>
    <w:rsid w:val="0048387B"/>
    <w:rsid w:val="004964FF"/>
    <w:rsid w:val="004A3E4D"/>
    <w:rsid w:val="004C74A2"/>
    <w:rsid w:val="004E6993"/>
    <w:rsid w:val="00527B97"/>
    <w:rsid w:val="0053250F"/>
    <w:rsid w:val="005359CE"/>
    <w:rsid w:val="005564D6"/>
    <w:rsid w:val="0056417C"/>
    <w:rsid w:val="005A37B9"/>
    <w:rsid w:val="005B2800"/>
    <w:rsid w:val="005B3753"/>
    <w:rsid w:val="005C6B9A"/>
    <w:rsid w:val="005E0AA4"/>
    <w:rsid w:val="005F6D36"/>
    <w:rsid w:val="005F7562"/>
    <w:rsid w:val="005F7DEF"/>
    <w:rsid w:val="00631C5C"/>
    <w:rsid w:val="006E1130"/>
    <w:rsid w:val="006E3D10"/>
    <w:rsid w:val="006F2075"/>
    <w:rsid w:val="007112E3"/>
    <w:rsid w:val="007143EE"/>
    <w:rsid w:val="00724E8F"/>
    <w:rsid w:val="00735804"/>
    <w:rsid w:val="00737140"/>
    <w:rsid w:val="00750ABC"/>
    <w:rsid w:val="00751008"/>
    <w:rsid w:val="00796661"/>
    <w:rsid w:val="007F12CE"/>
    <w:rsid w:val="007F4F01"/>
    <w:rsid w:val="007F594F"/>
    <w:rsid w:val="008049C3"/>
    <w:rsid w:val="00826211"/>
    <w:rsid w:val="00831A33"/>
    <w:rsid w:val="0083223B"/>
    <w:rsid w:val="00844AC1"/>
    <w:rsid w:val="00861A24"/>
    <w:rsid w:val="00866580"/>
    <w:rsid w:val="00886A38"/>
    <w:rsid w:val="00897C3B"/>
    <w:rsid w:val="008A457D"/>
    <w:rsid w:val="008B3F84"/>
    <w:rsid w:val="008E654F"/>
    <w:rsid w:val="008E7B03"/>
    <w:rsid w:val="008F2E0C"/>
    <w:rsid w:val="008F3B53"/>
    <w:rsid w:val="009110D2"/>
    <w:rsid w:val="0099608B"/>
    <w:rsid w:val="009A20F8"/>
    <w:rsid w:val="009A7968"/>
    <w:rsid w:val="00A24EB9"/>
    <w:rsid w:val="00A333F8"/>
    <w:rsid w:val="00A40280"/>
    <w:rsid w:val="00A475CB"/>
    <w:rsid w:val="00A56BEE"/>
    <w:rsid w:val="00A92395"/>
    <w:rsid w:val="00A97508"/>
    <w:rsid w:val="00AB3A97"/>
    <w:rsid w:val="00AE5C34"/>
    <w:rsid w:val="00B0593F"/>
    <w:rsid w:val="00B20581"/>
    <w:rsid w:val="00B52F23"/>
    <w:rsid w:val="00B562C1"/>
    <w:rsid w:val="00B63641"/>
    <w:rsid w:val="00BA4658"/>
    <w:rsid w:val="00BD2261"/>
    <w:rsid w:val="00C13AFD"/>
    <w:rsid w:val="00CC4111"/>
    <w:rsid w:val="00CD42DB"/>
    <w:rsid w:val="00CE7669"/>
    <w:rsid w:val="00CF25B5"/>
    <w:rsid w:val="00CF3559"/>
    <w:rsid w:val="00DD2646"/>
    <w:rsid w:val="00DD3F75"/>
    <w:rsid w:val="00E03E77"/>
    <w:rsid w:val="00E06FAE"/>
    <w:rsid w:val="00E11B07"/>
    <w:rsid w:val="00E36A07"/>
    <w:rsid w:val="00E41E47"/>
    <w:rsid w:val="00E61282"/>
    <w:rsid w:val="00E727C9"/>
    <w:rsid w:val="00E75697"/>
    <w:rsid w:val="00ED23E7"/>
    <w:rsid w:val="00F15B1D"/>
    <w:rsid w:val="00F41740"/>
    <w:rsid w:val="00F63BDF"/>
    <w:rsid w:val="00F737E5"/>
    <w:rsid w:val="00F825D0"/>
    <w:rsid w:val="00F94C2D"/>
    <w:rsid w:val="00F96022"/>
    <w:rsid w:val="00FD642B"/>
    <w:rsid w:val="00FE04D2"/>
    <w:rsid w:val="00FE125F"/>
    <w:rsid w:val="00FE2023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1A593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5A37B9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Знак Знак2"/>
    <w:basedOn w:val="a"/>
    <w:rsid w:val="001A5931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 Знак2"/>
    <w:basedOn w:val="a"/>
    <w:rsid w:val="005A37B9"/>
    <w:pPr>
      <w:suppressAutoHyphens w:val="0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0839D-F35B-40DF-A38C-FDC5DCBC3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466</TotalTime>
  <Pages>1</Pages>
  <Words>2305</Words>
  <Characters>13144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User1</cp:lastModifiedBy>
  <cp:revision>37</cp:revision>
  <cp:lastPrinted>2024-11-27T06:59:00Z</cp:lastPrinted>
  <dcterms:created xsi:type="dcterms:W3CDTF">2022-08-30T13:00:00Z</dcterms:created>
  <dcterms:modified xsi:type="dcterms:W3CDTF">2024-11-27T07:00:00Z</dcterms:modified>
</cp:coreProperties>
</file>