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39" w:rsidRDefault="00694239" w:rsidP="00000F6C">
      <w:pPr>
        <w:spacing w:after="0" w:line="240" w:lineRule="auto"/>
        <w:jc w:val="center"/>
        <w:rPr>
          <w:rFonts w:ascii="Times New Roman" w:hAnsi="Times New Roman"/>
          <w:noProof/>
          <w:sz w:val="28"/>
          <w:szCs w:val="28"/>
        </w:rPr>
      </w:pPr>
    </w:p>
    <w:p w:rsidR="00694239" w:rsidRPr="0021682E" w:rsidRDefault="00694239" w:rsidP="00000F6C">
      <w:pPr>
        <w:spacing w:after="0" w:line="240" w:lineRule="auto"/>
        <w:jc w:val="center"/>
        <w:rPr>
          <w:rFonts w:ascii="Arial" w:hAnsi="Arial" w:cs="Arial"/>
          <w:b/>
          <w:sz w:val="24"/>
          <w:szCs w:val="24"/>
        </w:rPr>
      </w:pPr>
    </w:p>
    <w:tbl>
      <w:tblPr>
        <w:tblW w:w="0" w:type="auto"/>
        <w:tblLook w:val="01E0" w:firstRow="1" w:lastRow="1" w:firstColumn="1" w:lastColumn="1" w:noHBand="0" w:noVBand="0"/>
      </w:tblPr>
      <w:tblGrid>
        <w:gridCol w:w="9570"/>
      </w:tblGrid>
      <w:tr w:rsidR="00694239" w:rsidRPr="0021682E" w:rsidTr="00ED39C1">
        <w:tc>
          <w:tcPr>
            <w:tcW w:w="9570" w:type="dxa"/>
          </w:tcPr>
          <w:p w:rsidR="00694239" w:rsidRPr="0021682E" w:rsidRDefault="00694239" w:rsidP="00ED39C1">
            <w:pPr>
              <w:jc w:val="center"/>
              <w:rPr>
                <w:rFonts w:ascii="Arial" w:hAnsi="Arial" w:cs="Arial"/>
                <w:b/>
                <w:sz w:val="24"/>
                <w:szCs w:val="24"/>
              </w:rPr>
            </w:pPr>
            <w:r w:rsidRPr="0021682E">
              <w:rPr>
                <w:rFonts w:ascii="Arial" w:hAnsi="Arial" w:cs="Arial"/>
                <w:b/>
                <w:sz w:val="24"/>
                <w:szCs w:val="24"/>
              </w:rPr>
              <w:t>Тульская область</w:t>
            </w:r>
          </w:p>
        </w:tc>
      </w:tr>
      <w:tr w:rsidR="00694239" w:rsidRPr="0021682E" w:rsidTr="00ED39C1">
        <w:tc>
          <w:tcPr>
            <w:tcW w:w="9570" w:type="dxa"/>
          </w:tcPr>
          <w:p w:rsidR="00694239" w:rsidRPr="0021682E" w:rsidRDefault="00694239" w:rsidP="00ED39C1">
            <w:pPr>
              <w:jc w:val="center"/>
              <w:rPr>
                <w:rFonts w:ascii="Arial" w:hAnsi="Arial" w:cs="Arial"/>
                <w:b/>
                <w:sz w:val="24"/>
                <w:szCs w:val="24"/>
              </w:rPr>
            </w:pPr>
            <w:r w:rsidRPr="0021682E">
              <w:rPr>
                <w:rFonts w:ascii="Arial" w:hAnsi="Arial" w:cs="Arial"/>
                <w:b/>
                <w:sz w:val="24"/>
                <w:szCs w:val="24"/>
              </w:rPr>
              <w:t>Муниципальное образование Лазаревское Щекинского района</w:t>
            </w:r>
          </w:p>
        </w:tc>
      </w:tr>
      <w:tr w:rsidR="00694239" w:rsidRPr="0021682E" w:rsidTr="00ED39C1">
        <w:tc>
          <w:tcPr>
            <w:tcW w:w="9570" w:type="dxa"/>
          </w:tcPr>
          <w:p w:rsidR="00694239" w:rsidRPr="0021682E" w:rsidRDefault="00694239" w:rsidP="00ED39C1">
            <w:pPr>
              <w:jc w:val="center"/>
              <w:rPr>
                <w:rFonts w:ascii="Arial" w:hAnsi="Arial" w:cs="Arial"/>
                <w:b/>
                <w:sz w:val="24"/>
                <w:szCs w:val="24"/>
              </w:rPr>
            </w:pPr>
            <w:r w:rsidRPr="0021682E">
              <w:rPr>
                <w:rFonts w:ascii="Arial" w:hAnsi="Arial" w:cs="Arial"/>
                <w:b/>
                <w:sz w:val="24"/>
                <w:szCs w:val="24"/>
              </w:rPr>
              <w:t>Собрание депутатов</w:t>
            </w:r>
          </w:p>
          <w:p w:rsidR="00694239" w:rsidRPr="0021682E" w:rsidRDefault="00694239" w:rsidP="00ED39C1">
            <w:pPr>
              <w:jc w:val="center"/>
              <w:rPr>
                <w:rFonts w:ascii="Arial" w:hAnsi="Arial" w:cs="Arial"/>
                <w:b/>
                <w:sz w:val="24"/>
                <w:szCs w:val="24"/>
              </w:rPr>
            </w:pPr>
          </w:p>
        </w:tc>
      </w:tr>
      <w:tr w:rsidR="00694239" w:rsidRPr="0021682E" w:rsidTr="00ED39C1">
        <w:tc>
          <w:tcPr>
            <w:tcW w:w="9570" w:type="dxa"/>
          </w:tcPr>
          <w:p w:rsidR="00694239" w:rsidRPr="0021682E" w:rsidRDefault="00694239" w:rsidP="00ED39C1">
            <w:pPr>
              <w:jc w:val="center"/>
              <w:rPr>
                <w:rFonts w:ascii="Arial" w:hAnsi="Arial" w:cs="Arial"/>
                <w:b/>
                <w:sz w:val="24"/>
                <w:szCs w:val="24"/>
              </w:rPr>
            </w:pPr>
            <w:r w:rsidRPr="0021682E">
              <w:rPr>
                <w:rFonts w:ascii="Arial" w:hAnsi="Arial" w:cs="Arial"/>
                <w:b/>
                <w:sz w:val="24"/>
                <w:szCs w:val="24"/>
              </w:rPr>
              <w:t>Решение</w:t>
            </w:r>
          </w:p>
        </w:tc>
      </w:tr>
      <w:tr w:rsidR="00694239" w:rsidRPr="0021682E" w:rsidTr="00ED39C1">
        <w:tc>
          <w:tcPr>
            <w:tcW w:w="9570" w:type="dxa"/>
          </w:tcPr>
          <w:p w:rsidR="00694239" w:rsidRPr="0021682E" w:rsidRDefault="00694239" w:rsidP="00ED39C1">
            <w:pPr>
              <w:rPr>
                <w:rFonts w:ascii="Arial" w:hAnsi="Arial" w:cs="Arial"/>
                <w:sz w:val="24"/>
                <w:szCs w:val="24"/>
              </w:rPr>
            </w:pPr>
          </w:p>
        </w:tc>
      </w:tr>
    </w:tbl>
    <w:p w:rsidR="00694239" w:rsidRPr="0021682E" w:rsidRDefault="00694239" w:rsidP="006917EC">
      <w:pPr>
        <w:pStyle w:val="a7"/>
        <w:jc w:val="left"/>
        <w:rPr>
          <w:rFonts w:ascii="Arial" w:hAnsi="Arial" w:cs="Arial"/>
          <w:sz w:val="24"/>
          <w:szCs w:val="24"/>
        </w:rPr>
      </w:pPr>
      <w:r w:rsidRPr="0021682E">
        <w:rPr>
          <w:rFonts w:ascii="Arial" w:hAnsi="Arial" w:cs="Arial"/>
          <w:sz w:val="24"/>
          <w:szCs w:val="24"/>
        </w:rPr>
        <w:t>от 22.12.2021г                                                                                           № 10-39</w:t>
      </w:r>
    </w:p>
    <w:p w:rsidR="00694239" w:rsidRPr="0021682E" w:rsidRDefault="00694239" w:rsidP="00CC130B">
      <w:pPr>
        <w:spacing w:after="0" w:line="240" w:lineRule="auto"/>
        <w:rPr>
          <w:rFonts w:ascii="Arial" w:hAnsi="Arial" w:cs="Arial"/>
          <w:b/>
          <w:sz w:val="24"/>
          <w:szCs w:val="24"/>
        </w:rPr>
      </w:pPr>
    </w:p>
    <w:p w:rsidR="00694239" w:rsidRPr="0021682E" w:rsidRDefault="00694239" w:rsidP="00CC130B">
      <w:pPr>
        <w:widowControl w:val="0"/>
        <w:autoSpaceDE w:val="0"/>
        <w:autoSpaceDN w:val="0"/>
        <w:adjustRightInd w:val="0"/>
        <w:spacing w:after="0" w:line="240" w:lineRule="auto"/>
        <w:jc w:val="center"/>
        <w:rPr>
          <w:rFonts w:ascii="Arial" w:hAnsi="Arial" w:cs="Arial"/>
          <w:b/>
          <w:sz w:val="32"/>
          <w:szCs w:val="32"/>
        </w:rPr>
      </w:pPr>
      <w:r w:rsidRPr="0021682E">
        <w:rPr>
          <w:rFonts w:ascii="Arial" w:hAnsi="Arial" w:cs="Arial"/>
          <w:b/>
          <w:sz w:val="32"/>
          <w:szCs w:val="32"/>
        </w:rPr>
        <w:t xml:space="preserve">Об утверждении </w:t>
      </w:r>
    </w:p>
    <w:p w:rsidR="00694239" w:rsidRPr="0021682E" w:rsidRDefault="00694239" w:rsidP="00CC130B">
      <w:pPr>
        <w:widowControl w:val="0"/>
        <w:autoSpaceDE w:val="0"/>
        <w:autoSpaceDN w:val="0"/>
        <w:adjustRightInd w:val="0"/>
        <w:spacing w:after="0" w:line="240" w:lineRule="auto"/>
        <w:jc w:val="center"/>
        <w:rPr>
          <w:rFonts w:ascii="Arial" w:hAnsi="Arial" w:cs="Arial"/>
          <w:b/>
          <w:sz w:val="32"/>
          <w:szCs w:val="32"/>
        </w:rPr>
      </w:pPr>
      <w:r w:rsidRPr="0021682E">
        <w:rPr>
          <w:rFonts w:ascii="Arial" w:hAnsi="Arial" w:cs="Arial"/>
          <w:b/>
          <w:sz w:val="32"/>
          <w:szCs w:val="32"/>
        </w:rPr>
        <w:t xml:space="preserve">Положения об организации и осуществлении </w:t>
      </w:r>
    </w:p>
    <w:p w:rsidR="00694239" w:rsidRPr="0021682E" w:rsidRDefault="00694239" w:rsidP="00CC130B">
      <w:pPr>
        <w:widowControl w:val="0"/>
        <w:autoSpaceDE w:val="0"/>
        <w:autoSpaceDN w:val="0"/>
        <w:adjustRightInd w:val="0"/>
        <w:spacing w:after="0" w:line="240" w:lineRule="auto"/>
        <w:jc w:val="center"/>
        <w:rPr>
          <w:rFonts w:ascii="Arial" w:hAnsi="Arial" w:cs="Arial"/>
          <w:b/>
          <w:sz w:val="32"/>
          <w:szCs w:val="32"/>
        </w:rPr>
      </w:pPr>
      <w:r w:rsidRPr="0021682E">
        <w:rPr>
          <w:rFonts w:ascii="Arial" w:hAnsi="Arial" w:cs="Arial"/>
          <w:b/>
          <w:sz w:val="32"/>
          <w:szCs w:val="32"/>
        </w:rPr>
        <w:t>муниципального контроля в сфере благоустройства</w:t>
      </w:r>
    </w:p>
    <w:p w:rsidR="00694239" w:rsidRPr="0021682E" w:rsidRDefault="00694239" w:rsidP="00CC130B">
      <w:pPr>
        <w:widowControl w:val="0"/>
        <w:autoSpaceDE w:val="0"/>
        <w:autoSpaceDN w:val="0"/>
        <w:adjustRightInd w:val="0"/>
        <w:spacing w:after="0" w:line="240" w:lineRule="auto"/>
        <w:jc w:val="center"/>
        <w:rPr>
          <w:rFonts w:ascii="Arial" w:hAnsi="Arial" w:cs="Arial"/>
          <w:b/>
          <w:sz w:val="32"/>
          <w:szCs w:val="32"/>
        </w:rPr>
      </w:pPr>
      <w:r w:rsidRPr="0021682E">
        <w:rPr>
          <w:rFonts w:ascii="Arial" w:hAnsi="Arial" w:cs="Arial"/>
          <w:b/>
          <w:sz w:val="32"/>
          <w:szCs w:val="32"/>
        </w:rPr>
        <w:t>на территории муниципального образования</w:t>
      </w:r>
    </w:p>
    <w:p w:rsidR="00694239" w:rsidRPr="0021682E" w:rsidRDefault="00694239" w:rsidP="00CC130B">
      <w:pPr>
        <w:widowControl w:val="0"/>
        <w:autoSpaceDE w:val="0"/>
        <w:autoSpaceDN w:val="0"/>
        <w:adjustRightInd w:val="0"/>
        <w:spacing w:after="0" w:line="240" w:lineRule="auto"/>
        <w:jc w:val="center"/>
        <w:rPr>
          <w:rFonts w:ascii="Arial" w:hAnsi="Arial" w:cs="Arial"/>
          <w:b/>
          <w:sz w:val="32"/>
          <w:szCs w:val="32"/>
        </w:rPr>
      </w:pPr>
      <w:r w:rsidRPr="0021682E">
        <w:rPr>
          <w:rFonts w:ascii="Arial" w:hAnsi="Arial" w:cs="Arial"/>
          <w:b/>
          <w:sz w:val="32"/>
          <w:szCs w:val="32"/>
        </w:rPr>
        <w:t>Лазаревское Щекинского района</w:t>
      </w:r>
    </w:p>
    <w:p w:rsidR="00694239" w:rsidRPr="0021682E" w:rsidRDefault="00694239" w:rsidP="00CC130B">
      <w:pPr>
        <w:widowControl w:val="0"/>
        <w:autoSpaceDE w:val="0"/>
        <w:autoSpaceDN w:val="0"/>
        <w:adjustRightInd w:val="0"/>
        <w:spacing w:after="0" w:line="240" w:lineRule="auto"/>
        <w:jc w:val="center"/>
        <w:rPr>
          <w:rFonts w:ascii="Arial" w:hAnsi="Arial" w:cs="Arial"/>
          <w:b/>
          <w:sz w:val="24"/>
          <w:szCs w:val="24"/>
        </w:rPr>
      </w:pPr>
      <w:bookmarkStart w:id="0" w:name="_GoBack"/>
      <w:bookmarkEnd w:id="0"/>
    </w:p>
    <w:p w:rsidR="00694239" w:rsidRPr="0021682E" w:rsidRDefault="00694239" w:rsidP="00CC130B">
      <w:pPr>
        <w:spacing w:after="0"/>
        <w:jc w:val="center"/>
        <w:rPr>
          <w:rFonts w:ascii="Arial" w:hAnsi="Arial" w:cs="Arial"/>
          <w:b/>
          <w:sz w:val="24"/>
          <w:szCs w:val="24"/>
        </w:rPr>
      </w:pPr>
    </w:p>
    <w:p w:rsidR="00694239" w:rsidRPr="0021682E" w:rsidRDefault="00694239" w:rsidP="00CC130B">
      <w:pPr>
        <w:spacing w:after="1" w:line="280" w:lineRule="atLeast"/>
        <w:jc w:val="both"/>
        <w:rPr>
          <w:rFonts w:ascii="Arial" w:hAnsi="Arial" w:cs="Arial"/>
          <w:sz w:val="24"/>
          <w:szCs w:val="24"/>
        </w:rPr>
      </w:pPr>
      <w:r w:rsidRPr="0021682E">
        <w:rPr>
          <w:rFonts w:ascii="Arial" w:hAnsi="Arial" w:cs="Arial"/>
          <w:sz w:val="24"/>
          <w:szCs w:val="24"/>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на основании Устава муниципального образования Лазаревское Щекинского района, Собрание депутатов муниципального образования Лазаревское Щекинского района РЕШИЛО:</w:t>
      </w:r>
    </w:p>
    <w:p w:rsidR="00694239" w:rsidRPr="0021682E" w:rsidRDefault="00694239" w:rsidP="00CC130B">
      <w:pPr>
        <w:widowControl w:val="0"/>
        <w:autoSpaceDE w:val="0"/>
        <w:autoSpaceDN w:val="0"/>
        <w:adjustRightInd w:val="0"/>
        <w:spacing w:after="0" w:line="240" w:lineRule="auto"/>
        <w:ind w:firstLine="709"/>
        <w:jc w:val="both"/>
        <w:rPr>
          <w:rFonts w:ascii="Arial" w:hAnsi="Arial" w:cs="Arial"/>
          <w:sz w:val="24"/>
          <w:szCs w:val="24"/>
        </w:rPr>
      </w:pPr>
      <w:r w:rsidRPr="0021682E">
        <w:rPr>
          <w:rFonts w:ascii="Arial" w:hAnsi="Arial" w:cs="Arial"/>
          <w:sz w:val="24"/>
          <w:szCs w:val="24"/>
        </w:rPr>
        <w:t>1. Утвердить Положение об организации и осуществлении муниципального контроля в сфере благоустройства на территории муниципального образования Лазаревское Щекинского района (приложение).</w:t>
      </w:r>
    </w:p>
    <w:p w:rsidR="00694239" w:rsidRPr="0021682E" w:rsidRDefault="00694239" w:rsidP="00CC130B">
      <w:pPr>
        <w:autoSpaceDE w:val="0"/>
        <w:autoSpaceDN w:val="0"/>
        <w:adjustRightInd w:val="0"/>
        <w:spacing w:after="0" w:line="240" w:lineRule="auto"/>
        <w:ind w:firstLine="709"/>
        <w:jc w:val="both"/>
        <w:rPr>
          <w:rFonts w:ascii="Arial" w:hAnsi="Arial" w:cs="Arial"/>
          <w:sz w:val="24"/>
          <w:szCs w:val="24"/>
        </w:rPr>
      </w:pPr>
      <w:r w:rsidRPr="0021682E">
        <w:rPr>
          <w:rFonts w:ascii="Arial" w:hAnsi="Arial" w:cs="Arial"/>
          <w:sz w:val="24"/>
          <w:szCs w:val="24"/>
        </w:rPr>
        <w:t>2. Настоящее решение обнародовать и разместить на официальном сайте муници</w:t>
      </w:r>
      <w:r w:rsidRPr="0021682E">
        <w:rPr>
          <w:rFonts w:ascii="Arial" w:hAnsi="Arial" w:cs="Arial"/>
          <w:sz w:val="24"/>
          <w:szCs w:val="24"/>
        </w:rPr>
        <w:softHyphen/>
        <w:t>пального образования Лазаревское Щекинского района в информационно-телекоммуникационной</w:t>
      </w:r>
      <w:r w:rsidRPr="0021682E">
        <w:rPr>
          <w:rFonts w:ascii="Arial" w:hAnsi="Arial" w:cs="Arial"/>
          <w:sz w:val="24"/>
          <w:szCs w:val="24"/>
        </w:rPr>
        <w:tab/>
        <w:t xml:space="preserve"> сети "Интернет".</w:t>
      </w:r>
    </w:p>
    <w:p w:rsidR="00694239" w:rsidRPr="0021682E" w:rsidRDefault="00694239" w:rsidP="00CC130B">
      <w:pPr>
        <w:autoSpaceDE w:val="0"/>
        <w:autoSpaceDN w:val="0"/>
        <w:adjustRightInd w:val="0"/>
        <w:spacing w:after="0" w:line="240" w:lineRule="auto"/>
        <w:ind w:firstLine="709"/>
        <w:jc w:val="both"/>
        <w:rPr>
          <w:rFonts w:ascii="Arial" w:hAnsi="Arial" w:cs="Arial"/>
          <w:sz w:val="24"/>
          <w:szCs w:val="24"/>
        </w:rPr>
      </w:pPr>
      <w:r w:rsidRPr="0021682E">
        <w:rPr>
          <w:rFonts w:ascii="Arial" w:hAnsi="Arial" w:cs="Arial"/>
          <w:sz w:val="24"/>
          <w:szCs w:val="24"/>
        </w:rPr>
        <w:t>3. Решение вступает в силу 01.01.2022.</w:t>
      </w:r>
    </w:p>
    <w:p w:rsidR="00694239" w:rsidRPr="0021682E" w:rsidRDefault="00694239" w:rsidP="00CC130B">
      <w:pPr>
        <w:spacing w:after="0" w:line="240" w:lineRule="auto"/>
        <w:jc w:val="both"/>
        <w:rPr>
          <w:rFonts w:ascii="Arial" w:hAnsi="Arial" w:cs="Arial"/>
          <w:b/>
          <w:sz w:val="24"/>
          <w:szCs w:val="24"/>
        </w:rPr>
      </w:pPr>
    </w:p>
    <w:p w:rsidR="00694239" w:rsidRPr="0021682E" w:rsidRDefault="00694239" w:rsidP="00CC130B">
      <w:pPr>
        <w:spacing w:after="0" w:line="240" w:lineRule="auto"/>
        <w:jc w:val="both"/>
        <w:rPr>
          <w:rFonts w:ascii="Arial" w:hAnsi="Arial" w:cs="Arial"/>
          <w:b/>
          <w:sz w:val="24"/>
          <w:szCs w:val="24"/>
        </w:rPr>
      </w:pPr>
    </w:p>
    <w:p w:rsidR="00694239" w:rsidRPr="0021682E" w:rsidRDefault="00694239" w:rsidP="00CC130B">
      <w:pPr>
        <w:spacing w:after="0" w:line="240" w:lineRule="auto"/>
        <w:jc w:val="both"/>
        <w:rPr>
          <w:rFonts w:ascii="Arial" w:hAnsi="Arial" w:cs="Arial"/>
          <w:b/>
          <w:sz w:val="24"/>
          <w:szCs w:val="24"/>
        </w:rPr>
      </w:pPr>
    </w:p>
    <w:p w:rsidR="00694239" w:rsidRPr="0021682E" w:rsidRDefault="00694239" w:rsidP="00CC130B">
      <w:pPr>
        <w:spacing w:after="0" w:line="240" w:lineRule="auto"/>
        <w:jc w:val="both"/>
        <w:rPr>
          <w:rFonts w:ascii="Arial" w:hAnsi="Arial" w:cs="Arial"/>
          <w:b/>
          <w:sz w:val="24"/>
          <w:szCs w:val="24"/>
        </w:rPr>
      </w:pPr>
      <w:r w:rsidRPr="0021682E">
        <w:rPr>
          <w:rFonts w:ascii="Arial" w:hAnsi="Arial" w:cs="Arial"/>
          <w:b/>
          <w:sz w:val="24"/>
          <w:szCs w:val="24"/>
        </w:rPr>
        <w:t xml:space="preserve">Глава </w:t>
      </w:r>
    </w:p>
    <w:p w:rsidR="00694239" w:rsidRPr="0021682E" w:rsidRDefault="00694239" w:rsidP="00CC130B">
      <w:pPr>
        <w:spacing w:after="0" w:line="240" w:lineRule="auto"/>
        <w:jc w:val="both"/>
        <w:rPr>
          <w:rFonts w:ascii="Arial" w:hAnsi="Arial" w:cs="Arial"/>
          <w:b/>
          <w:sz w:val="24"/>
          <w:szCs w:val="24"/>
        </w:rPr>
      </w:pPr>
      <w:r w:rsidRPr="0021682E">
        <w:rPr>
          <w:rFonts w:ascii="Arial" w:hAnsi="Arial" w:cs="Arial"/>
          <w:b/>
          <w:sz w:val="24"/>
          <w:szCs w:val="24"/>
        </w:rPr>
        <w:t>муниципального образования</w:t>
      </w:r>
    </w:p>
    <w:p w:rsidR="00694239" w:rsidRPr="0021682E" w:rsidRDefault="00694239" w:rsidP="00CC130B">
      <w:pPr>
        <w:spacing w:after="0" w:line="240" w:lineRule="auto"/>
        <w:jc w:val="both"/>
        <w:rPr>
          <w:rFonts w:ascii="Arial" w:hAnsi="Arial" w:cs="Arial"/>
          <w:b/>
          <w:sz w:val="24"/>
          <w:szCs w:val="24"/>
        </w:rPr>
      </w:pPr>
      <w:r w:rsidRPr="0021682E">
        <w:rPr>
          <w:rFonts w:ascii="Arial" w:hAnsi="Arial" w:cs="Arial"/>
          <w:b/>
          <w:sz w:val="24"/>
          <w:szCs w:val="24"/>
        </w:rPr>
        <w:t>Лазаревское</w:t>
      </w:r>
    </w:p>
    <w:p w:rsidR="00694239" w:rsidRPr="0021682E" w:rsidRDefault="0021682E" w:rsidP="00CC130B">
      <w:pPr>
        <w:spacing w:after="0" w:line="240" w:lineRule="auto"/>
        <w:jc w:val="both"/>
        <w:rPr>
          <w:rFonts w:ascii="Arial" w:hAnsi="Arial" w:cs="Arial"/>
          <w:b/>
          <w:sz w:val="24"/>
          <w:szCs w:val="24"/>
        </w:rPr>
      </w:pPr>
      <w:r>
        <w:rPr>
          <w:rFonts w:ascii="Arial" w:hAnsi="Arial" w:cs="Arial"/>
          <w:b/>
          <w:sz w:val="24"/>
          <w:szCs w:val="24"/>
        </w:rPr>
        <w:t xml:space="preserve"> </w:t>
      </w:r>
      <w:r w:rsidR="00694239" w:rsidRPr="0021682E">
        <w:rPr>
          <w:rFonts w:ascii="Arial" w:hAnsi="Arial" w:cs="Arial"/>
          <w:b/>
          <w:sz w:val="24"/>
          <w:szCs w:val="24"/>
        </w:rPr>
        <w:t>Щекинского района</w:t>
      </w:r>
      <w:r>
        <w:rPr>
          <w:rFonts w:ascii="Arial" w:hAnsi="Arial" w:cs="Arial"/>
          <w:b/>
          <w:sz w:val="24"/>
          <w:szCs w:val="24"/>
        </w:rPr>
        <w:t xml:space="preserve">                                                                          </w:t>
      </w:r>
      <w:r w:rsidR="00694239" w:rsidRPr="0021682E">
        <w:rPr>
          <w:rFonts w:ascii="Arial" w:hAnsi="Arial" w:cs="Arial"/>
          <w:b/>
          <w:sz w:val="24"/>
          <w:szCs w:val="24"/>
        </w:rPr>
        <w:t>Т.Н. Павликова</w:t>
      </w:r>
    </w:p>
    <w:p w:rsidR="00694239" w:rsidRPr="0021682E" w:rsidRDefault="00694239" w:rsidP="00CC130B">
      <w:pPr>
        <w:widowControl w:val="0"/>
        <w:autoSpaceDE w:val="0"/>
        <w:autoSpaceDN w:val="0"/>
        <w:adjustRightInd w:val="0"/>
        <w:spacing w:after="0" w:line="240" w:lineRule="auto"/>
        <w:jc w:val="right"/>
        <w:rPr>
          <w:rFonts w:ascii="Arial" w:hAnsi="Arial" w:cs="Arial"/>
          <w:sz w:val="24"/>
          <w:szCs w:val="24"/>
        </w:rPr>
      </w:pPr>
    </w:p>
    <w:p w:rsidR="00694239" w:rsidRPr="0021682E" w:rsidRDefault="00694239" w:rsidP="00CC130B">
      <w:pPr>
        <w:widowControl w:val="0"/>
        <w:autoSpaceDE w:val="0"/>
        <w:autoSpaceDN w:val="0"/>
        <w:adjustRightInd w:val="0"/>
        <w:spacing w:after="0" w:line="240" w:lineRule="auto"/>
        <w:jc w:val="right"/>
        <w:rPr>
          <w:rFonts w:ascii="Arial" w:hAnsi="Arial" w:cs="Arial"/>
          <w:sz w:val="24"/>
          <w:szCs w:val="24"/>
        </w:rPr>
      </w:pPr>
    </w:p>
    <w:p w:rsidR="00694239" w:rsidRPr="0021682E" w:rsidRDefault="00694239" w:rsidP="00CC130B">
      <w:pPr>
        <w:widowControl w:val="0"/>
        <w:autoSpaceDE w:val="0"/>
        <w:autoSpaceDN w:val="0"/>
        <w:adjustRightInd w:val="0"/>
        <w:spacing w:after="0" w:line="240" w:lineRule="auto"/>
        <w:jc w:val="right"/>
        <w:rPr>
          <w:rFonts w:ascii="Arial" w:hAnsi="Arial" w:cs="Arial"/>
          <w:sz w:val="24"/>
          <w:szCs w:val="24"/>
        </w:rPr>
      </w:pPr>
    </w:p>
    <w:p w:rsidR="0021682E" w:rsidRDefault="0021682E" w:rsidP="00CC130B">
      <w:pPr>
        <w:widowControl w:val="0"/>
        <w:autoSpaceDE w:val="0"/>
        <w:autoSpaceDN w:val="0"/>
        <w:adjustRightInd w:val="0"/>
        <w:spacing w:after="0" w:line="240" w:lineRule="auto"/>
        <w:jc w:val="right"/>
        <w:rPr>
          <w:rFonts w:ascii="Arial" w:hAnsi="Arial" w:cs="Arial"/>
          <w:sz w:val="24"/>
          <w:szCs w:val="24"/>
        </w:rPr>
      </w:pPr>
    </w:p>
    <w:p w:rsidR="0021682E" w:rsidRDefault="0021682E" w:rsidP="00CC130B">
      <w:pPr>
        <w:widowControl w:val="0"/>
        <w:autoSpaceDE w:val="0"/>
        <w:autoSpaceDN w:val="0"/>
        <w:adjustRightInd w:val="0"/>
        <w:spacing w:after="0" w:line="240" w:lineRule="auto"/>
        <w:jc w:val="right"/>
        <w:rPr>
          <w:rFonts w:ascii="Arial" w:hAnsi="Arial" w:cs="Arial"/>
          <w:sz w:val="24"/>
          <w:szCs w:val="24"/>
        </w:rPr>
      </w:pPr>
    </w:p>
    <w:p w:rsidR="0021682E" w:rsidRDefault="0021682E" w:rsidP="00CC130B">
      <w:pPr>
        <w:widowControl w:val="0"/>
        <w:autoSpaceDE w:val="0"/>
        <w:autoSpaceDN w:val="0"/>
        <w:adjustRightInd w:val="0"/>
        <w:spacing w:after="0" w:line="240" w:lineRule="auto"/>
        <w:jc w:val="right"/>
        <w:rPr>
          <w:rFonts w:ascii="Arial" w:hAnsi="Arial" w:cs="Arial"/>
          <w:sz w:val="24"/>
          <w:szCs w:val="24"/>
        </w:rPr>
      </w:pPr>
    </w:p>
    <w:p w:rsidR="0021682E" w:rsidRDefault="0021682E" w:rsidP="00CC130B">
      <w:pPr>
        <w:widowControl w:val="0"/>
        <w:autoSpaceDE w:val="0"/>
        <w:autoSpaceDN w:val="0"/>
        <w:adjustRightInd w:val="0"/>
        <w:spacing w:after="0" w:line="240" w:lineRule="auto"/>
        <w:jc w:val="right"/>
        <w:rPr>
          <w:rFonts w:ascii="Arial" w:hAnsi="Arial" w:cs="Arial"/>
          <w:sz w:val="24"/>
          <w:szCs w:val="24"/>
        </w:rPr>
      </w:pPr>
    </w:p>
    <w:p w:rsidR="0021682E" w:rsidRDefault="0021682E" w:rsidP="00CC130B">
      <w:pPr>
        <w:widowControl w:val="0"/>
        <w:autoSpaceDE w:val="0"/>
        <w:autoSpaceDN w:val="0"/>
        <w:adjustRightInd w:val="0"/>
        <w:spacing w:after="0" w:line="240" w:lineRule="auto"/>
        <w:jc w:val="right"/>
        <w:rPr>
          <w:rFonts w:ascii="Arial" w:hAnsi="Arial" w:cs="Arial"/>
          <w:sz w:val="24"/>
          <w:szCs w:val="24"/>
        </w:rPr>
      </w:pPr>
    </w:p>
    <w:p w:rsidR="0021682E" w:rsidRDefault="0021682E" w:rsidP="00CC130B">
      <w:pPr>
        <w:widowControl w:val="0"/>
        <w:autoSpaceDE w:val="0"/>
        <w:autoSpaceDN w:val="0"/>
        <w:adjustRightInd w:val="0"/>
        <w:spacing w:after="0" w:line="240" w:lineRule="auto"/>
        <w:jc w:val="right"/>
        <w:rPr>
          <w:rFonts w:ascii="Arial" w:hAnsi="Arial" w:cs="Arial"/>
          <w:sz w:val="24"/>
          <w:szCs w:val="24"/>
        </w:rPr>
      </w:pPr>
    </w:p>
    <w:p w:rsidR="00694239" w:rsidRPr="0021682E" w:rsidRDefault="00694239" w:rsidP="00CC130B">
      <w:pPr>
        <w:widowControl w:val="0"/>
        <w:autoSpaceDE w:val="0"/>
        <w:autoSpaceDN w:val="0"/>
        <w:adjustRightInd w:val="0"/>
        <w:spacing w:after="0" w:line="240" w:lineRule="auto"/>
        <w:jc w:val="right"/>
        <w:rPr>
          <w:rFonts w:ascii="Arial" w:hAnsi="Arial" w:cs="Arial"/>
          <w:sz w:val="24"/>
          <w:szCs w:val="24"/>
        </w:rPr>
      </w:pPr>
      <w:r w:rsidRPr="0021682E">
        <w:rPr>
          <w:rFonts w:ascii="Arial" w:hAnsi="Arial" w:cs="Arial"/>
          <w:sz w:val="24"/>
          <w:szCs w:val="24"/>
        </w:rPr>
        <w:t>Приложение</w:t>
      </w:r>
    </w:p>
    <w:p w:rsidR="00694239" w:rsidRPr="0021682E" w:rsidRDefault="00694239" w:rsidP="00CC130B">
      <w:pPr>
        <w:widowControl w:val="0"/>
        <w:autoSpaceDE w:val="0"/>
        <w:autoSpaceDN w:val="0"/>
        <w:adjustRightInd w:val="0"/>
        <w:spacing w:after="0" w:line="240" w:lineRule="auto"/>
        <w:jc w:val="right"/>
        <w:rPr>
          <w:rFonts w:ascii="Arial" w:hAnsi="Arial" w:cs="Arial"/>
          <w:sz w:val="24"/>
          <w:szCs w:val="24"/>
        </w:rPr>
      </w:pPr>
      <w:r w:rsidRPr="0021682E">
        <w:rPr>
          <w:rFonts w:ascii="Arial" w:hAnsi="Arial" w:cs="Arial"/>
          <w:sz w:val="24"/>
          <w:szCs w:val="24"/>
        </w:rPr>
        <w:t>к решению Собрания депутатов</w:t>
      </w:r>
    </w:p>
    <w:p w:rsidR="00694239" w:rsidRPr="0021682E" w:rsidRDefault="00694239" w:rsidP="00CC130B">
      <w:pPr>
        <w:widowControl w:val="0"/>
        <w:autoSpaceDE w:val="0"/>
        <w:autoSpaceDN w:val="0"/>
        <w:adjustRightInd w:val="0"/>
        <w:spacing w:after="0" w:line="240" w:lineRule="auto"/>
        <w:jc w:val="right"/>
        <w:rPr>
          <w:rFonts w:ascii="Arial" w:hAnsi="Arial" w:cs="Arial"/>
          <w:sz w:val="24"/>
          <w:szCs w:val="24"/>
        </w:rPr>
      </w:pPr>
      <w:r w:rsidRPr="0021682E">
        <w:rPr>
          <w:rFonts w:ascii="Arial" w:hAnsi="Arial" w:cs="Arial"/>
          <w:sz w:val="24"/>
          <w:szCs w:val="24"/>
        </w:rPr>
        <w:t>муниципального образования</w:t>
      </w:r>
    </w:p>
    <w:p w:rsidR="00694239" w:rsidRPr="0021682E" w:rsidRDefault="00694239" w:rsidP="00CC130B">
      <w:pPr>
        <w:widowControl w:val="0"/>
        <w:autoSpaceDE w:val="0"/>
        <w:autoSpaceDN w:val="0"/>
        <w:adjustRightInd w:val="0"/>
        <w:spacing w:after="0" w:line="240" w:lineRule="auto"/>
        <w:jc w:val="right"/>
        <w:rPr>
          <w:rFonts w:ascii="Arial" w:hAnsi="Arial" w:cs="Arial"/>
          <w:sz w:val="24"/>
          <w:szCs w:val="24"/>
        </w:rPr>
      </w:pPr>
      <w:r w:rsidRPr="0021682E">
        <w:rPr>
          <w:rFonts w:ascii="Arial" w:hAnsi="Arial" w:cs="Arial"/>
          <w:sz w:val="24"/>
          <w:szCs w:val="24"/>
        </w:rPr>
        <w:t>Лазаревское</w:t>
      </w:r>
    </w:p>
    <w:p w:rsidR="00694239" w:rsidRPr="0021682E" w:rsidRDefault="00694239" w:rsidP="00CC130B">
      <w:pPr>
        <w:widowControl w:val="0"/>
        <w:autoSpaceDE w:val="0"/>
        <w:autoSpaceDN w:val="0"/>
        <w:adjustRightInd w:val="0"/>
        <w:spacing w:after="0" w:line="240" w:lineRule="auto"/>
        <w:jc w:val="right"/>
        <w:rPr>
          <w:rFonts w:ascii="Arial" w:hAnsi="Arial" w:cs="Arial"/>
          <w:sz w:val="24"/>
          <w:szCs w:val="24"/>
        </w:rPr>
      </w:pPr>
      <w:r w:rsidRPr="0021682E">
        <w:rPr>
          <w:rFonts w:ascii="Arial" w:hAnsi="Arial" w:cs="Arial"/>
          <w:sz w:val="24"/>
          <w:szCs w:val="24"/>
        </w:rPr>
        <w:t>Щекинского района</w:t>
      </w:r>
    </w:p>
    <w:p w:rsidR="00694239" w:rsidRPr="0021682E" w:rsidRDefault="00694239" w:rsidP="00CC130B">
      <w:pPr>
        <w:widowControl w:val="0"/>
        <w:autoSpaceDE w:val="0"/>
        <w:autoSpaceDN w:val="0"/>
        <w:adjustRightInd w:val="0"/>
        <w:spacing w:after="0" w:line="240" w:lineRule="auto"/>
        <w:jc w:val="right"/>
        <w:rPr>
          <w:rFonts w:ascii="Arial" w:hAnsi="Arial" w:cs="Arial"/>
          <w:sz w:val="24"/>
          <w:szCs w:val="24"/>
        </w:rPr>
      </w:pPr>
      <w:r w:rsidRPr="0021682E">
        <w:rPr>
          <w:rFonts w:ascii="Arial" w:hAnsi="Arial" w:cs="Arial"/>
          <w:sz w:val="24"/>
          <w:szCs w:val="24"/>
        </w:rPr>
        <w:t>от 22.12.2021 №10-39</w:t>
      </w:r>
    </w:p>
    <w:p w:rsidR="00694239" w:rsidRPr="0021682E" w:rsidRDefault="00694239" w:rsidP="00CC130B">
      <w:pPr>
        <w:spacing w:after="1" w:line="220" w:lineRule="atLeast"/>
        <w:ind w:firstLine="540"/>
        <w:jc w:val="both"/>
        <w:rPr>
          <w:rFonts w:ascii="Arial" w:hAnsi="Arial" w:cs="Arial"/>
          <w:b/>
          <w:sz w:val="24"/>
          <w:szCs w:val="24"/>
        </w:rPr>
      </w:pPr>
    </w:p>
    <w:p w:rsidR="00694239" w:rsidRPr="0021682E" w:rsidRDefault="00694239" w:rsidP="00CC130B">
      <w:pPr>
        <w:spacing w:after="1" w:line="220" w:lineRule="atLeast"/>
        <w:ind w:firstLine="540"/>
        <w:jc w:val="center"/>
        <w:rPr>
          <w:rFonts w:ascii="Arial" w:hAnsi="Arial" w:cs="Arial"/>
          <w:b/>
          <w:sz w:val="24"/>
          <w:szCs w:val="24"/>
        </w:rPr>
      </w:pPr>
    </w:p>
    <w:p w:rsidR="00694239" w:rsidRPr="0021682E" w:rsidRDefault="00694239" w:rsidP="00CC130B">
      <w:pPr>
        <w:spacing w:after="1" w:line="220" w:lineRule="atLeast"/>
        <w:ind w:firstLine="540"/>
        <w:jc w:val="center"/>
        <w:rPr>
          <w:rFonts w:ascii="Arial" w:hAnsi="Arial" w:cs="Arial"/>
          <w:b/>
          <w:sz w:val="24"/>
          <w:szCs w:val="24"/>
        </w:rPr>
      </w:pPr>
      <w:r w:rsidRPr="0021682E">
        <w:rPr>
          <w:rFonts w:ascii="Arial" w:hAnsi="Arial" w:cs="Arial"/>
          <w:b/>
          <w:sz w:val="24"/>
          <w:szCs w:val="24"/>
        </w:rPr>
        <w:t xml:space="preserve">Положение </w:t>
      </w:r>
    </w:p>
    <w:p w:rsidR="00694239" w:rsidRPr="0021682E" w:rsidRDefault="00694239" w:rsidP="00CC130B">
      <w:pPr>
        <w:spacing w:after="1" w:line="220" w:lineRule="atLeast"/>
        <w:ind w:firstLine="540"/>
        <w:jc w:val="center"/>
        <w:rPr>
          <w:rFonts w:ascii="Arial" w:hAnsi="Arial" w:cs="Arial"/>
          <w:b/>
          <w:sz w:val="24"/>
          <w:szCs w:val="24"/>
        </w:rPr>
      </w:pPr>
      <w:r w:rsidRPr="0021682E">
        <w:rPr>
          <w:rFonts w:ascii="Arial" w:hAnsi="Arial" w:cs="Arial"/>
          <w:b/>
          <w:sz w:val="24"/>
          <w:szCs w:val="24"/>
        </w:rPr>
        <w:t xml:space="preserve">об организации и осуществлении </w:t>
      </w:r>
    </w:p>
    <w:p w:rsidR="00694239" w:rsidRPr="0021682E" w:rsidRDefault="00694239" w:rsidP="00CC130B">
      <w:pPr>
        <w:spacing w:after="1" w:line="220" w:lineRule="atLeast"/>
        <w:ind w:firstLine="540"/>
        <w:jc w:val="center"/>
        <w:rPr>
          <w:rFonts w:ascii="Arial" w:hAnsi="Arial" w:cs="Arial"/>
          <w:b/>
          <w:sz w:val="24"/>
          <w:szCs w:val="24"/>
        </w:rPr>
      </w:pPr>
      <w:r w:rsidRPr="0021682E">
        <w:rPr>
          <w:rFonts w:ascii="Arial" w:hAnsi="Arial" w:cs="Arial"/>
          <w:b/>
          <w:sz w:val="24"/>
          <w:szCs w:val="24"/>
        </w:rPr>
        <w:t>муниципального контроля в сфере благоустройства</w:t>
      </w:r>
    </w:p>
    <w:p w:rsidR="00694239" w:rsidRPr="0021682E" w:rsidRDefault="00694239" w:rsidP="00CC130B">
      <w:pPr>
        <w:spacing w:after="1" w:line="220" w:lineRule="atLeast"/>
        <w:ind w:firstLine="540"/>
        <w:jc w:val="center"/>
        <w:rPr>
          <w:rFonts w:ascii="Arial" w:hAnsi="Arial" w:cs="Arial"/>
          <w:b/>
          <w:sz w:val="24"/>
          <w:szCs w:val="24"/>
        </w:rPr>
      </w:pPr>
      <w:r w:rsidRPr="0021682E">
        <w:rPr>
          <w:rFonts w:ascii="Arial" w:hAnsi="Arial" w:cs="Arial"/>
          <w:b/>
          <w:sz w:val="24"/>
          <w:szCs w:val="24"/>
        </w:rPr>
        <w:t xml:space="preserve">на территории муниципального образования </w:t>
      </w:r>
    </w:p>
    <w:p w:rsidR="00694239" w:rsidRPr="0021682E" w:rsidRDefault="00694239" w:rsidP="00CC130B">
      <w:pPr>
        <w:spacing w:after="1" w:line="220" w:lineRule="atLeast"/>
        <w:ind w:firstLine="540"/>
        <w:jc w:val="center"/>
        <w:rPr>
          <w:rFonts w:ascii="Arial" w:hAnsi="Arial" w:cs="Arial"/>
          <w:b/>
          <w:sz w:val="24"/>
          <w:szCs w:val="24"/>
        </w:rPr>
      </w:pPr>
      <w:r w:rsidRPr="0021682E">
        <w:rPr>
          <w:rFonts w:ascii="Arial" w:hAnsi="Arial" w:cs="Arial"/>
          <w:b/>
          <w:sz w:val="24"/>
          <w:szCs w:val="24"/>
        </w:rPr>
        <w:t>Лазаревское Щекинского района</w:t>
      </w:r>
    </w:p>
    <w:p w:rsidR="00694239" w:rsidRPr="0021682E" w:rsidRDefault="00694239" w:rsidP="00CC130B">
      <w:pPr>
        <w:spacing w:after="1" w:line="220" w:lineRule="atLeast"/>
        <w:ind w:firstLine="540"/>
        <w:jc w:val="both"/>
        <w:rPr>
          <w:rFonts w:ascii="Arial" w:hAnsi="Arial" w:cs="Arial"/>
          <w:sz w:val="24"/>
          <w:szCs w:val="24"/>
        </w:rPr>
      </w:pPr>
    </w:p>
    <w:p w:rsidR="00694239" w:rsidRPr="0021682E" w:rsidRDefault="00694239" w:rsidP="00CC130B">
      <w:pPr>
        <w:pStyle w:val="a6"/>
        <w:spacing w:after="0" w:line="240" w:lineRule="auto"/>
        <w:ind w:left="567"/>
        <w:jc w:val="both"/>
        <w:rPr>
          <w:rFonts w:ascii="Arial" w:hAnsi="Arial" w:cs="Arial"/>
          <w:sz w:val="24"/>
          <w:szCs w:val="24"/>
        </w:rPr>
      </w:pPr>
    </w:p>
    <w:p w:rsidR="00694239" w:rsidRPr="0021682E" w:rsidRDefault="00694239" w:rsidP="00CC130B">
      <w:pPr>
        <w:pStyle w:val="a6"/>
        <w:spacing w:after="0" w:line="240" w:lineRule="auto"/>
        <w:ind w:left="0" w:firstLine="709"/>
        <w:jc w:val="both"/>
        <w:rPr>
          <w:rFonts w:ascii="Arial" w:hAnsi="Arial" w:cs="Arial"/>
          <w:sz w:val="24"/>
          <w:szCs w:val="24"/>
        </w:rPr>
      </w:pPr>
      <w:r w:rsidRPr="0021682E">
        <w:rPr>
          <w:rFonts w:ascii="Arial" w:hAnsi="Arial" w:cs="Arial"/>
          <w:sz w:val="24"/>
          <w:szCs w:val="24"/>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Лазаревское Щекинского района.</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xml:space="preserve">2. Муниципальный контроль в сфере благоустройства на территории муниципального образования Лазаревское Щекинского района осуществляет администрация муниципального образования Лазаревское Щекинского района. </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3. От имени администрации муниципального образования Лазаревское Щекинского района муниципальный контроль в сфере благоустройства вправе осуществлять: глава администрации муниципального образования Лазаревское, начальник отдела жизнеобеспечения населенных пунктов, ГО и ЧС администрации муниципального образования Лазаревское Щекинского района.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w:t>
      </w:r>
      <w:proofErr w:type="gramStart"/>
      <w:r w:rsidRPr="0021682E">
        <w:rPr>
          <w:rFonts w:ascii="Arial" w:hAnsi="Arial" w:cs="Arial"/>
          <w:color w:val="000000"/>
          <w:sz w:val="24"/>
          <w:szCs w:val="24"/>
        </w:rPr>
        <w:t>е-</w:t>
      </w:r>
      <w:proofErr w:type="gramEnd"/>
      <w:r w:rsidRPr="0021682E">
        <w:rPr>
          <w:rFonts w:ascii="Arial" w:hAnsi="Arial" w:cs="Arial"/>
          <w:color w:val="000000"/>
          <w:sz w:val="24"/>
          <w:szCs w:val="24"/>
        </w:rPr>
        <w:t xml:space="preserve"> ФЗ №248-ФЗ).</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4. Система оценки и управлениями рисками при осуществлении муниципального контроля не применяется.</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5. Муниципальный контроль осуществляется без проведения плановых контрольных мероприятий.</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6. В рамках осуществления муниципального контроля осуществляются следующие профилактические мероприятия:</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информирование;</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консультирование;</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объявление предостережения.</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xml:space="preserve">6.1.Консультирование уполномоченными на проведение муниципального контроля лицами осуществляется в текущем порядке по телефону 8-48751-7-21-28, посредством видео-конференц-связи, на личном приеме в администрации муниципального образования Лазаревское Щекинского района, расположенной по адресу: Тульская обл., Щекинский р-н., </w:t>
      </w:r>
      <w:proofErr w:type="spellStart"/>
      <w:r w:rsidRPr="0021682E">
        <w:rPr>
          <w:rFonts w:ascii="Arial" w:hAnsi="Arial" w:cs="Arial"/>
          <w:color w:val="000000"/>
          <w:sz w:val="24"/>
          <w:szCs w:val="24"/>
        </w:rPr>
        <w:t>п</w:t>
      </w:r>
      <w:proofErr w:type="gramStart"/>
      <w:r w:rsidRPr="0021682E">
        <w:rPr>
          <w:rFonts w:ascii="Arial" w:hAnsi="Arial" w:cs="Arial"/>
          <w:color w:val="000000"/>
          <w:sz w:val="24"/>
          <w:szCs w:val="24"/>
        </w:rPr>
        <w:t>.Л</w:t>
      </w:r>
      <w:proofErr w:type="gramEnd"/>
      <w:r w:rsidRPr="0021682E">
        <w:rPr>
          <w:rFonts w:ascii="Arial" w:hAnsi="Arial" w:cs="Arial"/>
          <w:color w:val="000000"/>
          <w:sz w:val="24"/>
          <w:szCs w:val="24"/>
        </w:rPr>
        <w:t>азарево</w:t>
      </w:r>
      <w:proofErr w:type="spellEnd"/>
      <w:r w:rsidRPr="0021682E">
        <w:rPr>
          <w:rFonts w:ascii="Arial" w:hAnsi="Arial" w:cs="Arial"/>
          <w:color w:val="000000"/>
          <w:sz w:val="24"/>
          <w:szCs w:val="24"/>
        </w:rPr>
        <w:t>, ул. Тульская (старая), д.2,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об общей организации осуществления муниципального контроля на территории муниципального образования;</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lastRenderedPageBreak/>
        <w:t>- о порядке осуществления муниципального контроля на территории муниципального образования;</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xml:space="preserve">- о принятых муниципальных нормативных правовых актах во исполнение ФЗ №248-ФЗ. По данному вопросу консультирование возможно в </w:t>
      </w:r>
      <w:proofErr w:type="gramStart"/>
      <w:r w:rsidRPr="0021682E">
        <w:rPr>
          <w:rFonts w:ascii="Arial" w:hAnsi="Arial" w:cs="Arial"/>
          <w:color w:val="000000"/>
          <w:sz w:val="24"/>
          <w:szCs w:val="24"/>
        </w:rPr>
        <w:t>письменной</w:t>
      </w:r>
      <w:proofErr w:type="gramEnd"/>
      <w:r w:rsidRPr="0021682E">
        <w:rPr>
          <w:rFonts w:ascii="Arial" w:hAnsi="Arial" w:cs="Arial"/>
          <w:color w:val="000000"/>
          <w:sz w:val="24"/>
          <w:szCs w:val="24"/>
        </w:rPr>
        <w:t xml:space="preserve"> виде. </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xml:space="preserve">6.2. </w:t>
      </w:r>
      <w:proofErr w:type="gramStart"/>
      <w:r w:rsidRPr="0021682E">
        <w:rPr>
          <w:rFonts w:ascii="Arial" w:hAnsi="Arial" w:cs="Arial"/>
          <w:color w:val="000000"/>
          <w:sz w:val="24"/>
          <w:szCs w:val="24"/>
        </w:rPr>
        <w:t>Возражение</w:t>
      </w:r>
      <w:proofErr w:type="gramEnd"/>
      <w:r w:rsidRPr="0021682E">
        <w:rPr>
          <w:rFonts w:ascii="Arial" w:hAnsi="Arial" w:cs="Arial"/>
          <w:color w:val="000000"/>
          <w:sz w:val="24"/>
          <w:szCs w:val="24"/>
        </w:rPr>
        <w:t xml:space="preserve"> на объявленное предостережение контролируемое лицо вправе подать в администрацию муниципального образования Лазаревское Щекинского района в течение 15 календарных дней со дня получения. Возражение рассматривается главой администрации в течение 15 рабочих дней, исчисляемых со дня регистрации в журнале регистрации поступающей корреспонденции администрации муниципального образования Лазаревское Щекинского района.  По результатам рассмотрения возражения выносится одно из следующих решений:</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об отмене предостережения полностью;</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об отмене предостережения в части;</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xml:space="preserve">- о признании предостережения </w:t>
      </w:r>
      <w:proofErr w:type="gramStart"/>
      <w:r w:rsidRPr="0021682E">
        <w:rPr>
          <w:rFonts w:ascii="Arial" w:hAnsi="Arial" w:cs="Arial"/>
          <w:color w:val="000000"/>
          <w:sz w:val="24"/>
          <w:szCs w:val="24"/>
        </w:rPr>
        <w:t>законным</w:t>
      </w:r>
      <w:proofErr w:type="gramEnd"/>
      <w:r w:rsidRPr="0021682E">
        <w:rPr>
          <w:rFonts w:ascii="Arial" w:hAnsi="Arial" w:cs="Arial"/>
          <w:color w:val="000000"/>
          <w:sz w:val="24"/>
          <w:szCs w:val="24"/>
        </w:rPr>
        <w:t xml:space="preserve"> и обоснованным.</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xml:space="preserve">Решение, вынесенное по результатам рассмотрения возражения, составляется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6.3. В случае</w:t>
      </w:r>
      <w:proofErr w:type="gramStart"/>
      <w:r w:rsidRPr="0021682E">
        <w:rPr>
          <w:rFonts w:ascii="Arial" w:hAnsi="Arial" w:cs="Arial"/>
          <w:color w:val="000000"/>
          <w:sz w:val="24"/>
          <w:szCs w:val="24"/>
        </w:rPr>
        <w:t>,</w:t>
      </w:r>
      <w:proofErr w:type="gramEnd"/>
      <w:r w:rsidRPr="0021682E">
        <w:rPr>
          <w:rFonts w:ascii="Arial" w:hAnsi="Arial" w:cs="Arial"/>
          <w:color w:val="000000"/>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сотрудник незамедлительно направляет информацию об этом главе администрации муниципального образования Лазаревское.</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Лицами, уполномоченными на направление главе 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является начальник сектора жизнеобеспечения населенных пунктов, ГО и ЧС администрации муниципального образования Лазаревское.</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Решение администрации муниципального образования Лазаревское Щекинского района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w:t>
      </w:r>
    </w:p>
    <w:p w:rsidR="00694239" w:rsidRPr="0021682E" w:rsidRDefault="00694239" w:rsidP="00CC130B">
      <w:pPr>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8. В рамках осуществления муниципального контроля возможно осуществление следующих видов внеплановых контрольных мероприятий:</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xml:space="preserve">- </w:t>
      </w:r>
      <w:proofErr w:type="gramStart"/>
      <w:r w:rsidRPr="0021682E">
        <w:rPr>
          <w:rFonts w:ascii="Arial" w:hAnsi="Arial" w:cs="Arial"/>
          <w:color w:val="000000"/>
          <w:sz w:val="24"/>
          <w:szCs w:val="24"/>
        </w:rPr>
        <w:t>в</w:t>
      </w:r>
      <w:proofErr w:type="gramEnd"/>
      <w:r w:rsidRPr="0021682E">
        <w:rPr>
          <w:rFonts w:ascii="Arial" w:hAnsi="Arial" w:cs="Arial"/>
          <w:color w:val="000000"/>
          <w:sz w:val="24"/>
          <w:szCs w:val="24"/>
        </w:rPr>
        <w:t xml:space="preserve">ыездная проверка. </w:t>
      </w:r>
      <w:proofErr w:type="gramStart"/>
      <w:r w:rsidRPr="0021682E">
        <w:rPr>
          <w:rFonts w:ascii="Arial" w:hAnsi="Arial" w:cs="Arial"/>
          <w:color w:val="000000"/>
          <w:sz w:val="24"/>
          <w:szCs w:val="24"/>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roofErr w:type="gramEnd"/>
    </w:p>
    <w:p w:rsidR="00694239" w:rsidRPr="0021682E" w:rsidRDefault="00694239" w:rsidP="00CC130B">
      <w:pPr>
        <w:autoSpaceDE w:val="0"/>
        <w:autoSpaceDN w:val="0"/>
        <w:adjustRightInd w:val="0"/>
        <w:spacing w:after="0" w:line="240" w:lineRule="auto"/>
        <w:ind w:firstLine="709"/>
        <w:jc w:val="both"/>
        <w:outlineLvl w:val="0"/>
        <w:rPr>
          <w:rFonts w:ascii="Arial" w:hAnsi="Arial" w:cs="Arial"/>
          <w:bCs/>
          <w:color w:val="000000"/>
          <w:sz w:val="24"/>
          <w:szCs w:val="24"/>
        </w:rPr>
      </w:pPr>
      <w:r w:rsidRPr="0021682E">
        <w:rPr>
          <w:rFonts w:ascii="Arial" w:hAnsi="Arial" w:cs="Arial"/>
          <w:color w:val="000000"/>
          <w:sz w:val="24"/>
          <w:szCs w:val="24"/>
        </w:rPr>
        <w:t xml:space="preserve">- </w:t>
      </w:r>
      <w:r w:rsidRPr="0021682E">
        <w:rPr>
          <w:rFonts w:ascii="Arial" w:hAnsi="Arial" w:cs="Arial"/>
          <w:bCs/>
          <w:color w:val="000000"/>
          <w:sz w:val="24"/>
          <w:szCs w:val="24"/>
        </w:rPr>
        <w:t xml:space="preserve"> наблюдение за соблюдением обязательных требований (мониторинг безопасности).</w:t>
      </w:r>
    </w:p>
    <w:p w:rsidR="00694239" w:rsidRPr="0021682E" w:rsidRDefault="00694239" w:rsidP="00CC130B">
      <w:pPr>
        <w:autoSpaceDE w:val="0"/>
        <w:autoSpaceDN w:val="0"/>
        <w:adjustRightInd w:val="0"/>
        <w:spacing w:after="0" w:line="240" w:lineRule="auto"/>
        <w:jc w:val="both"/>
        <w:rPr>
          <w:rFonts w:ascii="Arial" w:hAnsi="Arial" w:cs="Arial"/>
          <w:color w:val="000000"/>
          <w:sz w:val="24"/>
          <w:szCs w:val="24"/>
        </w:rPr>
      </w:pPr>
      <w:r w:rsidRPr="0021682E">
        <w:rPr>
          <w:rFonts w:ascii="Arial" w:hAnsi="Arial" w:cs="Arial"/>
          <w:bCs/>
          <w:color w:val="000000"/>
          <w:sz w:val="24"/>
          <w:szCs w:val="24"/>
        </w:rPr>
        <w:lastRenderedPageBreak/>
        <w:tab/>
        <w:t>- выездное обследование. В ходе выездного обследования</w:t>
      </w:r>
      <w:r w:rsidRPr="0021682E">
        <w:rPr>
          <w:rFonts w:ascii="Arial" w:hAnsi="Arial" w:cs="Arial"/>
          <w:color w:val="000000"/>
          <w:sz w:val="24"/>
          <w:szCs w:val="24"/>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694239" w:rsidRPr="0021682E" w:rsidRDefault="00694239" w:rsidP="00CC130B">
      <w:pPr>
        <w:autoSpaceDE w:val="0"/>
        <w:autoSpaceDN w:val="0"/>
        <w:adjustRightInd w:val="0"/>
        <w:spacing w:after="0" w:line="240" w:lineRule="auto"/>
        <w:ind w:firstLine="709"/>
        <w:jc w:val="both"/>
        <w:outlineLvl w:val="0"/>
        <w:rPr>
          <w:rFonts w:ascii="Arial" w:hAnsi="Arial" w:cs="Arial"/>
          <w:color w:val="000000"/>
          <w:sz w:val="24"/>
          <w:szCs w:val="24"/>
        </w:rPr>
      </w:pPr>
      <w:r w:rsidRPr="0021682E">
        <w:rPr>
          <w:rFonts w:ascii="Arial" w:hAnsi="Arial" w:cs="Arial"/>
          <w:bCs/>
          <w:color w:val="000000"/>
          <w:sz w:val="24"/>
          <w:szCs w:val="24"/>
        </w:rPr>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xml:space="preserve">9. Срок проведения выездной проверки не может превышать десять рабочих дней. </w:t>
      </w:r>
      <w:proofErr w:type="gramStart"/>
      <w:r w:rsidRPr="0021682E">
        <w:rPr>
          <w:rFonts w:ascii="Arial" w:hAnsi="Arial" w:cs="Arial"/>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1682E">
        <w:rPr>
          <w:rFonts w:ascii="Arial" w:hAnsi="Arial" w:cs="Arial"/>
          <w:color w:val="000000"/>
          <w:sz w:val="24"/>
          <w:szCs w:val="24"/>
        </w:rPr>
        <w:t>микропредприятия</w:t>
      </w:r>
      <w:proofErr w:type="spellEnd"/>
      <w:r w:rsidRPr="0021682E">
        <w:rPr>
          <w:rFonts w:ascii="Arial" w:hAnsi="Arial" w:cs="Arial"/>
          <w:color w:val="000000"/>
          <w:sz w:val="24"/>
          <w:szCs w:val="24"/>
        </w:rPr>
        <w:t xml:space="preserve">, за исключением выездной проверки, основанием для проведения которой является </w:t>
      </w:r>
      <w:hyperlink r:id="rId6" w:history="1">
        <w:r w:rsidRPr="0021682E">
          <w:rPr>
            <w:rStyle w:val="a3"/>
            <w:rFonts w:ascii="Arial" w:hAnsi="Arial" w:cs="Arial"/>
            <w:color w:val="000000"/>
            <w:sz w:val="24"/>
            <w:szCs w:val="24"/>
          </w:rPr>
          <w:t>пункт 6 части 1 статьи 57</w:t>
        </w:r>
      </w:hyperlink>
      <w:r w:rsidRPr="0021682E">
        <w:rPr>
          <w:rFonts w:ascii="Arial" w:hAnsi="Arial" w:cs="Arial"/>
          <w:color w:val="000000"/>
          <w:sz w:val="24"/>
          <w:szCs w:val="24"/>
        </w:rPr>
        <w:t xml:space="preserve"> ФЗ №248-ФЗ и которая для </w:t>
      </w:r>
      <w:proofErr w:type="spellStart"/>
      <w:r w:rsidRPr="0021682E">
        <w:rPr>
          <w:rFonts w:ascii="Arial" w:hAnsi="Arial" w:cs="Arial"/>
          <w:color w:val="000000"/>
          <w:sz w:val="24"/>
          <w:szCs w:val="24"/>
        </w:rPr>
        <w:t>микропредприятия</w:t>
      </w:r>
      <w:proofErr w:type="spellEnd"/>
      <w:r w:rsidRPr="0021682E">
        <w:rPr>
          <w:rFonts w:ascii="Arial" w:hAnsi="Arial" w:cs="Arial"/>
          <w:color w:val="000000"/>
          <w:sz w:val="24"/>
          <w:szCs w:val="24"/>
        </w:rPr>
        <w:t xml:space="preserve"> не может продолжаться более сорока часов.</w:t>
      </w:r>
      <w:proofErr w:type="gramEnd"/>
      <w:r w:rsidRPr="0021682E">
        <w:rPr>
          <w:rFonts w:ascii="Arial" w:hAnsi="Arial" w:cs="Arial"/>
          <w:color w:val="000000"/>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10. При проведении контрольных (надзорных) мероприятий  для фиксации нарушений обязательных требований используется фотосьемка. Также возможно использование аудио- и видеозаписи, о чем делается соответствующая отметка в акте, запись приобщается к материалам дела на цифровом носителе.</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xml:space="preserve">11.  </w:t>
      </w:r>
      <w:proofErr w:type="gramStart"/>
      <w:r w:rsidRPr="0021682E">
        <w:rPr>
          <w:rFonts w:ascii="Arial" w:hAnsi="Arial" w:cs="Arial"/>
          <w:color w:val="000000"/>
          <w:sz w:val="24"/>
          <w:szCs w:val="24"/>
        </w:rPr>
        <w:t>Индивидуальный предприниматель, гражданин, являющиеся контролируемыми лицами, вправе представить в администрацию муниципального образования Лазаревское Щекинского района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roofErr w:type="gramEnd"/>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12. Решения, принимаемые по результатам контрольных (надзорных) мероприятий, предусмотренные ст.90 ФЗ №248-ФЗ, принимаются:</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по п.п.1, 3-5 ч.2 ст.90 ФЗ №248-Ф</w:t>
      </w:r>
      <w:proofErr w:type="gramStart"/>
      <w:r w:rsidRPr="0021682E">
        <w:rPr>
          <w:rFonts w:ascii="Arial" w:hAnsi="Arial" w:cs="Arial"/>
          <w:color w:val="000000"/>
          <w:sz w:val="24"/>
          <w:szCs w:val="24"/>
        </w:rPr>
        <w:t>З-</w:t>
      </w:r>
      <w:proofErr w:type="gramEnd"/>
      <w:r w:rsidRPr="0021682E">
        <w:rPr>
          <w:rFonts w:ascii="Arial" w:hAnsi="Arial" w:cs="Arial"/>
          <w:color w:val="000000"/>
          <w:sz w:val="24"/>
          <w:szCs w:val="24"/>
        </w:rPr>
        <w:t xml:space="preserve"> начальником сектора по жизнеобеспечению населенных пунктов, ГО и ЧС;</w:t>
      </w:r>
    </w:p>
    <w:p w:rsidR="00694239" w:rsidRPr="0021682E" w:rsidRDefault="00694239" w:rsidP="00CC130B">
      <w:pPr>
        <w:spacing w:after="1" w:line="220" w:lineRule="atLeast"/>
        <w:ind w:firstLine="709"/>
        <w:jc w:val="both"/>
        <w:rPr>
          <w:rFonts w:ascii="Arial" w:hAnsi="Arial" w:cs="Arial"/>
          <w:color w:val="000000"/>
          <w:sz w:val="24"/>
          <w:szCs w:val="24"/>
        </w:rPr>
      </w:pPr>
      <w:r w:rsidRPr="0021682E">
        <w:rPr>
          <w:rFonts w:ascii="Arial" w:hAnsi="Arial" w:cs="Arial"/>
          <w:color w:val="000000"/>
          <w:sz w:val="24"/>
          <w:szCs w:val="24"/>
        </w:rPr>
        <w:t>- по п.п.2 ч.2 ст.90 ФЗ №248-Ф</w:t>
      </w:r>
      <w:proofErr w:type="gramStart"/>
      <w:r w:rsidRPr="0021682E">
        <w:rPr>
          <w:rFonts w:ascii="Arial" w:hAnsi="Arial" w:cs="Arial"/>
          <w:color w:val="000000"/>
          <w:sz w:val="24"/>
          <w:szCs w:val="24"/>
        </w:rPr>
        <w:t>З-</w:t>
      </w:r>
      <w:proofErr w:type="gramEnd"/>
      <w:r w:rsidRPr="0021682E">
        <w:rPr>
          <w:rFonts w:ascii="Arial" w:hAnsi="Arial" w:cs="Arial"/>
          <w:color w:val="000000"/>
          <w:sz w:val="24"/>
          <w:szCs w:val="24"/>
        </w:rPr>
        <w:t xml:space="preserve"> главой администрации.</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13. Главой администрации по ходатайству контролируемого лица, по представлению начальником сектора по жизнеобеспечению населенных пунктов, ГО и ЧС или по решению главы администрации, вправе внести изменения в решение в сторону улучшения положения контролируемого лица.</w:t>
      </w:r>
    </w:p>
    <w:p w:rsidR="00694239" w:rsidRPr="0021682E" w:rsidRDefault="00694239" w:rsidP="00CC130B">
      <w:pPr>
        <w:spacing w:after="1" w:line="220" w:lineRule="atLeast"/>
        <w:ind w:firstLine="709"/>
        <w:jc w:val="both"/>
        <w:rPr>
          <w:rFonts w:ascii="Arial" w:hAnsi="Arial" w:cs="Arial"/>
          <w:color w:val="000000"/>
          <w:sz w:val="24"/>
          <w:szCs w:val="24"/>
        </w:rPr>
      </w:pPr>
      <w:r w:rsidRPr="0021682E">
        <w:rPr>
          <w:rFonts w:ascii="Arial" w:hAnsi="Arial" w:cs="Arial"/>
          <w:color w:val="000000"/>
          <w:sz w:val="24"/>
          <w:szCs w:val="24"/>
        </w:rPr>
        <w:t>14.  Вопросы, связанные с исполнением решения рассматриваются главой администрации, заместителем главы администрации.</w:t>
      </w:r>
    </w:p>
    <w:p w:rsidR="00694239" w:rsidRPr="0021682E" w:rsidRDefault="00694239" w:rsidP="00CC130B">
      <w:pPr>
        <w:spacing w:after="1" w:line="220" w:lineRule="atLeast"/>
        <w:ind w:firstLine="709"/>
        <w:jc w:val="both"/>
        <w:rPr>
          <w:rFonts w:ascii="Arial" w:hAnsi="Arial" w:cs="Arial"/>
          <w:color w:val="000000"/>
          <w:sz w:val="24"/>
          <w:szCs w:val="24"/>
        </w:rPr>
      </w:pPr>
      <w:r w:rsidRPr="0021682E">
        <w:rPr>
          <w:rFonts w:ascii="Arial" w:hAnsi="Arial" w:cs="Arial"/>
          <w:color w:val="000000"/>
          <w:sz w:val="24"/>
          <w:szCs w:val="24"/>
        </w:rPr>
        <w:t xml:space="preserve">15.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w:t>
      </w:r>
      <w:proofErr w:type="gramStart"/>
      <w:r w:rsidRPr="0021682E">
        <w:rPr>
          <w:rFonts w:ascii="Arial" w:hAnsi="Arial" w:cs="Arial"/>
          <w:color w:val="000000"/>
          <w:sz w:val="24"/>
          <w:szCs w:val="24"/>
        </w:rPr>
        <w:t>недействительными</w:t>
      </w:r>
      <w:proofErr w:type="gramEnd"/>
      <w:r w:rsidRPr="0021682E">
        <w:rPr>
          <w:rFonts w:ascii="Arial" w:hAnsi="Arial" w:cs="Arial"/>
          <w:color w:val="000000"/>
          <w:sz w:val="24"/>
          <w:szCs w:val="24"/>
        </w:rPr>
        <w:t xml:space="preserve"> принимается главой администрации, заместителем главы администрации. Решение оформляется в письменном виде и в течение 3 рабочих дней со дня принятия направляется заинтересованному лицу заказным почтовым отправлением.</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16. При осуществлении муниципального контроля не применяется досудебный порядок обжалования решений контрольного органа, действий (бездействия) его должностных лиц.</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lastRenderedPageBreak/>
        <w:t>17. В случаях, предусмотренных законодательством, при необходимости обращения в суд, истцом выступает орган муниципального контрол</w:t>
      </w:r>
      <w:proofErr w:type="gramStart"/>
      <w:r w:rsidRPr="0021682E">
        <w:rPr>
          <w:rFonts w:ascii="Arial" w:hAnsi="Arial" w:cs="Arial"/>
          <w:color w:val="000000"/>
          <w:sz w:val="24"/>
          <w:szCs w:val="24"/>
        </w:rPr>
        <w:t>я-</w:t>
      </w:r>
      <w:proofErr w:type="gramEnd"/>
      <w:r w:rsidRPr="0021682E">
        <w:rPr>
          <w:rFonts w:ascii="Arial" w:hAnsi="Arial" w:cs="Arial"/>
          <w:color w:val="000000"/>
          <w:sz w:val="24"/>
          <w:szCs w:val="24"/>
        </w:rPr>
        <w:t xml:space="preserve"> администрация муниципального образования Киреевский район.</w:t>
      </w:r>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 xml:space="preserve">18. Орган муниципального контроля ведет журналы регистрации принятых решений о проведении контрольных (надзорных) мероприятий, регистрации актов контрольных (надзорных) мероприятий, предостережений. В журналах ведется сквозная нумерация регистраций в течение календарного года. Протоколам осмотра, опроса, инструментального обследования, присваиваются номера соответствующего решения о проведении контрольного (надзорного) мероприятия. </w:t>
      </w:r>
      <w:proofErr w:type="gramStart"/>
      <w:r w:rsidRPr="0021682E">
        <w:rPr>
          <w:rFonts w:ascii="Arial" w:hAnsi="Arial" w:cs="Arial"/>
          <w:color w:val="000000"/>
          <w:sz w:val="24"/>
          <w:szCs w:val="24"/>
        </w:rPr>
        <w:t>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roofErr w:type="gramEnd"/>
    </w:p>
    <w:p w:rsidR="00694239" w:rsidRPr="0021682E" w:rsidRDefault="00694239" w:rsidP="00CC130B">
      <w:pPr>
        <w:autoSpaceDE w:val="0"/>
        <w:autoSpaceDN w:val="0"/>
        <w:adjustRightInd w:val="0"/>
        <w:spacing w:after="0" w:line="240" w:lineRule="auto"/>
        <w:ind w:firstLine="709"/>
        <w:jc w:val="both"/>
        <w:rPr>
          <w:rFonts w:ascii="Arial" w:hAnsi="Arial" w:cs="Arial"/>
          <w:color w:val="000000"/>
          <w:sz w:val="24"/>
          <w:szCs w:val="24"/>
        </w:rPr>
      </w:pPr>
      <w:r w:rsidRPr="0021682E">
        <w:rPr>
          <w:rFonts w:ascii="Arial" w:hAnsi="Arial" w:cs="Arial"/>
          <w:color w:val="000000"/>
          <w:sz w:val="24"/>
          <w:szCs w:val="24"/>
        </w:rPr>
        <w:t>19. До 31 декабря 2022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94239" w:rsidRPr="0021682E" w:rsidRDefault="00694239" w:rsidP="00CC130B">
      <w:pPr>
        <w:spacing w:after="1" w:line="220" w:lineRule="atLeast"/>
        <w:ind w:firstLine="709"/>
        <w:jc w:val="both"/>
        <w:rPr>
          <w:rFonts w:ascii="Arial" w:hAnsi="Arial" w:cs="Arial"/>
          <w:sz w:val="24"/>
          <w:szCs w:val="24"/>
        </w:rPr>
      </w:pPr>
    </w:p>
    <w:p w:rsidR="00694239" w:rsidRPr="0021682E" w:rsidRDefault="00694239" w:rsidP="00CC130B">
      <w:pPr>
        <w:spacing w:after="1" w:line="220" w:lineRule="atLeast"/>
        <w:ind w:firstLine="709"/>
        <w:jc w:val="both"/>
        <w:rPr>
          <w:rFonts w:ascii="Arial" w:hAnsi="Arial" w:cs="Arial"/>
          <w:sz w:val="24"/>
          <w:szCs w:val="24"/>
        </w:rPr>
      </w:pPr>
    </w:p>
    <w:p w:rsidR="00694239" w:rsidRPr="0021682E" w:rsidRDefault="00694239" w:rsidP="00CC130B">
      <w:pPr>
        <w:spacing w:after="1" w:line="220" w:lineRule="atLeast"/>
        <w:ind w:firstLine="709"/>
        <w:jc w:val="both"/>
        <w:rPr>
          <w:rFonts w:ascii="Arial" w:hAnsi="Arial" w:cs="Arial"/>
          <w:sz w:val="24"/>
          <w:szCs w:val="24"/>
        </w:rPr>
      </w:pPr>
    </w:p>
    <w:sectPr w:rsidR="00694239" w:rsidRPr="0021682E" w:rsidSect="00640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05011"/>
    <w:multiLevelType w:val="multilevel"/>
    <w:tmpl w:val="EB18A16C"/>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53E"/>
    <w:rsid w:val="00000F6C"/>
    <w:rsid w:val="00004183"/>
    <w:rsid w:val="00011FEC"/>
    <w:rsid w:val="000272A1"/>
    <w:rsid w:val="00027CDF"/>
    <w:rsid w:val="00033DD8"/>
    <w:rsid w:val="00046C02"/>
    <w:rsid w:val="00053305"/>
    <w:rsid w:val="00073665"/>
    <w:rsid w:val="00076536"/>
    <w:rsid w:val="00083065"/>
    <w:rsid w:val="00083606"/>
    <w:rsid w:val="000910A2"/>
    <w:rsid w:val="000C353D"/>
    <w:rsid w:val="000D21DC"/>
    <w:rsid w:val="000E3A8D"/>
    <w:rsid w:val="000F58AA"/>
    <w:rsid w:val="001102C0"/>
    <w:rsid w:val="00116F91"/>
    <w:rsid w:val="001308BC"/>
    <w:rsid w:val="00134B12"/>
    <w:rsid w:val="0014016F"/>
    <w:rsid w:val="00151E59"/>
    <w:rsid w:val="0016021B"/>
    <w:rsid w:val="00166BE7"/>
    <w:rsid w:val="00176E4E"/>
    <w:rsid w:val="0019407F"/>
    <w:rsid w:val="0019490A"/>
    <w:rsid w:val="001C5851"/>
    <w:rsid w:val="001C6275"/>
    <w:rsid w:val="001D11C6"/>
    <w:rsid w:val="00202A9D"/>
    <w:rsid w:val="0021682E"/>
    <w:rsid w:val="0022531B"/>
    <w:rsid w:val="00230737"/>
    <w:rsid w:val="00233325"/>
    <w:rsid w:val="00250086"/>
    <w:rsid w:val="00250562"/>
    <w:rsid w:val="002525A3"/>
    <w:rsid w:val="00253C55"/>
    <w:rsid w:val="00254A2D"/>
    <w:rsid w:val="00280F30"/>
    <w:rsid w:val="00286B93"/>
    <w:rsid w:val="002914D0"/>
    <w:rsid w:val="0029280A"/>
    <w:rsid w:val="002C0642"/>
    <w:rsid w:val="002C07FD"/>
    <w:rsid w:val="002E73F4"/>
    <w:rsid w:val="002E7940"/>
    <w:rsid w:val="002F1488"/>
    <w:rsid w:val="0030169D"/>
    <w:rsid w:val="0030687E"/>
    <w:rsid w:val="00310992"/>
    <w:rsid w:val="00344B94"/>
    <w:rsid w:val="00345CB2"/>
    <w:rsid w:val="003466DB"/>
    <w:rsid w:val="00353039"/>
    <w:rsid w:val="00377889"/>
    <w:rsid w:val="00383E53"/>
    <w:rsid w:val="003979C0"/>
    <w:rsid w:val="003A1351"/>
    <w:rsid w:val="003A369F"/>
    <w:rsid w:val="003B6107"/>
    <w:rsid w:val="003B692E"/>
    <w:rsid w:val="003C2E66"/>
    <w:rsid w:val="003D1A67"/>
    <w:rsid w:val="003D4038"/>
    <w:rsid w:val="003E467B"/>
    <w:rsid w:val="003F0750"/>
    <w:rsid w:val="0040307C"/>
    <w:rsid w:val="00406607"/>
    <w:rsid w:val="00412EF7"/>
    <w:rsid w:val="00447C84"/>
    <w:rsid w:val="00460C1C"/>
    <w:rsid w:val="00477E4B"/>
    <w:rsid w:val="00482852"/>
    <w:rsid w:val="004850E3"/>
    <w:rsid w:val="004931FC"/>
    <w:rsid w:val="004A11A5"/>
    <w:rsid w:val="004A7910"/>
    <w:rsid w:val="004B2907"/>
    <w:rsid w:val="004B51D7"/>
    <w:rsid w:val="004B6EA0"/>
    <w:rsid w:val="004C1E26"/>
    <w:rsid w:val="004C6302"/>
    <w:rsid w:val="004C691C"/>
    <w:rsid w:val="004E7A52"/>
    <w:rsid w:val="004F2131"/>
    <w:rsid w:val="00514EE0"/>
    <w:rsid w:val="00520509"/>
    <w:rsid w:val="00533492"/>
    <w:rsid w:val="00536061"/>
    <w:rsid w:val="00537AA2"/>
    <w:rsid w:val="00547136"/>
    <w:rsid w:val="00550648"/>
    <w:rsid w:val="00562922"/>
    <w:rsid w:val="005815E9"/>
    <w:rsid w:val="005955DC"/>
    <w:rsid w:val="005B46FD"/>
    <w:rsid w:val="005B5504"/>
    <w:rsid w:val="005C2AE3"/>
    <w:rsid w:val="005C723D"/>
    <w:rsid w:val="005E0396"/>
    <w:rsid w:val="005F41D5"/>
    <w:rsid w:val="00601025"/>
    <w:rsid w:val="00605762"/>
    <w:rsid w:val="006114A0"/>
    <w:rsid w:val="00623829"/>
    <w:rsid w:val="00640C1B"/>
    <w:rsid w:val="00657FAD"/>
    <w:rsid w:val="00685AAE"/>
    <w:rsid w:val="006917EC"/>
    <w:rsid w:val="00694239"/>
    <w:rsid w:val="006A4352"/>
    <w:rsid w:val="006D4950"/>
    <w:rsid w:val="006E01DB"/>
    <w:rsid w:val="006E5CCE"/>
    <w:rsid w:val="006F102E"/>
    <w:rsid w:val="0070441C"/>
    <w:rsid w:val="00706FA8"/>
    <w:rsid w:val="00711B31"/>
    <w:rsid w:val="00715867"/>
    <w:rsid w:val="0076237D"/>
    <w:rsid w:val="00763103"/>
    <w:rsid w:val="00776852"/>
    <w:rsid w:val="00782942"/>
    <w:rsid w:val="00784CBB"/>
    <w:rsid w:val="00792E04"/>
    <w:rsid w:val="007A36DF"/>
    <w:rsid w:val="007A7063"/>
    <w:rsid w:val="007C3210"/>
    <w:rsid w:val="007C7248"/>
    <w:rsid w:val="007D209C"/>
    <w:rsid w:val="007F03E1"/>
    <w:rsid w:val="007F2375"/>
    <w:rsid w:val="007F304A"/>
    <w:rsid w:val="00802367"/>
    <w:rsid w:val="00803A27"/>
    <w:rsid w:val="008260C0"/>
    <w:rsid w:val="00830F4C"/>
    <w:rsid w:val="00832BE6"/>
    <w:rsid w:val="008514FF"/>
    <w:rsid w:val="00867C39"/>
    <w:rsid w:val="0087597B"/>
    <w:rsid w:val="00876124"/>
    <w:rsid w:val="00880D52"/>
    <w:rsid w:val="00880DD5"/>
    <w:rsid w:val="00890CE0"/>
    <w:rsid w:val="008915B3"/>
    <w:rsid w:val="008A3655"/>
    <w:rsid w:val="008A5B5A"/>
    <w:rsid w:val="008B5D94"/>
    <w:rsid w:val="008C054F"/>
    <w:rsid w:val="008D4292"/>
    <w:rsid w:val="00900530"/>
    <w:rsid w:val="00907E8B"/>
    <w:rsid w:val="009265DA"/>
    <w:rsid w:val="0092672F"/>
    <w:rsid w:val="0094060B"/>
    <w:rsid w:val="00942E84"/>
    <w:rsid w:val="00953211"/>
    <w:rsid w:val="009730A5"/>
    <w:rsid w:val="00986AB4"/>
    <w:rsid w:val="009A2C91"/>
    <w:rsid w:val="009A3D49"/>
    <w:rsid w:val="009A7502"/>
    <w:rsid w:val="009B4B65"/>
    <w:rsid w:val="009C0A0D"/>
    <w:rsid w:val="009D1DCB"/>
    <w:rsid w:val="009D5068"/>
    <w:rsid w:val="009F245B"/>
    <w:rsid w:val="009F4C58"/>
    <w:rsid w:val="009F6231"/>
    <w:rsid w:val="00A14000"/>
    <w:rsid w:val="00A1607A"/>
    <w:rsid w:val="00A30441"/>
    <w:rsid w:val="00A632F4"/>
    <w:rsid w:val="00A71B17"/>
    <w:rsid w:val="00A96A65"/>
    <w:rsid w:val="00AB4A9D"/>
    <w:rsid w:val="00AC54AA"/>
    <w:rsid w:val="00AD4E59"/>
    <w:rsid w:val="00AF2253"/>
    <w:rsid w:val="00AF3034"/>
    <w:rsid w:val="00AF3B03"/>
    <w:rsid w:val="00AF79FF"/>
    <w:rsid w:val="00B01F67"/>
    <w:rsid w:val="00B025B4"/>
    <w:rsid w:val="00B0330E"/>
    <w:rsid w:val="00B20A8C"/>
    <w:rsid w:val="00B430AD"/>
    <w:rsid w:val="00B43CCE"/>
    <w:rsid w:val="00B441EF"/>
    <w:rsid w:val="00B4669B"/>
    <w:rsid w:val="00B52DF1"/>
    <w:rsid w:val="00B8254F"/>
    <w:rsid w:val="00B96078"/>
    <w:rsid w:val="00BA301C"/>
    <w:rsid w:val="00BA3729"/>
    <w:rsid w:val="00BA375C"/>
    <w:rsid w:val="00BB0ACC"/>
    <w:rsid w:val="00BC1E89"/>
    <w:rsid w:val="00BC648C"/>
    <w:rsid w:val="00BE2149"/>
    <w:rsid w:val="00BE2E91"/>
    <w:rsid w:val="00C0387F"/>
    <w:rsid w:val="00C21236"/>
    <w:rsid w:val="00C50EC2"/>
    <w:rsid w:val="00C55C3A"/>
    <w:rsid w:val="00C90E13"/>
    <w:rsid w:val="00C97505"/>
    <w:rsid w:val="00CA0745"/>
    <w:rsid w:val="00CA213B"/>
    <w:rsid w:val="00CA295B"/>
    <w:rsid w:val="00CA2F26"/>
    <w:rsid w:val="00CA47C2"/>
    <w:rsid w:val="00CC130B"/>
    <w:rsid w:val="00CC311F"/>
    <w:rsid w:val="00CE6CA9"/>
    <w:rsid w:val="00CF20D1"/>
    <w:rsid w:val="00CF459F"/>
    <w:rsid w:val="00D1047E"/>
    <w:rsid w:val="00D1322C"/>
    <w:rsid w:val="00D531DD"/>
    <w:rsid w:val="00D66B43"/>
    <w:rsid w:val="00D721BD"/>
    <w:rsid w:val="00D75D33"/>
    <w:rsid w:val="00D80251"/>
    <w:rsid w:val="00D86BB4"/>
    <w:rsid w:val="00D9043A"/>
    <w:rsid w:val="00D95507"/>
    <w:rsid w:val="00DA3A39"/>
    <w:rsid w:val="00DA4D88"/>
    <w:rsid w:val="00DB0325"/>
    <w:rsid w:val="00DB03B8"/>
    <w:rsid w:val="00DB3024"/>
    <w:rsid w:val="00DE2062"/>
    <w:rsid w:val="00DF2B75"/>
    <w:rsid w:val="00DF4654"/>
    <w:rsid w:val="00E0153E"/>
    <w:rsid w:val="00E16AF0"/>
    <w:rsid w:val="00E242F4"/>
    <w:rsid w:val="00E400AA"/>
    <w:rsid w:val="00E5171C"/>
    <w:rsid w:val="00E52DB7"/>
    <w:rsid w:val="00E54F33"/>
    <w:rsid w:val="00E6186B"/>
    <w:rsid w:val="00E6539B"/>
    <w:rsid w:val="00E756ED"/>
    <w:rsid w:val="00E919C7"/>
    <w:rsid w:val="00EB21EF"/>
    <w:rsid w:val="00EB3905"/>
    <w:rsid w:val="00EC3D9E"/>
    <w:rsid w:val="00EC7073"/>
    <w:rsid w:val="00ED39C1"/>
    <w:rsid w:val="00ED3D08"/>
    <w:rsid w:val="00ED69A1"/>
    <w:rsid w:val="00EF7EF7"/>
    <w:rsid w:val="00F01A57"/>
    <w:rsid w:val="00F15478"/>
    <w:rsid w:val="00F23080"/>
    <w:rsid w:val="00F3435E"/>
    <w:rsid w:val="00F41C4E"/>
    <w:rsid w:val="00F42436"/>
    <w:rsid w:val="00F428FE"/>
    <w:rsid w:val="00F46983"/>
    <w:rsid w:val="00F5293E"/>
    <w:rsid w:val="00F60787"/>
    <w:rsid w:val="00F8232D"/>
    <w:rsid w:val="00F82472"/>
    <w:rsid w:val="00F96D5B"/>
    <w:rsid w:val="00F973F3"/>
    <w:rsid w:val="00FA1630"/>
    <w:rsid w:val="00FA5A91"/>
    <w:rsid w:val="00FB0675"/>
    <w:rsid w:val="00FB3BBD"/>
    <w:rsid w:val="00FC3847"/>
    <w:rsid w:val="00FC6C0F"/>
    <w:rsid w:val="00FC6E1E"/>
    <w:rsid w:val="00FD0C2B"/>
    <w:rsid w:val="00FD47E3"/>
    <w:rsid w:val="00FF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000F6C"/>
    <w:rPr>
      <w:rFonts w:cs="Times New Roman"/>
      <w:color w:val="0000FF"/>
      <w:u w:val="single"/>
    </w:rPr>
  </w:style>
  <w:style w:type="paragraph" w:styleId="a4">
    <w:name w:val="Balloon Text"/>
    <w:basedOn w:val="a"/>
    <w:link w:val="a5"/>
    <w:uiPriority w:val="99"/>
    <w:semiHidden/>
    <w:rsid w:val="00000F6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00F6C"/>
    <w:rPr>
      <w:rFonts w:ascii="Tahoma" w:hAnsi="Tahoma" w:cs="Tahoma"/>
      <w:sz w:val="16"/>
      <w:szCs w:val="16"/>
    </w:rPr>
  </w:style>
  <w:style w:type="paragraph" w:styleId="a6">
    <w:name w:val="List Paragraph"/>
    <w:basedOn w:val="a"/>
    <w:uiPriority w:val="99"/>
    <w:qFormat/>
    <w:rsid w:val="006114A0"/>
    <w:pPr>
      <w:ind w:left="720"/>
      <w:contextualSpacing/>
    </w:pPr>
  </w:style>
  <w:style w:type="paragraph" w:styleId="a7">
    <w:name w:val="Title"/>
    <w:basedOn w:val="a"/>
    <w:link w:val="a8"/>
    <w:uiPriority w:val="99"/>
    <w:qFormat/>
    <w:rsid w:val="006917EC"/>
    <w:pPr>
      <w:spacing w:after="0" w:line="240" w:lineRule="auto"/>
      <w:jc w:val="center"/>
    </w:pPr>
    <w:rPr>
      <w:rFonts w:ascii="Times New Roman" w:hAnsi="Times New Roman"/>
      <w:b/>
      <w:sz w:val="32"/>
      <w:szCs w:val="20"/>
    </w:rPr>
  </w:style>
  <w:style w:type="character" w:customStyle="1" w:styleId="a8">
    <w:name w:val="Название Знак"/>
    <w:link w:val="a7"/>
    <w:uiPriority w:val="99"/>
    <w:locked/>
    <w:rsid w:val="006917EC"/>
    <w:rPr>
      <w:rFonts w:ascii="Times New Roman" w:hAnsi="Times New Roman" w:cs="Times New Roman"/>
      <w:b/>
      <w:sz w:val="20"/>
      <w:szCs w:val="20"/>
    </w:rPr>
  </w:style>
  <w:style w:type="paragraph" w:styleId="a9">
    <w:name w:val="Document Map"/>
    <w:basedOn w:val="a"/>
    <w:link w:val="aa"/>
    <w:uiPriority w:val="99"/>
    <w:semiHidden/>
    <w:rsid w:val="00514EE0"/>
    <w:pPr>
      <w:shd w:val="clear" w:color="auto" w:fill="000080"/>
    </w:pPr>
    <w:rPr>
      <w:rFonts w:ascii="Tahoma" w:hAnsi="Tahoma" w:cs="Tahoma"/>
      <w:sz w:val="20"/>
      <w:szCs w:val="20"/>
    </w:rPr>
  </w:style>
  <w:style w:type="character" w:customStyle="1" w:styleId="aa">
    <w:name w:val="Схема документа Знак"/>
    <w:link w:val="a9"/>
    <w:uiPriority w:val="99"/>
    <w:semiHidden/>
    <w:rsid w:val="007D7CDF"/>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93379">
      <w:marLeft w:val="0"/>
      <w:marRight w:val="0"/>
      <w:marTop w:val="0"/>
      <w:marBottom w:val="0"/>
      <w:divBdr>
        <w:top w:val="none" w:sz="0" w:space="0" w:color="auto"/>
        <w:left w:val="none" w:sz="0" w:space="0" w:color="auto"/>
        <w:bottom w:val="none" w:sz="0" w:space="0" w:color="auto"/>
        <w:right w:val="none" w:sz="0" w:space="0" w:color="auto"/>
      </w:divBdr>
    </w:div>
    <w:div w:id="1453593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1715</Words>
  <Characters>9778</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User1</cp:lastModifiedBy>
  <cp:revision>5</cp:revision>
  <cp:lastPrinted>2022-01-17T06:49:00Z</cp:lastPrinted>
  <dcterms:created xsi:type="dcterms:W3CDTF">2022-01-17T06:50:00Z</dcterms:created>
  <dcterms:modified xsi:type="dcterms:W3CDTF">2022-01-17T10:14:00Z</dcterms:modified>
</cp:coreProperties>
</file>