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92476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  <w:r w:rsidR="00924763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февраля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09329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093298">
              <w:rPr>
                <w:rFonts w:ascii="PT Astra Serif" w:eastAsia="Calibri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80A14" w:rsidRDefault="00080A14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80A14" w:rsidRDefault="00080A14" w:rsidP="00080A1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присвоении адреса объектам недвижимости</w:t>
      </w:r>
    </w:p>
    <w:p w:rsidR="00080A14" w:rsidRDefault="00080A14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80A14" w:rsidRDefault="00080A14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F730F" w:rsidRPr="008F730F" w:rsidRDefault="008F730F" w:rsidP="008F730F">
      <w:pPr>
        <w:tabs>
          <w:tab w:val="left" w:pos="3402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F730F">
        <w:rPr>
          <w:rFonts w:ascii="PT Astra Serif" w:eastAsia="Arial CYR" w:hAnsi="PT Astra Serif" w:cs="Arial CYR"/>
          <w:sz w:val="28"/>
          <w:szCs w:val="28"/>
        </w:rPr>
        <w:t xml:space="preserve"> </w:t>
      </w:r>
      <w:r w:rsidRPr="008F730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8F730F">
        <w:rPr>
          <w:rFonts w:ascii="PT Astra Serif" w:hAnsi="PT Astra Serif"/>
          <w:sz w:val="28"/>
          <w:szCs w:val="28"/>
        </w:rPr>
        <w:t>В</w:t>
      </w:r>
      <w:r w:rsidRPr="008F730F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8F730F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8F730F">
        <w:rPr>
          <w:rFonts w:ascii="PT Astra Serif" w:eastAsia="Arial CYR" w:hAnsi="PT Astra Serif" w:cs="Arial CYR"/>
          <w:sz w:val="28"/>
          <w:szCs w:val="28"/>
        </w:rPr>
        <w:t xml:space="preserve"> Щекинского района,  а</w:t>
      </w:r>
      <w:r w:rsidRPr="008F730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8F730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8F730F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8F730F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09329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093298">
        <w:rPr>
          <w:rFonts w:ascii="PT Astra Serif" w:hAnsi="PT Astra Serif"/>
          <w:sz w:val="28"/>
          <w:szCs w:val="28"/>
        </w:rPr>
        <w:t>311</w:t>
      </w:r>
      <w:r>
        <w:rPr>
          <w:rFonts w:ascii="PT Astra Serif" w:hAnsi="PT Astra Serif"/>
          <w:sz w:val="28"/>
          <w:szCs w:val="28"/>
        </w:rPr>
        <w:t>:</w:t>
      </w:r>
      <w:r w:rsidR="00093298">
        <w:rPr>
          <w:rFonts w:ascii="PT Astra Serif" w:hAnsi="PT Astra Serif"/>
          <w:sz w:val="28"/>
          <w:szCs w:val="28"/>
        </w:rPr>
        <w:t>1</w:t>
      </w:r>
      <w:r w:rsidR="008F73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F730F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093298">
        <w:rPr>
          <w:rFonts w:ascii="PT Astra Serif" w:hAnsi="PT Astra Serif"/>
          <w:sz w:val="28"/>
          <w:szCs w:val="28"/>
        </w:rPr>
        <w:t>Большое</w:t>
      </w:r>
      <w:proofErr w:type="gramEnd"/>
      <w:r w:rsidR="000932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93298">
        <w:rPr>
          <w:rFonts w:ascii="PT Astra Serif" w:hAnsi="PT Astra Serif"/>
          <w:sz w:val="28"/>
          <w:szCs w:val="28"/>
        </w:rPr>
        <w:t>Тризново</w:t>
      </w:r>
      <w:proofErr w:type="spellEnd"/>
      <w:r w:rsidR="008F730F">
        <w:rPr>
          <w:rFonts w:ascii="PT Astra Serif" w:hAnsi="PT Astra Serif"/>
          <w:sz w:val="28"/>
          <w:szCs w:val="28"/>
        </w:rPr>
        <w:t>,</w:t>
      </w:r>
      <w:r w:rsidR="008033B0">
        <w:rPr>
          <w:rFonts w:ascii="PT Astra Serif" w:hAnsi="PT Astra Serif"/>
          <w:sz w:val="28"/>
          <w:szCs w:val="28"/>
        </w:rPr>
        <w:t xml:space="preserve"> дом </w:t>
      </w:r>
      <w:r w:rsidR="00080A14">
        <w:rPr>
          <w:rFonts w:ascii="PT Astra Serif" w:hAnsi="PT Astra Serif"/>
          <w:sz w:val="28"/>
          <w:szCs w:val="28"/>
        </w:rPr>
        <w:t>30</w:t>
      </w:r>
      <w:r w:rsidR="00093298">
        <w:rPr>
          <w:rFonts w:ascii="PT Astra Serif" w:hAnsi="PT Astra Serif"/>
          <w:sz w:val="28"/>
          <w:szCs w:val="28"/>
        </w:rPr>
        <w:t xml:space="preserve"> </w:t>
      </w:r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Объекту недвижимости – земельному участку с кадастровым номером 71:22:0</w:t>
      </w:r>
      <w:r w:rsidR="00093298">
        <w:rPr>
          <w:rFonts w:ascii="PT Astra Serif" w:hAnsi="PT Astra Serif"/>
          <w:sz w:val="28"/>
          <w:szCs w:val="28"/>
        </w:rPr>
        <w:t>1</w:t>
      </w:r>
      <w:r w:rsidR="008F730F">
        <w:rPr>
          <w:rFonts w:ascii="PT Astra Serif" w:hAnsi="PT Astra Serif"/>
          <w:sz w:val="28"/>
          <w:szCs w:val="28"/>
        </w:rPr>
        <w:t>040</w:t>
      </w:r>
      <w:r w:rsidR="0009329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:</w:t>
      </w:r>
      <w:r w:rsidR="00093298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E7AC1">
        <w:rPr>
          <w:rFonts w:ascii="PT Astra Serif" w:hAnsi="PT Astra Serif"/>
          <w:sz w:val="28"/>
          <w:szCs w:val="28"/>
        </w:rPr>
        <w:t xml:space="preserve"> </w:t>
      </w:r>
      <w:r w:rsidR="00905BCF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093298">
        <w:rPr>
          <w:rFonts w:ascii="PT Astra Serif" w:hAnsi="PT Astra Serif"/>
          <w:sz w:val="28"/>
          <w:szCs w:val="28"/>
        </w:rPr>
        <w:t>Большое</w:t>
      </w:r>
      <w:proofErr w:type="gramEnd"/>
      <w:r w:rsidR="000932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93298">
        <w:rPr>
          <w:rFonts w:ascii="PT Astra Serif" w:hAnsi="PT Astra Serif"/>
          <w:sz w:val="28"/>
          <w:szCs w:val="28"/>
        </w:rPr>
        <w:t>Тризново</w:t>
      </w:r>
      <w:proofErr w:type="spellEnd"/>
      <w:r w:rsidR="00905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земельный участок </w:t>
      </w:r>
      <w:r w:rsidR="00080A14">
        <w:rPr>
          <w:rFonts w:ascii="PT Astra Serif" w:hAnsi="PT Astra Serif"/>
          <w:sz w:val="28"/>
          <w:szCs w:val="28"/>
        </w:rPr>
        <w:t>30</w:t>
      </w:r>
      <w:r w:rsidR="000932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.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924763" w:rsidP="00080A14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080A14"/>
    <w:rsid w:val="00093298"/>
    <w:rsid w:val="0053022A"/>
    <w:rsid w:val="008033B0"/>
    <w:rsid w:val="008B24D7"/>
    <w:rsid w:val="008F730F"/>
    <w:rsid w:val="00905BCF"/>
    <w:rsid w:val="00924763"/>
    <w:rsid w:val="00BA292D"/>
    <w:rsid w:val="00F47D6E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2025-02-06T12:49:00Z</cp:lastPrinted>
  <dcterms:created xsi:type="dcterms:W3CDTF">2025-02-06T12:17:00Z</dcterms:created>
  <dcterms:modified xsi:type="dcterms:W3CDTF">2025-02-06T12:50:00Z</dcterms:modified>
</cp:coreProperties>
</file>