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33B0" w:rsidRDefault="008033B0" w:rsidP="008033B0">
      <w:pPr>
        <w:suppressAutoHyphens/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zh-CN"/>
        </w:rPr>
      </w:pPr>
      <w:r>
        <w:rPr>
          <w:rFonts w:ascii="PT Astra Serif" w:eastAsia="Times New Roman" w:hAnsi="PT Astra Serif" w:cs="Times New Roman"/>
          <w:b/>
          <w:sz w:val="28"/>
          <w:szCs w:val="28"/>
          <w:lang w:eastAsia="zh-CN"/>
        </w:rPr>
        <w:t>Тульская область</w:t>
      </w:r>
    </w:p>
    <w:p w:rsidR="008033B0" w:rsidRDefault="008033B0" w:rsidP="008033B0">
      <w:pPr>
        <w:suppressAutoHyphens/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zh-CN"/>
        </w:rPr>
      </w:pPr>
      <w:r>
        <w:rPr>
          <w:rFonts w:ascii="PT Astra Serif" w:eastAsia="Times New Roman" w:hAnsi="PT Astra Serif" w:cs="Times New Roman"/>
          <w:b/>
          <w:sz w:val="28"/>
          <w:szCs w:val="28"/>
          <w:lang w:eastAsia="zh-CN"/>
        </w:rPr>
        <w:t xml:space="preserve">Муниципальное образование </w:t>
      </w:r>
      <w:proofErr w:type="spellStart"/>
      <w:r>
        <w:rPr>
          <w:rFonts w:ascii="PT Astra Serif" w:eastAsia="Times New Roman" w:hAnsi="PT Astra Serif" w:cs="Times New Roman"/>
          <w:b/>
          <w:sz w:val="28"/>
          <w:szCs w:val="28"/>
          <w:lang w:eastAsia="zh-CN"/>
        </w:rPr>
        <w:t>Крапивенское</w:t>
      </w:r>
      <w:proofErr w:type="spellEnd"/>
      <w:r>
        <w:rPr>
          <w:rFonts w:ascii="PT Astra Serif" w:eastAsia="Times New Roman" w:hAnsi="PT Astra Serif" w:cs="Times New Roman"/>
          <w:b/>
          <w:sz w:val="28"/>
          <w:szCs w:val="28"/>
          <w:lang w:eastAsia="zh-CN"/>
        </w:rPr>
        <w:t xml:space="preserve"> Щекинского района</w:t>
      </w:r>
    </w:p>
    <w:p w:rsidR="008033B0" w:rsidRDefault="008033B0" w:rsidP="008033B0">
      <w:pPr>
        <w:suppressAutoHyphens/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zh-CN"/>
        </w:rPr>
      </w:pPr>
    </w:p>
    <w:p w:rsidR="008033B0" w:rsidRDefault="008033B0" w:rsidP="008033B0">
      <w:pPr>
        <w:suppressAutoHyphens/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zh-CN"/>
        </w:rPr>
      </w:pPr>
      <w:r>
        <w:rPr>
          <w:rFonts w:ascii="PT Astra Serif" w:eastAsia="Times New Roman" w:hAnsi="PT Astra Serif" w:cs="Times New Roman"/>
          <w:b/>
          <w:sz w:val="28"/>
          <w:szCs w:val="28"/>
          <w:lang w:eastAsia="zh-CN"/>
        </w:rPr>
        <w:t>АДМИНИСТРАЦИЯ</w:t>
      </w:r>
    </w:p>
    <w:p w:rsidR="008033B0" w:rsidRDefault="008033B0" w:rsidP="008033B0">
      <w:pPr>
        <w:suppressAutoHyphens/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zh-CN"/>
        </w:rPr>
      </w:pPr>
      <w:r>
        <w:rPr>
          <w:rFonts w:ascii="PT Astra Serif" w:eastAsia="Times New Roman" w:hAnsi="PT Astra Serif" w:cs="Times New Roman"/>
          <w:b/>
          <w:sz w:val="28"/>
          <w:szCs w:val="28"/>
          <w:lang w:eastAsia="zh-CN"/>
        </w:rPr>
        <w:t>МУНИЦИПАЛЬНОГО ОБРАЗОВАНИЯ</w:t>
      </w:r>
    </w:p>
    <w:p w:rsidR="008033B0" w:rsidRDefault="008033B0" w:rsidP="008033B0">
      <w:pPr>
        <w:suppressAutoHyphens/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zh-CN"/>
        </w:rPr>
      </w:pPr>
      <w:r>
        <w:rPr>
          <w:rFonts w:ascii="PT Astra Serif" w:eastAsia="Times New Roman" w:hAnsi="PT Astra Serif" w:cs="Times New Roman"/>
          <w:b/>
          <w:sz w:val="28"/>
          <w:szCs w:val="28"/>
          <w:lang w:eastAsia="zh-CN"/>
        </w:rPr>
        <w:t>КРАПИВЕНСКОЕ ЩЕКИНСКОГО РАЙОНА</w:t>
      </w:r>
    </w:p>
    <w:p w:rsidR="008033B0" w:rsidRDefault="008033B0" w:rsidP="008033B0">
      <w:pPr>
        <w:suppressAutoHyphens/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zh-CN"/>
        </w:rPr>
      </w:pPr>
    </w:p>
    <w:p w:rsidR="008033B0" w:rsidRDefault="008033B0" w:rsidP="008033B0">
      <w:pPr>
        <w:suppressAutoHyphens/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zh-CN"/>
        </w:rPr>
      </w:pPr>
    </w:p>
    <w:p w:rsidR="008033B0" w:rsidRDefault="008033B0" w:rsidP="008033B0">
      <w:pPr>
        <w:suppressAutoHyphens/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zh-CN"/>
        </w:rPr>
      </w:pPr>
      <w:r>
        <w:rPr>
          <w:rFonts w:ascii="PT Astra Serif" w:eastAsia="Times New Roman" w:hAnsi="PT Astra Serif" w:cs="Times New Roman"/>
          <w:b/>
          <w:sz w:val="28"/>
          <w:szCs w:val="28"/>
          <w:lang w:eastAsia="zh-CN"/>
        </w:rPr>
        <w:t>ПОСТАНОВЛЕНИЕ</w:t>
      </w:r>
    </w:p>
    <w:p w:rsidR="008033B0" w:rsidRDefault="008033B0" w:rsidP="008033B0">
      <w:pPr>
        <w:suppressAutoHyphens/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zh-CN"/>
        </w:rPr>
      </w:pP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5846"/>
        <w:gridCol w:w="2409"/>
      </w:tblGrid>
      <w:tr w:rsidR="008033B0" w:rsidTr="008033B0">
        <w:trPr>
          <w:trHeight w:val="146"/>
        </w:trPr>
        <w:tc>
          <w:tcPr>
            <w:tcW w:w="5846" w:type="dxa"/>
            <w:hideMark/>
          </w:tcPr>
          <w:p w:rsidR="008033B0" w:rsidRDefault="008033B0" w:rsidP="008E1B07">
            <w:pPr>
              <w:spacing w:after="0" w:line="240" w:lineRule="auto"/>
              <w:rPr>
                <w:rFonts w:ascii="PT Astra Serif" w:eastAsia="Calibri" w:hAnsi="PT Astra Serif" w:cs="Times New Roman"/>
                <w:sz w:val="28"/>
                <w:szCs w:val="28"/>
              </w:rPr>
            </w:pPr>
            <w:r>
              <w:rPr>
                <w:rFonts w:ascii="PT Astra Serif" w:eastAsia="Calibri" w:hAnsi="PT Astra Serif" w:cs="Times New Roman"/>
                <w:sz w:val="28"/>
                <w:szCs w:val="28"/>
              </w:rPr>
              <w:t xml:space="preserve">от </w:t>
            </w:r>
            <w:r w:rsidR="008E1B07">
              <w:rPr>
                <w:rFonts w:ascii="PT Astra Serif" w:eastAsia="Calibri" w:hAnsi="PT Astra Serif" w:cs="Times New Roman"/>
                <w:sz w:val="28"/>
                <w:szCs w:val="28"/>
              </w:rPr>
              <w:t>19</w:t>
            </w:r>
            <w:r w:rsidR="008F730F">
              <w:rPr>
                <w:rFonts w:ascii="PT Astra Serif" w:eastAsia="Calibri" w:hAnsi="PT Astra Serif" w:cs="Times New Roman"/>
                <w:sz w:val="28"/>
                <w:szCs w:val="28"/>
              </w:rPr>
              <w:t xml:space="preserve"> февраля </w:t>
            </w:r>
            <w:r>
              <w:rPr>
                <w:rFonts w:ascii="PT Astra Serif" w:eastAsia="Calibri" w:hAnsi="PT Astra Serif" w:cs="Times New Roman"/>
                <w:sz w:val="28"/>
                <w:szCs w:val="28"/>
              </w:rPr>
              <w:t>2025 года</w:t>
            </w:r>
          </w:p>
        </w:tc>
        <w:tc>
          <w:tcPr>
            <w:tcW w:w="2409" w:type="dxa"/>
            <w:hideMark/>
          </w:tcPr>
          <w:p w:rsidR="008033B0" w:rsidRDefault="008033B0" w:rsidP="008E1B07">
            <w:pPr>
              <w:spacing w:after="0" w:line="240" w:lineRule="auto"/>
              <w:rPr>
                <w:rFonts w:ascii="PT Astra Serif" w:eastAsia="Calibri" w:hAnsi="PT Astra Serif" w:cs="Times New Roman"/>
                <w:sz w:val="28"/>
                <w:szCs w:val="28"/>
              </w:rPr>
            </w:pPr>
            <w:r>
              <w:rPr>
                <w:rFonts w:ascii="PT Astra Serif" w:eastAsia="Calibri" w:hAnsi="PT Astra Serif" w:cs="Times New Roman"/>
                <w:sz w:val="28"/>
                <w:szCs w:val="28"/>
              </w:rPr>
              <w:t xml:space="preserve">№ </w:t>
            </w:r>
            <w:r w:rsidR="008E1B07">
              <w:rPr>
                <w:rFonts w:ascii="PT Astra Serif" w:eastAsia="Calibri" w:hAnsi="PT Astra Serif" w:cs="Times New Roman"/>
                <w:sz w:val="28"/>
                <w:szCs w:val="28"/>
              </w:rPr>
              <w:t>29</w:t>
            </w:r>
            <w:r>
              <w:rPr>
                <w:rFonts w:ascii="PT Astra Serif" w:eastAsia="Calibri" w:hAnsi="PT Astra Serif" w:cs="Times New Roman"/>
                <w:sz w:val="28"/>
                <w:szCs w:val="28"/>
              </w:rPr>
              <w:t xml:space="preserve">  </w:t>
            </w:r>
          </w:p>
        </w:tc>
      </w:tr>
    </w:tbl>
    <w:p w:rsidR="008033B0" w:rsidRDefault="008033B0" w:rsidP="008033B0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color w:val="000000"/>
          <w:sz w:val="28"/>
          <w:szCs w:val="28"/>
          <w:lang w:eastAsia="ru-RU"/>
        </w:rPr>
      </w:pPr>
    </w:p>
    <w:p w:rsidR="00196449" w:rsidRDefault="00196449" w:rsidP="008033B0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color w:val="000000"/>
          <w:sz w:val="28"/>
          <w:szCs w:val="28"/>
          <w:lang w:eastAsia="ru-RU"/>
        </w:rPr>
      </w:pPr>
    </w:p>
    <w:p w:rsidR="00196449" w:rsidRDefault="00196449" w:rsidP="008033B0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color w:val="000000"/>
          <w:sz w:val="28"/>
          <w:szCs w:val="28"/>
          <w:lang w:eastAsia="ru-RU"/>
        </w:rPr>
      </w:pPr>
      <w:r>
        <w:rPr>
          <w:rFonts w:ascii="PT Astra Serif" w:eastAsia="Times New Roman" w:hAnsi="PT Astra Serif" w:cs="Times New Roman"/>
          <w:b/>
          <w:color w:val="000000"/>
          <w:sz w:val="28"/>
          <w:szCs w:val="28"/>
          <w:lang w:eastAsia="ru-RU"/>
        </w:rPr>
        <w:t>О присвоении адреса объектам недвижимости</w:t>
      </w:r>
    </w:p>
    <w:p w:rsidR="00196449" w:rsidRDefault="00196449" w:rsidP="008033B0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color w:val="000000"/>
          <w:sz w:val="28"/>
          <w:szCs w:val="28"/>
          <w:lang w:eastAsia="ru-RU"/>
        </w:rPr>
      </w:pPr>
    </w:p>
    <w:p w:rsidR="00196449" w:rsidRDefault="00196449" w:rsidP="008033B0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color w:val="000000"/>
          <w:sz w:val="28"/>
          <w:szCs w:val="28"/>
          <w:lang w:eastAsia="ru-RU"/>
        </w:rPr>
      </w:pPr>
    </w:p>
    <w:p w:rsidR="008F730F" w:rsidRPr="008F730F" w:rsidRDefault="008F730F" w:rsidP="008F730F">
      <w:pPr>
        <w:tabs>
          <w:tab w:val="left" w:pos="3402"/>
        </w:tabs>
        <w:ind w:firstLine="708"/>
        <w:jc w:val="both"/>
        <w:rPr>
          <w:rFonts w:ascii="PT Astra Serif" w:hAnsi="PT Astra Serif"/>
          <w:b/>
          <w:sz w:val="28"/>
          <w:szCs w:val="28"/>
        </w:rPr>
      </w:pPr>
      <w:r w:rsidRPr="008F730F">
        <w:rPr>
          <w:rFonts w:ascii="PT Astra Serif" w:eastAsia="Arial CYR" w:hAnsi="PT Astra Serif" w:cs="Arial CYR"/>
          <w:sz w:val="28"/>
          <w:szCs w:val="28"/>
        </w:rPr>
        <w:t xml:space="preserve"> </w:t>
      </w:r>
      <w:r w:rsidRPr="008F730F">
        <w:rPr>
          <w:rFonts w:ascii="PT Astra Serif" w:hAnsi="PT Astra Serif"/>
          <w:sz w:val="28"/>
          <w:szCs w:val="28"/>
        </w:rPr>
        <w:t xml:space="preserve">  </w:t>
      </w:r>
      <w:proofErr w:type="gramStart"/>
      <w:r w:rsidRPr="008F730F">
        <w:rPr>
          <w:rFonts w:ascii="PT Astra Serif" w:hAnsi="PT Astra Serif"/>
          <w:sz w:val="28"/>
          <w:szCs w:val="28"/>
        </w:rPr>
        <w:t>В</w:t>
      </w:r>
      <w:r w:rsidRPr="008F730F">
        <w:rPr>
          <w:rFonts w:ascii="PT Astra Serif" w:eastAsia="Arial CYR" w:hAnsi="PT Astra Serif" w:cs="Arial CYR"/>
          <w:sz w:val="28"/>
          <w:szCs w:val="28"/>
        </w:rPr>
        <w:t xml:space="preserve"> соответствии со статьей 14 Федерального закона №131-Ф3 от 6 октября 2003 года «Об общих принципах организации местного самоуправления в Российской Федерации», постановлением Правительства Российской Федерации от 19 ноября 2014 года № 1221 «Об утверждении Правил присвоения, изменения и аннулирования адресов», Уставом муниципального образования </w:t>
      </w:r>
      <w:proofErr w:type="spellStart"/>
      <w:r w:rsidRPr="008F730F">
        <w:rPr>
          <w:rFonts w:ascii="PT Astra Serif" w:eastAsia="Arial CYR" w:hAnsi="PT Astra Serif" w:cs="Arial CYR"/>
          <w:sz w:val="28"/>
          <w:szCs w:val="28"/>
        </w:rPr>
        <w:t>Крапивенское</w:t>
      </w:r>
      <w:proofErr w:type="spellEnd"/>
      <w:r w:rsidRPr="008F730F">
        <w:rPr>
          <w:rFonts w:ascii="PT Astra Serif" w:eastAsia="Arial CYR" w:hAnsi="PT Astra Serif" w:cs="Arial CYR"/>
          <w:sz w:val="28"/>
          <w:szCs w:val="28"/>
        </w:rPr>
        <w:t xml:space="preserve"> Щекинского района,  а</w:t>
      </w:r>
      <w:r w:rsidRPr="008F730F">
        <w:rPr>
          <w:rFonts w:ascii="PT Astra Serif" w:hAnsi="PT Astra Serif"/>
          <w:sz w:val="28"/>
          <w:szCs w:val="28"/>
        </w:rPr>
        <w:t xml:space="preserve">дминистрация муниципального образования </w:t>
      </w:r>
      <w:proofErr w:type="spellStart"/>
      <w:r w:rsidRPr="008F730F">
        <w:rPr>
          <w:rFonts w:ascii="PT Astra Serif" w:hAnsi="PT Astra Serif"/>
          <w:sz w:val="28"/>
          <w:szCs w:val="28"/>
        </w:rPr>
        <w:t>Крапивенское</w:t>
      </w:r>
      <w:proofErr w:type="spellEnd"/>
      <w:r w:rsidRPr="008F730F">
        <w:rPr>
          <w:rFonts w:ascii="PT Astra Serif" w:hAnsi="PT Astra Serif"/>
          <w:sz w:val="28"/>
          <w:szCs w:val="28"/>
        </w:rPr>
        <w:t xml:space="preserve"> Щекинского района </w:t>
      </w:r>
      <w:r w:rsidRPr="008F730F">
        <w:rPr>
          <w:rFonts w:ascii="PT Astra Serif" w:hAnsi="PT Astra Serif"/>
          <w:b/>
          <w:sz w:val="28"/>
          <w:szCs w:val="28"/>
        </w:rPr>
        <w:t>ПОСТАНОВЛЯЕТ:</w:t>
      </w:r>
      <w:proofErr w:type="gramEnd"/>
    </w:p>
    <w:p w:rsidR="008033B0" w:rsidRDefault="008033B0" w:rsidP="008033B0">
      <w:pPr>
        <w:spacing w:after="0" w:line="240" w:lineRule="auto"/>
        <w:ind w:firstLine="708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1.</w:t>
      </w:r>
      <w:r>
        <w:rPr>
          <w:rFonts w:ascii="PT Astra Serif" w:hAnsi="PT Astra Serif"/>
          <w:sz w:val="28"/>
          <w:szCs w:val="28"/>
          <w:shd w:val="clear" w:color="auto" w:fill="FFFFFF"/>
        </w:rPr>
        <w:t xml:space="preserve"> </w:t>
      </w:r>
      <w:r>
        <w:rPr>
          <w:rFonts w:ascii="PT Astra Serif" w:hAnsi="PT Astra Serif"/>
        </w:rPr>
        <w:t xml:space="preserve"> </w:t>
      </w:r>
      <w:r>
        <w:rPr>
          <w:rFonts w:ascii="PT Astra Serif" w:hAnsi="PT Astra Serif"/>
          <w:sz w:val="28"/>
          <w:szCs w:val="28"/>
        </w:rPr>
        <w:t xml:space="preserve">Объекту недвижимости </w:t>
      </w:r>
      <w:r w:rsidR="008B24D7">
        <w:rPr>
          <w:rFonts w:ascii="PT Astra Serif" w:hAnsi="PT Astra Serif"/>
          <w:sz w:val="28"/>
          <w:szCs w:val="28"/>
        </w:rPr>
        <w:t>–</w:t>
      </w:r>
      <w:r>
        <w:rPr>
          <w:rFonts w:ascii="PT Astra Serif" w:hAnsi="PT Astra Serif"/>
          <w:sz w:val="28"/>
          <w:szCs w:val="28"/>
        </w:rPr>
        <w:t xml:space="preserve"> </w:t>
      </w:r>
      <w:r w:rsidR="008B24D7">
        <w:rPr>
          <w:rFonts w:ascii="PT Astra Serif" w:hAnsi="PT Astra Serif"/>
          <w:sz w:val="28"/>
          <w:szCs w:val="28"/>
        </w:rPr>
        <w:t xml:space="preserve">индивидуальному </w:t>
      </w:r>
      <w:r>
        <w:rPr>
          <w:rFonts w:ascii="PT Astra Serif" w:hAnsi="PT Astra Serif"/>
          <w:sz w:val="28"/>
          <w:szCs w:val="28"/>
        </w:rPr>
        <w:t xml:space="preserve">жилому дому </w:t>
      </w:r>
      <w:r w:rsidR="008B24D7">
        <w:rPr>
          <w:rFonts w:ascii="PT Astra Serif" w:hAnsi="PT Astra Serif"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 xml:space="preserve"> с кадастровым номером 71:22:0</w:t>
      </w:r>
      <w:r w:rsidR="008E1B07">
        <w:rPr>
          <w:rFonts w:ascii="PT Astra Serif" w:hAnsi="PT Astra Serif"/>
          <w:sz w:val="28"/>
          <w:szCs w:val="28"/>
        </w:rPr>
        <w:t>2</w:t>
      </w:r>
      <w:r>
        <w:rPr>
          <w:rFonts w:ascii="PT Astra Serif" w:hAnsi="PT Astra Serif"/>
          <w:sz w:val="28"/>
          <w:szCs w:val="28"/>
        </w:rPr>
        <w:t>0</w:t>
      </w:r>
      <w:r w:rsidR="008E1B07">
        <w:rPr>
          <w:rFonts w:ascii="PT Astra Serif" w:hAnsi="PT Astra Serif"/>
          <w:sz w:val="28"/>
          <w:szCs w:val="28"/>
        </w:rPr>
        <w:t>610</w:t>
      </w:r>
      <w:r>
        <w:rPr>
          <w:rFonts w:ascii="PT Astra Serif" w:hAnsi="PT Astra Serif"/>
          <w:sz w:val="28"/>
          <w:szCs w:val="28"/>
        </w:rPr>
        <w:t>:</w:t>
      </w:r>
      <w:r w:rsidR="008E1B07">
        <w:rPr>
          <w:rFonts w:ascii="PT Astra Serif" w:hAnsi="PT Astra Serif"/>
          <w:sz w:val="28"/>
          <w:szCs w:val="28"/>
        </w:rPr>
        <w:t>269</w:t>
      </w:r>
      <w:r w:rsidR="008F730F">
        <w:rPr>
          <w:rFonts w:ascii="PT Astra Serif" w:hAnsi="PT Astra Serif"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 xml:space="preserve"> присвоить адрес: </w:t>
      </w:r>
    </w:p>
    <w:p w:rsidR="008033B0" w:rsidRDefault="00FE7AC1" w:rsidP="00FE7AC1">
      <w:pPr>
        <w:spacing w:after="0" w:line="240" w:lineRule="auto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         </w:t>
      </w:r>
      <w:r w:rsidR="008033B0">
        <w:rPr>
          <w:rFonts w:ascii="PT Astra Serif" w:hAnsi="PT Astra Serif"/>
          <w:sz w:val="28"/>
          <w:szCs w:val="28"/>
        </w:rPr>
        <w:t>Российская Федерация, Тульская область,</w:t>
      </w:r>
    </w:p>
    <w:p w:rsidR="008033B0" w:rsidRDefault="008033B0" w:rsidP="008033B0">
      <w:pPr>
        <w:spacing w:after="0" w:line="240" w:lineRule="auto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         Щекинский муниципальный район, </w:t>
      </w:r>
    </w:p>
    <w:p w:rsidR="008033B0" w:rsidRDefault="008033B0" w:rsidP="008033B0">
      <w:pPr>
        <w:spacing w:after="0" w:line="240" w:lineRule="auto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         сельское поселение  </w:t>
      </w:r>
      <w:proofErr w:type="spellStart"/>
      <w:r>
        <w:rPr>
          <w:rFonts w:ascii="PT Astra Serif" w:hAnsi="PT Astra Serif"/>
          <w:sz w:val="28"/>
          <w:szCs w:val="28"/>
        </w:rPr>
        <w:t>Крапивенское</w:t>
      </w:r>
      <w:proofErr w:type="spellEnd"/>
      <w:r>
        <w:rPr>
          <w:rFonts w:ascii="PT Astra Serif" w:hAnsi="PT Astra Serif"/>
          <w:sz w:val="28"/>
          <w:szCs w:val="28"/>
        </w:rPr>
        <w:t xml:space="preserve">, </w:t>
      </w:r>
    </w:p>
    <w:p w:rsidR="008033B0" w:rsidRDefault="008B24D7" w:rsidP="008B24D7">
      <w:pPr>
        <w:spacing w:after="0" w:line="240" w:lineRule="auto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         </w:t>
      </w:r>
      <w:r w:rsidR="008F730F">
        <w:rPr>
          <w:rFonts w:ascii="PT Astra Serif" w:hAnsi="PT Astra Serif"/>
          <w:sz w:val="28"/>
          <w:szCs w:val="28"/>
        </w:rPr>
        <w:t xml:space="preserve">д. </w:t>
      </w:r>
      <w:r w:rsidR="008E1B07">
        <w:rPr>
          <w:rFonts w:ascii="PT Astra Serif" w:hAnsi="PT Astra Serif"/>
          <w:sz w:val="28"/>
          <w:szCs w:val="28"/>
        </w:rPr>
        <w:t>Ярцево</w:t>
      </w:r>
      <w:r w:rsidR="008F730F">
        <w:rPr>
          <w:rFonts w:ascii="PT Astra Serif" w:hAnsi="PT Astra Serif"/>
          <w:sz w:val="28"/>
          <w:szCs w:val="28"/>
        </w:rPr>
        <w:t>,</w:t>
      </w:r>
      <w:r w:rsidR="008033B0">
        <w:rPr>
          <w:rFonts w:ascii="PT Astra Serif" w:hAnsi="PT Astra Serif"/>
          <w:sz w:val="28"/>
          <w:szCs w:val="28"/>
        </w:rPr>
        <w:t xml:space="preserve"> дом </w:t>
      </w:r>
      <w:r w:rsidR="008E1B07">
        <w:rPr>
          <w:rFonts w:ascii="PT Astra Serif" w:hAnsi="PT Astra Serif"/>
          <w:sz w:val="28"/>
          <w:szCs w:val="28"/>
        </w:rPr>
        <w:t>55.</w:t>
      </w:r>
    </w:p>
    <w:p w:rsidR="008033B0" w:rsidRDefault="008033B0" w:rsidP="008033B0">
      <w:pPr>
        <w:spacing w:after="0" w:line="240" w:lineRule="auto"/>
        <w:ind w:firstLine="708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2. Объекту недвижимости – земельному участку с кадастровым номером 71:22:0</w:t>
      </w:r>
      <w:r w:rsidR="008E1B07">
        <w:rPr>
          <w:rFonts w:ascii="PT Astra Serif" w:hAnsi="PT Astra Serif"/>
          <w:sz w:val="28"/>
          <w:szCs w:val="28"/>
        </w:rPr>
        <w:t>20610</w:t>
      </w:r>
      <w:r>
        <w:rPr>
          <w:rFonts w:ascii="PT Astra Serif" w:hAnsi="PT Astra Serif"/>
          <w:sz w:val="28"/>
          <w:szCs w:val="28"/>
        </w:rPr>
        <w:t>:</w:t>
      </w:r>
      <w:r w:rsidR="008E1B07">
        <w:rPr>
          <w:rFonts w:ascii="PT Astra Serif" w:hAnsi="PT Astra Serif"/>
          <w:sz w:val="28"/>
          <w:szCs w:val="28"/>
        </w:rPr>
        <w:t>3</w:t>
      </w:r>
      <w:r w:rsidR="008B24D7">
        <w:rPr>
          <w:rFonts w:ascii="PT Astra Serif" w:hAnsi="PT Astra Serif"/>
          <w:sz w:val="28"/>
          <w:szCs w:val="28"/>
        </w:rPr>
        <w:t>8</w:t>
      </w:r>
      <w:r w:rsidR="008E1B07">
        <w:rPr>
          <w:rFonts w:ascii="PT Astra Serif" w:hAnsi="PT Astra Serif"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 xml:space="preserve"> присвоить адрес: </w:t>
      </w:r>
    </w:p>
    <w:p w:rsidR="008033B0" w:rsidRDefault="00FE7AC1" w:rsidP="00FE7AC1">
      <w:pPr>
        <w:spacing w:after="0" w:line="240" w:lineRule="auto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         </w:t>
      </w:r>
      <w:r w:rsidR="008033B0">
        <w:rPr>
          <w:rFonts w:ascii="PT Astra Serif" w:hAnsi="PT Astra Serif"/>
          <w:sz w:val="28"/>
          <w:szCs w:val="28"/>
        </w:rPr>
        <w:t>Российская Федерация, Тульская область,</w:t>
      </w:r>
    </w:p>
    <w:p w:rsidR="008033B0" w:rsidRDefault="008033B0" w:rsidP="008033B0">
      <w:pPr>
        <w:spacing w:after="0" w:line="240" w:lineRule="auto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         Щекинский муниципальный район, </w:t>
      </w:r>
    </w:p>
    <w:p w:rsidR="008033B0" w:rsidRDefault="008033B0" w:rsidP="008033B0">
      <w:pPr>
        <w:spacing w:after="0" w:line="240" w:lineRule="auto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         сельское поселение  </w:t>
      </w:r>
      <w:proofErr w:type="spellStart"/>
      <w:r>
        <w:rPr>
          <w:rFonts w:ascii="PT Astra Serif" w:hAnsi="PT Astra Serif"/>
          <w:sz w:val="28"/>
          <w:szCs w:val="28"/>
        </w:rPr>
        <w:t>Крапивенское</w:t>
      </w:r>
      <w:proofErr w:type="spellEnd"/>
      <w:r>
        <w:rPr>
          <w:rFonts w:ascii="PT Astra Serif" w:hAnsi="PT Astra Serif"/>
          <w:sz w:val="28"/>
          <w:szCs w:val="28"/>
        </w:rPr>
        <w:t xml:space="preserve">, </w:t>
      </w:r>
    </w:p>
    <w:p w:rsidR="008B24D7" w:rsidRDefault="008B24D7" w:rsidP="008B24D7">
      <w:pPr>
        <w:spacing w:after="0" w:line="240" w:lineRule="auto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        </w:t>
      </w:r>
      <w:r w:rsidR="00FE7AC1">
        <w:rPr>
          <w:rFonts w:ascii="PT Astra Serif" w:hAnsi="PT Astra Serif"/>
          <w:sz w:val="28"/>
          <w:szCs w:val="28"/>
        </w:rPr>
        <w:t xml:space="preserve"> </w:t>
      </w:r>
      <w:r w:rsidR="00905BCF">
        <w:rPr>
          <w:rFonts w:ascii="PT Astra Serif" w:hAnsi="PT Astra Serif"/>
          <w:sz w:val="28"/>
          <w:szCs w:val="28"/>
        </w:rPr>
        <w:t xml:space="preserve">д. </w:t>
      </w:r>
      <w:r w:rsidR="008E1B07">
        <w:rPr>
          <w:rFonts w:ascii="PT Astra Serif" w:hAnsi="PT Astra Serif"/>
          <w:sz w:val="28"/>
          <w:szCs w:val="28"/>
        </w:rPr>
        <w:t>Ярцево</w:t>
      </w:r>
      <w:r>
        <w:rPr>
          <w:rFonts w:ascii="PT Astra Serif" w:hAnsi="PT Astra Serif"/>
          <w:sz w:val="28"/>
          <w:szCs w:val="28"/>
        </w:rPr>
        <w:t xml:space="preserve">, земельный участок </w:t>
      </w:r>
      <w:r w:rsidR="008E1B07">
        <w:rPr>
          <w:rFonts w:ascii="PT Astra Serif" w:hAnsi="PT Astra Serif"/>
          <w:sz w:val="28"/>
          <w:szCs w:val="28"/>
        </w:rPr>
        <w:t>55</w:t>
      </w:r>
      <w:bookmarkStart w:id="0" w:name="_GoBack"/>
      <w:bookmarkEnd w:id="0"/>
      <w:r>
        <w:rPr>
          <w:rFonts w:ascii="PT Astra Serif" w:hAnsi="PT Astra Serif"/>
          <w:sz w:val="28"/>
          <w:szCs w:val="28"/>
        </w:rPr>
        <w:t>.</w:t>
      </w:r>
    </w:p>
    <w:p w:rsidR="008033B0" w:rsidRDefault="008033B0" w:rsidP="008033B0">
      <w:pPr>
        <w:spacing w:after="0" w:line="240" w:lineRule="auto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ab/>
        <w:t xml:space="preserve">3.  Постановление вступает в силу со дня  подписания. </w:t>
      </w:r>
    </w:p>
    <w:p w:rsidR="008B24D7" w:rsidRDefault="008B24D7" w:rsidP="008033B0">
      <w:pPr>
        <w:spacing w:after="0" w:line="240" w:lineRule="auto"/>
        <w:jc w:val="both"/>
        <w:rPr>
          <w:rFonts w:ascii="PT Astra Serif" w:hAnsi="PT Astra Serif"/>
          <w:sz w:val="28"/>
          <w:szCs w:val="28"/>
        </w:rPr>
      </w:pPr>
    </w:p>
    <w:p w:rsidR="008033B0" w:rsidRDefault="008033B0" w:rsidP="008033B0">
      <w:pPr>
        <w:spacing w:after="0" w:line="240" w:lineRule="auto"/>
        <w:jc w:val="both"/>
        <w:rPr>
          <w:sz w:val="28"/>
          <w:szCs w:val="28"/>
        </w:rPr>
      </w:pPr>
    </w:p>
    <w:tbl>
      <w:tblPr>
        <w:tblStyle w:val="a3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8033B0" w:rsidTr="008033B0">
        <w:tc>
          <w:tcPr>
            <w:tcW w:w="4785" w:type="dxa"/>
            <w:vAlign w:val="bottom"/>
            <w:hideMark/>
          </w:tcPr>
          <w:p w:rsidR="008033B0" w:rsidRDefault="008033B0">
            <w:pPr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  <w:r>
              <w:rPr>
                <w:rFonts w:ascii="PT Astra Serif" w:eastAsia="Times New Roman" w:hAnsi="PT Astra Serif"/>
                <w:sz w:val="28"/>
                <w:szCs w:val="28"/>
                <w:lang w:eastAsia="zh-CN"/>
              </w:rPr>
              <w:t xml:space="preserve"> </w:t>
            </w:r>
            <w:r w:rsidR="00FE7AC1">
              <w:rPr>
                <w:rFonts w:ascii="PT Astra Serif" w:hAnsi="PT Astra Serif"/>
                <w:b/>
                <w:color w:val="000000"/>
                <w:sz w:val="28"/>
                <w:szCs w:val="28"/>
              </w:rPr>
              <w:t>Г</w:t>
            </w:r>
            <w:r>
              <w:rPr>
                <w:rFonts w:ascii="PT Astra Serif" w:hAnsi="PT Astra Serif"/>
                <w:b/>
                <w:color w:val="000000"/>
                <w:sz w:val="28"/>
                <w:szCs w:val="28"/>
              </w:rPr>
              <w:t>лав</w:t>
            </w:r>
            <w:r w:rsidR="00FE7AC1">
              <w:rPr>
                <w:rFonts w:ascii="PT Astra Serif" w:hAnsi="PT Astra Serif"/>
                <w:b/>
                <w:color w:val="000000"/>
                <w:sz w:val="28"/>
                <w:szCs w:val="28"/>
              </w:rPr>
              <w:t>а</w:t>
            </w:r>
            <w:r>
              <w:rPr>
                <w:rFonts w:ascii="PT Astra Serif" w:hAnsi="PT Astra Serif"/>
                <w:b/>
                <w:color w:val="000000"/>
                <w:sz w:val="28"/>
                <w:szCs w:val="28"/>
              </w:rPr>
              <w:t xml:space="preserve"> администрации</w:t>
            </w:r>
          </w:p>
          <w:p w:rsidR="008033B0" w:rsidRDefault="008033B0">
            <w:pPr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  <w:r>
              <w:rPr>
                <w:rFonts w:ascii="PT Astra Serif" w:hAnsi="PT Astra Serif"/>
                <w:b/>
                <w:color w:val="000000"/>
                <w:sz w:val="28"/>
                <w:szCs w:val="28"/>
              </w:rPr>
              <w:t>муниципального образования</w:t>
            </w:r>
          </w:p>
          <w:p w:rsidR="008033B0" w:rsidRDefault="008033B0">
            <w:pPr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PT Astra Serif" w:hAnsi="PT Astra Serif"/>
                <w:b/>
                <w:color w:val="000000"/>
                <w:sz w:val="28"/>
                <w:szCs w:val="28"/>
              </w:rPr>
              <w:t>Крапивенское</w:t>
            </w:r>
            <w:proofErr w:type="spellEnd"/>
            <w:r>
              <w:rPr>
                <w:rFonts w:ascii="PT Astra Serif" w:hAnsi="PT Astra Serif"/>
                <w:b/>
                <w:color w:val="000000"/>
                <w:sz w:val="28"/>
                <w:szCs w:val="28"/>
              </w:rPr>
              <w:t xml:space="preserve"> Щекинского </w:t>
            </w:r>
          </w:p>
          <w:p w:rsidR="008033B0" w:rsidRDefault="008033B0">
            <w:pPr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  <w:r>
              <w:rPr>
                <w:rFonts w:ascii="PT Astra Serif" w:hAnsi="PT Astra Serif"/>
                <w:b/>
                <w:color w:val="000000"/>
                <w:sz w:val="28"/>
                <w:szCs w:val="28"/>
              </w:rPr>
              <w:t>района</w:t>
            </w:r>
          </w:p>
        </w:tc>
        <w:tc>
          <w:tcPr>
            <w:tcW w:w="4786" w:type="dxa"/>
            <w:vAlign w:val="bottom"/>
          </w:tcPr>
          <w:p w:rsidR="008033B0" w:rsidRDefault="008033B0">
            <w:pPr>
              <w:spacing w:line="360" w:lineRule="auto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  <w:p w:rsidR="008033B0" w:rsidRDefault="008033B0" w:rsidP="00FE7AC1">
            <w:pPr>
              <w:spacing w:line="360" w:lineRule="auto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  <w:r>
              <w:rPr>
                <w:rFonts w:ascii="PT Astra Serif" w:hAnsi="PT Astra Serif"/>
                <w:b/>
                <w:color w:val="000000"/>
                <w:sz w:val="28"/>
                <w:szCs w:val="28"/>
              </w:rPr>
              <w:t xml:space="preserve">                                   </w:t>
            </w:r>
            <w:r w:rsidR="00FE7AC1">
              <w:rPr>
                <w:rFonts w:ascii="PT Astra Serif" w:hAnsi="PT Astra Serif"/>
                <w:b/>
                <w:color w:val="000000"/>
                <w:sz w:val="28"/>
                <w:szCs w:val="28"/>
              </w:rPr>
              <w:t>А.В.Чеченкин</w:t>
            </w:r>
          </w:p>
        </w:tc>
      </w:tr>
    </w:tbl>
    <w:p w:rsidR="00195430" w:rsidRDefault="008E1B07"/>
    <w:sectPr w:rsidR="001954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2E8B"/>
    <w:rsid w:val="00002E8B"/>
    <w:rsid w:val="00196449"/>
    <w:rsid w:val="0053022A"/>
    <w:rsid w:val="008033B0"/>
    <w:rsid w:val="008B24D7"/>
    <w:rsid w:val="008E1B07"/>
    <w:rsid w:val="008F730F"/>
    <w:rsid w:val="00905BCF"/>
    <w:rsid w:val="00BA292D"/>
    <w:rsid w:val="00FE7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33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033B0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33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033B0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577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85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217</Words>
  <Characters>1238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2</cp:revision>
  <dcterms:created xsi:type="dcterms:W3CDTF">2025-02-19T08:12:00Z</dcterms:created>
  <dcterms:modified xsi:type="dcterms:W3CDTF">2025-02-19T08:12:00Z</dcterms:modified>
</cp:coreProperties>
</file>