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33B0" w:rsidRDefault="008033B0" w:rsidP="008033B0">
      <w:pPr>
        <w:suppressAutoHyphens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</w:pPr>
      <w:r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  <w:t>Тульская область</w:t>
      </w:r>
    </w:p>
    <w:p w:rsidR="008033B0" w:rsidRDefault="008033B0" w:rsidP="008033B0">
      <w:pPr>
        <w:suppressAutoHyphens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</w:pPr>
      <w:r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  <w:t xml:space="preserve">Муниципальное образование </w:t>
      </w:r>
      <w:proofErr w:type="spellStart"/>
      <w:r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  <w:t>Крапивенское</w:t>
      </w:r>
      <w:proofErr w:type="spellEnd"/>
      <w:r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  <w:t xml:space="preserve"> Щекинского района</w:t>
      </w:r>
    </w:p>
    <w:p w:rsidR="008033B0" w:rsidRDefault="008033B0" w:rsidP="008033B0">
      <w:pPr>
        <w:suppressAutoHyphens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</w:pPr>
    </w:p>
    <w:p w:rsidR="008033B0" w:rsidRDefault="008033B0" w:rsidP="008033B0">
      <w:pPr>
        <w:suppressAutoHyphens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</w:pPr>
      <w:r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  <w:t>АДМИНИСТРАЦИЯ</w:t>
      </w:r>
    </w:p>
    <w:p w:rsidR="008033B0" w:rsidRDefault="008033B0" w:rsidP="008033B0">
      <w:pPr>
        <w:suppressAutoHyphens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</w:pPr>
      <w:r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  <w:t>МУНИЦИПАЛЬНОГО ОБРАЗОВАНИЯ</w:t>
      </w:r>
    </w:p>
    <w:p w:rsidR="008033B0" w:rsidRDefault="008033B0" w:rsidP="008033B0">
      <w:pPr>
        <w:suppressAutoHyphens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</w:pPr>
      <w:r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  <w:t>КРАПИВЕНСКОЕ ЩЕКИНСКОГО РАЙОНА</w:t>
      </w:r>
    </w:p>
    <w:p w:rsidR="008033B0" w:rsidRDefault="008033B0" w:rsidP="008033B0">
      <w:pPr>
        <w:suppressAutoHyphens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</w:pPr>
    </w:p>
    <w:p w:rsidR="008033B0" w:rsidRDefault="008033B0" w:rsidP="008033B0">
      <w:pPr>
        <w:suppressAutoHyphens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</w:pPr>
    </w:p>
    <w:p w:rsidR="008033B0" w:rsidRDefault="008033B0" w:rsidP="008033B0">
      <w:pPr>
        <w:suppressAutoHyphens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</w:pPr>
      <w:r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  <w:t>ПОСТАНОВЛЕНИЕ</w:t>
      </w:r>
    </w:p>
    <w:p w:rsidR="008033B0" w:rsidRDefault="008033B0" w:rsidP="008033B0">
      <w:pPr>
        <w:suppressAutoHyphens/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  <w:lang w:eastAsia="zh-CN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8033B0" w:rsidTr="008033B0">
        <w:trPr>
          <w:trHeight w:val="146"/>
        </w:trPr>
        <w:tc>
          <w:tcPr>
            <w:tcW w:w="5846" w:type="dxa"/>
            <w:hideMark/>
          </w:tcPr>
          <w:p w:rsidR="008033B0" w:rsidRDefault="008033B0" w:rsidP="00174481">
            <w:pPr>
              <w:spacing w:after="0" w:line="240" w:lineRule="auto"/>
              <w:rPr>
                <w:rFonts w:ascii="PT Astra Serif" w:eastAsia="Calibri" w:hAnsi="PT Astra Serif" w:cs="Times New Roman"/>
                <w:sz w:val="28"/>
                <w:szCs w:val="28"/>
              </w:rPr>
            </w:pPr>
            <w:r>
              <w:rPr>
                <w:rFonts w:ascii="PT Astra Serif" w:eastAsia="Calibri" w:hAnsi="PT Astra Serif" w:cs="Times New Roman"/>
                <w:sz w:val="28"/>
                <w:szCs w:val="28"/>
              </w:rPr>
              <w:t xml:space="preserve">от </w:t>
            </w:r>
            <w:r w:rsidR="00174481">
              <w:rPr>
                <w:rFonts w:ascii="PT Astra Serif" w:eastAsia="Calibri" w:hAnsi="PT Astra Serif" w:cs="Times New Roman"/>
                <w:sz w:val="28"/>
                <w:szCs w:val="28"/>
              </w:rPr>
              <w:t>2</w:t>
            </w:r>
            <w:r w:rsidR="008402C1">
              <w:rPr>
                <w:rFonts w:ascii="PT Astra Serif" w:eastAsia="Calibri" w:hAnsi="PT Astra Serif" w:cs="Times New Roman"/>
                <w:sz w:val="28"/>
                <w:szCs w:val="28"/>
              </w:rPr>
              <w:t>9</w:t>
            </w:r>
            <w:r w:rsidR="008F730F">
              <w:rPr>
                <w:rFonts w:ascii="PT Astra Serif" w:eastAsia="Calibri" w:hAnsi="PT Astra Serif" w:cs="Times New Roman"/>
                <w:sz w:val="28"/>
                <w:szCs w:val="28"/>
              </w:rPr>
              <w:t xml:space="preserve"> </w:t>
            </w:r>
            <w:r w:rsidR="00174481">
              <w:rPr>
                <w:rFonts w:ascii="PT Astra Serif" w:eastAsia="Calibri" w:hAnsi="PT Astra Serif" w:cs="Times New Roman"/>
                <w:sz w:val="28"/>
                <w:szCs w:val="28"/>
              </w:rPr>
              <w:t>мая</w:t>
            </w:r>
            <w:r w:rsidR="008F730F">
              <w:rPr>
                <w:rFonts w:ascii="PT Astra Serif" w:eastAsia="Calibri" w:hAnsi="PT Astra Serif" w:cs="Times New Roman"/>
                <w:sz w:val="28"/>
                <w:szCs w:val="28"/>
              </w:rPr>
              <w:t xml:space="preserve"> </w:t>
            </w:r>
            <w:r>
              <w:rPr>
                <w:rFonts w:ascii="PT Astra Serif" w:eastAsia="Calibri" w:hAnsi="PT Astra Serif" w:cs="Times New Roman"/>
                <w:sz w:val="28"/>
                <w:szCs w:val="28"/>
              </w:rPr>
              <w:t>2025 года</w:t>
            </w:r>
          </w:p>
        </w:tc>
        <w:tc>
          <w:tcPr>
            <w:tcW w:w="2409" w:type="dxa"/>
            <w:hideMark/>
          </w:tcPr>
          <w:p w:rsidR="008033B0" w:rsidRDefault="008033B0" w:rsidP="00174481">
            <w:pPr>
              <w:spacing w:after="0" w:line="240" w:lineRule="auto"/>
              <w:rPr>
                <w:rFonts w:ascii="PT Astra Serif" w:eastAsia="Calibri" w:hAnsi="PT Astra Serif" w:cs="Times New Roman"/>
                <w:sz w:val="28"/>
                <w:szCs w:val="28"/>
              </w:rPr>
            </w:pPr>
            <w:r>
              <w:rPr>
                <w:rFonts w:ascii="PT Astra Serif" w:eastAsia="Calibri" w:hAnsi="PT Astra Serif" w:cs="Times New Roman"/>
                <w:sz w:val="28"/>
                <w:szCs w:val="28"/>
              </w:rPr>
              <w:t xml:space="preserve">№ </w:t>
            </w:r>
            <w:r w:rsidR="00174481">
              <w:rPr>
                <w:rFonts w:ascii="PT Astra Serif" w:eastAsia="Calibri" w:hAnsi="PT Astra Serif" w:cs="Times New Roman"/>
                <w:sz w:val="28"/>
                <w:szCs w:val="28"/>
              </w:rPr>
              <w:t>71</w:t>
            </w:r>
          </w:p>
        </w:tc>
      </w:tr>
    </w:tbl>
    <w:p w:rsidR="008033B0" w:rsidRDefault="008033B0" w:rsidP="008033B0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color w:val="000000"/>
          <w:sz w:val="28"/>
          <w:szCs w:val="28"/>
          <w:lang w:eastAsia="ru-RU"/>
        </w:rPr>
      </w:pPr>
    </w:p>
    <w:p w:rsidR="00196449" w:rsidRDefault="00196449" w:rsidP="008033B0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color w:val="000000"/>
          <w:sz w:val="28"/>
          <w:szCs w:val="28"/>
          <w:lang w:eastAsia="ru-RU"/>
        </w:rPr>
      </w:pPr>
    </w:p>
    <w:p w:rsidR="00196449" w:rsidRDefault="00196449" w:rsidP="008033B0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color w:val="000000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b/>
          <w:color w:val="000000"/>
          <w:sz w:val="28"/>
          <w:szCs w:val="28"/>
          <w:lang w:eastAsia="ru-RU"/>
        </w:rPr>
        <w:t>О присвоении адреса объект</w:t>
      </w:r>
      <w:r w:rsidR="008402C1">
        <w:rPr>
          <w:rFonts w:ascii="PT Astra Serif" w:eastAsia="Times New Roman" w:hAnsi="PT Astra Serif" w:cs="Times New Roman"/>
          <w:b/>
          <w:color w:val="000000"/>
          <w:sz w:val="28"/>
          <w:szCs w:val="28"/>
          <w:lang w:eastAsia="ru-RU"/>
        </w:rPr>
        <w:t>у</w:t>
      </w:r>
      <w:r>
        <w:rPr>
          <w:rFonts w:ascii="PT Astra Serif" w:eastAsia="Times New Roman" w:hAnsi="PT Astra Serif" w:cs="Times New Roman"/>
          <w:b/>
          <w:color w:val="000000"/>
          <w:sz w:val="28"/>
          <w:szCs w:val="28"/>
          <w:lang w:eastAsia="ru-RU"/>
        </w:rPr>
        <w:t xml:space="preserve"> недвижимости</w:t>
      </w:r>
    </w:p>
    <w:p w:rsidR="008402C1" w:rsidRDefault="008402C1" w:rsidP="008033B0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color w:val="000000"/>
          <w:sz w:val="28"/>
          <w:szCs w:val="28"/>
          <w:lang w:eastAsia="ru-RU"/>
        </w:rPr>
      </w:pPr>
      <w:r>
        <w:rPr>
          <w:rFonts w:ascii="PT Astra Serif" w:eastAsia="Times New Roman" w:hAnsi="PT Astra Serif" w:cs="Times New Roman"/>
          <w:b/>
          <w:color w:val="000000"/>
          <w:sz w:val="28"/>
          <w:szCs w:val="28"/>
          <w:lang w:eastAsia="ru-RU"/>
        </w:rPr>
        <w:t>с кадастровым номером 71:22:020708:</w:t>
      </w:r>
      <w:r w:rsidR="00174481">
        <w:rPr>
          <w:rFonts w:ascii="PT Astra Serif" w:eastAsia="Times New Roman" w:hAnsi="PT Astra Serif" w:cs="Times New Roman"/>
          <w:b/>
          <w:color w:val="000000"/>
          <w:sz w:val="28"/>
          <w:szCs w:val="28"/>
          <w:lang w:eastAsia="ru-RU"/>
        </w:rPr>
        <w:t>1865</w:t>
      </w:r>
    </w:p>
    <w:p w:rsidR="00196449" w:rsidRDefault="00196449" w:rsidP="008033B0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color w:val="000000"/>
          <w:sz w:val="28"/>
          <w:szCs w:val="28"/>
          <w:lang w:eastAsia="ru-RU"/>
        </w:rPr>
      </w:pPr>
    </w:p>
    <w:p w:rsidR="00196449" w:rsidRDefault="00196449" w:rsidP="008033B0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color w:val="000000"/>
          <w:sz w:val="28"/>
          <w:szCs w:val="28"/>
          <w:lang w:eastAsia="ru-RU"/>
        </w:rPr>
      </w:pPr>
    </w:p>
    <w:p w:rsidR="008F730F" w:rsidRPr="008F730F" w:rsidRDefault="008F730F" w:rsidP="008F730F">
      <w:pPr>
        <w:tabs>
          <w:tab w:val="left" w:pos="3402"/>
        </w:tabs>
        <w:ind w:firstLine="708"/>
        <w:jc w:val="both"/>
        <w:rPr>
          <w:rFonts w:ascii="PT Astra Serif" w:hAnsi="PT Astra Serif"/>
          <w:b/>
          <w:sz w:val="28"/>
          <w:szCs w:val="28"/>
        </w:rPr>
      </w:pPr>
      <w:r w:rsidRPr="008F730F">
        <w:rPr>
          <w:rFonts w:ascii="PT Astra Serif" w:eastAsia="Arial CYR" w:hAnsi="PT Astra Serif" w:cs="Arial CYR"/>
          <w:sz w:val="28"/>
          <w:szCs w:val="28"/>
        </w:rPr>
        <w:t xml:space="preserve"> </w:t>
      </w:r>
      <w:r w:rsidRPr="008F730F">
        <w:rPr>
          <w:rFonts w:ascii="PT Astra Serif" w:hAnsi="PT Astra Serif"/>
          <w:sz w:val="28"/>
          <w:szCs w:val="28"/>
        </w:rPr>
        <w:t xml:space="preserve">  В</w:t>
      </w:r>
      <w:r w:rsidRPr="008F730F">
        <w:rPr>
          <w:rFonts w:ascii="PT Astra Serif" w:eastAsia="Arial CYR" w:hAnsi="PT Astra Serif" w:cs="Arial CYR"/>
          <w:sz w:val="28"/>
          <w:szCs w:val="28"/>
        </w:rPr>
        <w:t xml:space="preserve"> соответствии со статьей 14 Федерального закона №131-Ф3 от 6 октября 2003 года «Об общих принципах организации местного самоуправления в Российской Федерации», постановлением Правительства Российской Федерации от 19 ноября 2014 года № 1221 «Об утверждении Правил присвоения, изменения и аннулирования адресов», Уставом муниципального образования </w:t>
      </w:r>
      <w:proofErr w:type="spellStart"/>
      <w:r w:rsidRPr="008F730F">
        <w:rPr>
          <w:rFonts w:ascii="PT Astra Serif" w:eastAsia="Arial CYR" w:hAnsi="PT Astra Serif" w:cs="Arial CYR"/>
          <w:sz w:val="28"/>
          <w:szCs w:val="28"/>
        </w:rPr>
        <w:t>Крапивенское</w:t>
      </w:r>
      <w:proofErr w:type="spellEnd"/>
      <w:r w:rsidRPr="008F730F">
        <w:rPr>
          <w:rFonts w:ascii="PT Astra Serif" w:eastAsia="Arial CYR" w:hAnsi="PT Astra Serif" w:cs="Arial CYR"/>
          <w:sz w:val="28"/>
          <w:szCs w:val="28"/>
        </w:rPr>
        <w:t xml:space="preserve"> Щекинского района,  а</w:t>
      </w:r>
      <w:r w:rsidRPr="008F730F">
        <w:rPr>
          <w:rFonts w:ascii="PT Astra Serif" w:hAnsi="PT Astra Serif"/>
          <w:sz w:val="28"/>
          <w:szCs w:val="28"/>
        </w:rPr>
        <w:t xml:space="preserve">дминистрация муниципального образования </w:t>
      </w:r>
      <w:proofErr w:type="spellStart"/>
      <w:r w:rsidRPr="008F730F">
        <w:rPr>
          <w:rFonts w:ascii="PT Astra Serif" w:hAnsi="PT Astra Serif"/>
          <w:sz w:val="28"/>
          <w:szCs w:val="28"/>
        </w:rPr>
        <w:t>Крапивенское</w:t>
      </w:r>
      <w:proofErr w:type="spellEnd"/>
      <w:r w:rsidRPr="008F730F">
        <w:rPr>
          <w:rFonts w:ascii="PT Astra Serif" w:hAnsi="PT Astra Serif"/>
          <w:sz w:val="28"/>
          <w:szCs w:val="28"/>
        </w:rPr>
        <w:t xml:space="preserve"> Щекинского района </w:t>
      </w:r>
      <w:r w:rsidRPr="008F730F">
        <w:rPr>
          <w:rFonts w:ascii="PT Astra Serif" w:hAnsi="PT Astra Serif"/>
          <w:b/>
          <w:sz w:val="28"/>
          <w:szCs w:val="28"/>
        </w:rPr>
        <w:t>ПОСТАНОВЛЯЕТ:</w:t>
      </w:r>
    </w:p>
    <w:p w:rsidR="008033B0" w:rsidRDefault="008402C1" w:rsidP="008033B0">
      <w:pPr>
        <w:spacing w:after="0" w:line="240" w:lineRule="auto"/>
        <w:ind w:firstLine="708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</w:t>
      </w:r>
      <w:r w:rsidR="008033B0">
        <w:rPr>
          <w:rFonts w:ascii="PT Astra Serif" w:hAnsi="PT Astra Serif"/>
          <w:sz w:val="28"/>
          <w:szCs w:val="28"/>
        </w:rPr>
        <w:t>. Объекту недвижимости – земельному участку с кадастровым номером 71:22:0</w:t>
      </w:r>
      <w:r>
        <w:rPr>
          <w:rFonts w:ascii="PT Astra Serif" w:hAnsi="PT Astra Serif"/>
          <w:sz w:val="28"/>
          <w:szCs w:val="28"/>
        </w:rPr>
        <w:t>2</w:t>
      </w:r>
      <w:r w:rsidR="008F730F">
        <w:rPr>
          <w:rFonts w:ascii="PT Astra Serif" w:hAnsi="PT Astra Serif"/>
          <w:sz w:val="28"/>
          <w:szCs w:val="28"/>
        </w:rPr>
        <w:t>0</w:t>
      </w:r>
      <w:r>
        <w:rPr>
          <w:rFonts w:ascii="PT Astra Serif" w:hAnsi="PT Astra Serif"/>
          <w:sz w:val="28"/>
          <w:szCs w:val="28"/>
        </w:rPr>
        <w:t>708</w:t>
      </w:r>
      <w:r w:rsidR="008033B0">
        <w:rPr>
          <w:rFonts w:ascii="PT Astra Serif" w:hAnsi="PT Astra Serif"/>
          <w:sz w:val="28"/>
          <w:szCs w:val="28"/>
        </w:rPr>
        <w:t>:</w:t>
      </w:r>
      <w:r w:rsidR="00174481">
        <w:rPr>
          <w:rFonts w:ascii="PT Astra Serif" w:hAnsi="PT Astra Serif"/>
          <w:sz w:val="28"/>
          <w:szCs w:val="28"/>
        </w:rPr>
        <w:t>1865</w:t>
      </w:r>
      <w:r w:rsidR="008033B0">
        <w:rPr>
          <w:rFonts w:ascii="PT Astra Serif" w:hAnsi="PT Astra Serif"/>
          <w:sz w:val="28"/>
          <w:szCs w:val="28"/>
        </w:rPr>
        <w:t xml:space="preserve"> присвоить адрес: </w:t>
      </w:r>
    </w:p>
    <w:p w:rsidR="00174481" w:rsidRDefault="008033B0" w:rsidP="00174481">
      <w:pPr>
        <w:spacing w:after="0" w:line="240" w:lineRule="auto"/>
        <w:ind w:firstLine="708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Российс</w:t>
      </w:r>
      <w:r w:rsidR="00174481">
        <w:rPr>
          <w:rFonts w:ascii="PT Astra Serif" w:hAnsi="PT Astra Serif"/>
          <w:sz w:val="28"/>
          <w:szCs w:val="28"/>
        </w:rPr>
        <w:t xml:space="preserve">кая Федерация, Тульская область, </w:t>
      </w:r>
    </w:p>
    <w:p w:rsidR="008033B0" w:rsidRDefault="008033B0" w:rsidP="00174481">
      <w:pPr>
        <w:spacing w:after="0" w:line="240" w:lineRule="auto"/>
        <w:ind w:firstLine="708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Щекинский муниципальный район, </w:t>
      </w:r>
    </w:p>
    <w:p w:rsidR="008033B0" w:rsidRDefault="008033B0" w:rsidP="008033B0">
      <w:p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        сельское поселение  </w:t>
      </w:r>
      <w:proofErr w:type="spellStart"/>
      <w:r>
        <w:rPr>
          <w:rFonts w:ascii="PT Astra Serif" w:hAnsi="PT Astra Serif"/>
          <w:sz w:val="28"/>
          <w:szCs w:val="28"/>
        </w:rPr>
        <w:t>Крапивенское</w:t>
      </w:r>
      <w:proofErr w:type="spellEnd"/>
      <w:r>
        <w:rPr>
          <w:rFonts w:ascii="PT Astra Serif" w:hAnsi="PT Astra Serif"/>
          <w:sz w:val="28"/>
          <w:szCs w:val="28"/>
        </w:rPr>
        <w:t xml:space="preserve">, </w:t>
      </w:r>
    </w:p>
    <w:p w:rsidR="008B24D7" w:rsidRDefault="008B24D7" w:rsidP="008B24D7">
      <w:p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       </w:t>
      </w:r>
      <w:r w:rsidR="00FE7AC1">
        <w:rPr>
          <w:rFonts w:ascii="PT Astra Serif" w:hAnsi="PT Astra Serif"/>
          <w:sz w:val="28"/>
          <w:szCs w:val="28"/>
        </w:rPr>
        <w:t xml:space="preserve"> </w:t>
      </w:r>
      <w:proofErr w:type="gramStart"/>
      <w:r w:rsidR="008402C1">
        <w:rPr>
          <w:rFonts w:ascii="PT Astra Serif" w:hAnsi="PT Astra Serif"/>
          <w:sz w:val="28"/>
          <w:szCs w:val="28"/>
        </w:rPr>
        <w:t>с</w:t>
      </w:r>
      <w:proofErr w:type="gramEnd"/>
      <w:r w:rsidR="00905BCF">
        <w:rPr>
          <w:rFonts w:ascii="PT Astra Serif" w:hAnsi="PT Astra Serif"/>
          <w:sz w:val="28"/>
          <w:szCs w:val="28"/>
        </w:rPr>
        <w:t xml:space="preserve">. </w:t>
      </w:r>
      <w:proofErr w:type="gramStart"/>
      <w:r w:rsidR="008402C1">
        <w:rPr>
          <w:rFonts w:ascii="PT Astra Serif" w:hAnsi="PT Astra Serif"/>
          <w:sz w:val="28"/>
          <w:szCs w:val="28"/>
        </w:rPr>
        <w:t>Пришня</w:t>
      </w:r>
      <w:proofErr w:type="gramEnd"/>
      <w:r w:rsidR="008402C1">
        <w:rPr>
          <w:rFonts w:ascii="PT Astra Serif" w:hAnsi="PT Astra Serif"/>
          <w:sz w:val="28"/>
          <w:szCs w:val="28"/>
        </w:rPr>
        <w:t xml:space="preserve">, ул. </w:t>
      </w:r>
      <w:r w:rsidR="00174481">
        <w:rPr>
          <w:rFonts w:ascii="PT Astra Serif" w:hAnsi="PT Astra Serif"/>
          <w:sz w:val="28"/>
          <w:szCs w:val="28"/>
        </w:rPr>
        <w:t xml:space="preserve">Комсомольская, </w:t>
      </w:r>
      <w:r>
        <w:rPr>
          <w:rFonts w:ascii="PT Astra Serif" w:hAnsi="PT Astra Serif"/>
          <w:sz w:val="28"/>
          <w:szCs w:val="28"/>
        </w:rPr>
        <w:t xml:space="preserve">земельный участок </w:t>
      </w:r>
      <w:r w:rsidR="008402C1">
        <w:rPr>
          <w:rFonts w:ascii="PT Astra Serif" w:hAnsi="PT Astra Serif"/>
          <w:sz w:val="28"/>
          <w:szCs w:val="28"/>
        </w:rPr>
        <w:t>2</w:t>
      </w:r>
      <w:r w:rsidR="00174481">
        <w:rPr>
          <w:rFonts w:ascii="PT Astra Serif" w:hAnsi="PT Astra Serif"/>
          <w:sz w:val="28"/>
          <w:szCs w:val="28"/>
        </w:rPr>
        <w:t>2</w:t>
      </w:r>
      <w:r w:rsidR="008402C1">
        <w:rPr>
          <w:rFonts w:ascii="PT Astra Serif" w:hAnsi="PT Astra Serif"/>
          <w:sz w:val="28"/>
          <w:szCs w:val="28"/>
        </w:rPr>
        <w:t>/2</w:t>
      </w:r>
      <w:r>
        <w:rPr>
          <w:rFonts w:ascii="PT Astra Serif" w:hAnsi="PT Astra Serif"/>
          <w:sz w:val="28"/>
          <w:szCs w:val="28"/>
        </w:rPr>
        <w:t>.</w:t>
      </w:r>
    </w:p>
    <w:p w:rsidR="00174481" w:rsidRDefault="00174481" w:rsidP="00174481">
      <w:pPr>
        <w:spacing w:after="0" w:line="240" w:lineRule="auto"/>
        <w:ind w:firstLine="708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2. </w:t>
      </w:r>
      <w:bookmarkStart w:id="0" w:name="_GoBack"/>
      <w:bookmarkEnd w:id="0"/>
      <w:r>
        <w:rPr>
          <w:rFonts w:ascii="PT Astra Serif" w:hAnsi="PT Astra Serif"/>
          <w:sz w:val="28"/>
          <w:szCs w:val="28"/>
        </w:rPr>
        <w:t xml:space="preserve">Отменить постановление </w:t>
      </w:r>
      <w:r w:rsidRPr="008F730F">
        <w:rPr>
          <w:rFonts w:ascii="PT Astra Serif" w:eastAsia="Arial CYR" w:hAnsi="PT Astra Serif" w:cs="Arial CYR"/>
          <w:sz w:val="28"/>
          <w:szCs w:val="28"/>
        </w:rPr>
        <w:t>а</w:t>
      </w:r>
      <w:r w:rsidRPr="008F730F">
        <w:rPr>
          <w:rFonts w:ascii="PT Astra Serif" w:hAnsi="PT Astra Serif"/>
          <w:sz w:val="28"/>
          <w:szCs w:val="28"/>
        </w:rPr>
        <w:t>дминистраци</w:t>
      </w:r>
      <w:r>
        <w:rPr>
          <w:rFonts w:ascii="PT Astra Serif" w:hAnsi="PT Astra Serif"/>
          <w:sz w:val="28"/>
          <w:szCs w:val="28"/>
        </w:rPr>
        <w:t>и</w:t>
      </w:r>
      <w:r w:rsidRPr="008F730F">
        <w:rPr>
          <w:rFonts w:ascii="PT Astra Serif" w:hAnsi="PT Astra Serif"/>
          <w:sz w:val="28"/>
          <w:szCs w:val="28"/>
        </w:rPr>
        <w:t xml:space="preserve"> муниципального образования </w:t>
      </w:r>
      <w:proofErr w:type="spellStart"/>
      <w:r w:rsidRPr="008F730F">
        <w:rPr>
          <w:rFonts w:ascii="PT Astra Serif" w:hAnsi="PT Astra Serif"/>
          <w:sz w:val="28"/>
          <w:szCs w:val="28"/>
        </w:rPr>
        <w:t>Крапивенское</w:t>
      </w:r>
      <w:proofErr w:type="spellEnd"/>
      <w:r w:rsidRPr="008F730F">
        <w:rPr>
          <w:rFonts w:ascii="PT Astra Serif" w:hAnsi="PT Astra Serif"/>
          <w:sz w:val="28"/>
          <w:szCs w:val="28"/>
        </w:rPr>
        <w:t xml:space="preserve"> Щекинского района</w:t>
      </w:r>
      <w:r>
        <w:rPr>
          <w:rFonts w:ascii="PT Astra Serif" w:hAnsi="PT Astra Serif"/>
          <w:sz w:val="28"/>
          <w:szCs w:val="28"/>
        </w:rPr>
        <w:t xml:space="preserve"> от 17 мая 2022 года №66 «Об изменении адреса земельного участка с кадастровым номером 71:22:020708:1865.</w:t>
      </w:r>
    </w:p>
    <w:p w:rsidR="008033B0" w:rsidRDefault="00174481" w:rsidP="00174481">
      <w:pPr>
        <w:spacing w:after="0" w:line="240" w:lineRule="auto"/>
        <w:ind w:firstLine="708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3</w:t>
      </w:r>
      <w:r w:rsidR="008033B0">
        <w:rPr>
          <w:rFonts w:ascii="PT Astra Serif" w:hAnsi="PT Astra Serif"/>
          <w:sz w:val="28"/>
          <w:szCs w:val="28"/>
        </w:rPr>
        <w:t xml:space="preserve">.  Постановление вступает в силу со дня  подписания. </w:t>
      </w:r>
    </w:p>
    <w:p w:rsidR="008B24D7" w:rsidRDefault="008B24D7" w:rsidP="008033B0">
      <w:pPr>
        <w:spacing w:after="0" w:line="240" w:lineRule="auto"/>
        <w:jc w:val="both"/>
        <w:rPr>
          <w:rFonts w:ascii="PT Astra Serif" w:hAnsi="PT Astra Serif"/>
          <w:sz w:val="28"/>
          <w:szCs w:val="28"/>
        </w:rPr>
      </w:pPr>
    </w:p>
    <w:p w:rsidR="008033B0" w:rsidRDefault="008033B0" w:rsidP="008033B0">
      <w:pPr>
        <w:spacing w:after="0" w:line="240" w:lineRule="auto"/>
        <w:jc w:val="both"/>
        <w:rPr>
          <w:sz w:val="28"/>
          <w:szCs w:val="28"/>
        </w:rPr>
      </w:pPr>
    </w:p>
    <w:tbl>
      <w:tblPr>
        <w:tblStyle w:val="a3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8033B0" w:rsidTr="008033B0">
        <w:tc>
          <w:tcPr>
            <w:tcW w:w="4785" w:type="dxa"/>
            <w:vAlign w:val="bottom"/>
            <w:hideMark/>
          </w:tcPr>
          <w:p w:rsidR="008033B0" w:rsidRDefault="008033B0">
            <w:pPr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  <w:r>
              <w:rPr>
                <w:rFonts w:ascii="PT Astra Serif" w:eastAsia="Times New Roman" w:hAnsi="PT Astra Serif"/>
                <w:sz w:val="28"/>
                <w:szCs w:val="28"/>
                <w:lang w:eastAsia="zh-CN"/>
              </w:rPr>
              <w:t xml:space="preserve"> </w:t>
            </w:r>
            <w:r w:rsidR="00FE7AC1"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>Г</w:t>
            </w:r>
            <w:r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>лав</w:t>
            </w:r>
            <w:r w:rsidR="00FE7AC1"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>а</w:t>
            </w:r>
            <w:r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 xml:space="preserve"> администрации</w:t>
            </w:r>
          </w:p>
          <w:p w:rsidR="008033B0" w:rsidRDefault="008033B0">
            <w:pPr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  <w:r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>муниципального образования</w:t>
            </w:r>
          </w:p>
          <w:p w:rsidR="008033B0" w:rsidRDefault="008033B0">
            <w:pPr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>Крапивенское</w:t>
            </w:r>
            <w:proofErr w:type="spellEnd"/>
            <w:r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 xml:space="preserve"> Щекинского </w:t>
            </w:r>
          </w:p>
          <w:p w:rsidR="008033B0" w:rsidRDefault="008033B0">
            <w:pPr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  <w:r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>района</w:t>
            </w:r>
          </w:p>
        </w:tc>
        <w:tc>
          <w:tcPr>
            <w:tcW w:w="4786" w:type="dxa"/>
            <w:vAlign w:val="bottom"/>
          </w:tcPr>
          <w:p w:rsidR="008033B0" w:rsidRDefault="008033B0">
            <w:pPr>
              <w:spacing w:line="360" w:lineRule="auto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  <w:p w:rsidR="008033B0" w:rsidRDefault="008033B0" w:rsidP="00FE7AC1">
            <w:pPr>
              <w:spacing w:line="360" w:lineRule="auto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  <w:r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 xml:space="preserve">                                   </w:t>
            </w:r>
            <w:r w:rsidR="00FE7AC1"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>А.В.Чеченкин</w:t>
            </w:r>
          </w:p>
        </w:tc>
      </w:tr>
    </w:tbl>
    <w:p w:rsidR="00195430" w:rsidRDefault="00174481"/>
    <w:sectPr w:rsidR="001954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2E8B"/>
    <w:rsid w:val="00002E8B"/>
    <w:rsid w:val="00174481"/>
    <w:rsid w:val="00196449"/>
    <w:rsid w:val="0053022A"/>
    <w:rsid w:val="008033B0"/>
    <w:rsid w:val="008402C1"/>
    <w:rsid w:val="008B24D7"/>
    <w:rsid w:val="008F730F"/>
    <w:rsid w:val="00905BCF"/>
    <w:rsid w:val="00BA292D"/>
    <w:rsid w:val="00FE7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33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033B0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33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033B0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577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85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2</cp:revision>
  <dcterms:created xsi:type="dcterms:W3CDTF">2025-05-29T04:44:00Z</dcterms:created>
  <dcterms:modified xsi:type="dcterms:W3CDTF">2025-05-29T04:44:00Z</dcterms:modified>
</cp:coreProperties>
</file>