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60C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60C1D" w:rsidRPr="00D60C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0C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1581</w:t>
            </w:r>
          </w:p>
        </w:tc>
      </w:tr>
    </w:tbl>
    <w:p w:rsidR="005F6D36" w:rsidRPr="00CB528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CB528C" w:rsidRDefault="005B2800">
      <w:pPr>
        <w:rPr>
          <w:rFonts w:ascii="PT Astra Serif" w:hAnsi="PT Astra Serif" w:cs="PT Astra Serif"/>
          <w:sz w:val="20"/>
          <w:szCs w:val="20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CB528C" w:rsidRDefault="001A5931" w:rsidP="00C26BD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</w:t>
      </w:r>
      <w:r w:rsidR="00030EBE" w:rsidRPr="00030EBE">
        <w:rPr>
          <w:rFonts w:ascii="PT Astra Serif" w:hAnsi="PT Astra Serif"/>
          <w:b/>
          <w:sz w:val="28"/>
          <w:szCs w:val="28"/>
        </w:rPr>
        <w:t xml:space="preserve">на автомобильном транспорте, городском наземном электрическом транспорте </w:t>
      </w:r>
    </w:p>
    <w:p w:rsidR="00CB528C" w:rsidRDefault="00030EBE" w:rsidP="00C26BD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30EBE">
        <w:rPr>
          <w:rFonts w:ascii="PT Astra Serif" w:hAnsi="PT Astra Serif"/>
          <w:b/>
          <w:sz w:val="28"/>
          <w:szCs w:val="28"/>
        </w:rPr>
        <w:t xml:space="preserve">и в дорожном хозяйстве </w:t>
      </w:r>
      <w:r w:rsidR="00C26BD5" w:rsidRPr="00C26BD5">
        <w:rPr>
          <w:rFonts w:ascii="PT Astra Serif" w:hAnsi="PT Astra Serif"/>
          <w:b/>
          <w:sz w:val="28"/>
          <w:szCs w:val="28"/>
        </w:rPr>
        <w:t xml:space="preserve">на территории сельских поселений, входящих </w:t>
      </w:r>
    </w:p>
    <w:p w:rsidR="005B2800" w:rsidRPr="00165B2F" w:rsidRDefault="00C26BD5" w:rsidP="00C26BD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C26BD5">
        <w:rPr>
          <w:rFonts w:ascii="PT Astra Serif" w:hAnsi="PT Astra Serif"/>
          <w:b/>
          <w:sz w:val="28"/>
          <w:szCs w:val="28"/>
        </w:rPr>
        <w:t xml:space="preserve">в состав муниципального образования </w:t>
      </w:r>
      <w:proofErr w:type="spellStart"/>
      <w:r w:rsidRPr="00C26BD5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Pr="00C26BD5">
        <w:rPr>
          <w:rFonts w:ascii="PT Astra Serif" w:hAnsi="PT Astra Serif"/>
          <w:b/>
          <w:sz w:val="28"/>
          <w:szCs w:val="28"/>
        </w:rPr>
        <w:t xml:space="preserve"> район</w:t>
      </w:r>
      <w:r w:rsidR="00CB528C">
        <w:rPr>
          <w:rFonts w:ascii="PT Astra Serif" w:hAnsi="PT Astra Serif"/>
          <w:b/>
          <w:sz w:val="28"/>
          <w:szCs w:val="28"/>
        </w:rPr>
        <w:t>,</w:t>
      </w:r>
      <w:r w:rsidRPr="00C26BD5">
        <w:rPr>
          <w:rFonts w:ascii="PT Astra Serif" w:hAnsi="PT Astra Serif"/>
          <w:b/>
          <w:sz w:val="28"/>
          <w:szCs w:val="28"/>
        </w:rPr>
        <w:t xml:space="preserve"> на 202</w:t>
      </w:r>
      <w:r w:rsidR="00EE53DC">
        <w:rPr>
          <w:rFonts w:ascii="PT Astra Serif" w:hAnsi="PT Astra Serif"/>
          <w:b/>
          <w:sz w:val="28"/>
          <w:szCs w:val="28"/>
        </w:rPr>
        <w:t>5</w:t>
      </w:r>
      <w:r w:rsidRPr="00C26BD5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E727C9" w:rsidRDefault="00E727C9">
      <w:pPr>
        <w:rPr>
          <w:rFonts w:ascii="PT Astra Serif" w:hAnsi="PT Astra Serif" w:cs="PT Astra Serif"/>
          <w:sz w:val="20"/>
          <w:szCs w:val="20"/>
        </w:rPr>
      </w:pPr>
    </w:p>
    <w:p w:rsidR="00CB528C" w:rsidRPr="00165B2F" w:rsidRDefault="00CB528C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CB528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</w:t>
      </w:r>
      <w:proofErr w:type="gramEnd"/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C26BD5" w:rsidRPr="00C26BD5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 района от 26.10.2021 №64/415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C26BD5" w:rsidRPr="00C26BD5">
        <w:rPr>
          <w:rFonts w:ascii="PT Astra Serif" w:hAnsi="PT Astra Serif"/>
          <w:sz w:val="28"/>
          <w:szCs w:val="28"/>
          <w:lang w:eastAsia="ru-RU"/>
        </w:rPr>
        <w:t>Щёкинский</w:t>
      </w:r>
      <w:proofErr w:type="spellEnd"/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</w:t>
      </w:r>
      <w:r w:rsidR="00CB528C">
        <w:rPr>
          <w:rFonts w:ascii="PT Astra Serif" w:hAnsi="PT Astra Serif"/>
          <w:sz w:val="28"/>
          <w:szCs w:val="28"/>
          <w:lang w:eastAsia="ru-RU"/>
        </w:rPr>
        <w:t> 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42 Устава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165B2F" w:rsidRDefault="001A5931" w:rsidP="00CB528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 w:rsidRPr="008A1FC9">
        <w:rPr>
          <w:rFonts w:ascii="PT Astra Serif" w:hAnsi="PT Astra Serif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на территории сельских поселений, входящих в состав муниципального образования </w:t>
      </w:r>
      <w:proofErr w:type="spellStart"/>
      <w:r w:rsidR="00C26BD5" w:rsidRPr="00C26BD5">
        <w:rPr>
          <w:rFonts w:ascii="PT Astra Serif" w:hAnsi="PT Astra Serif"/>
          <w:sz w:val="28"/>
          <w:szCs w:val="28"/>
          <w:lang w:eastAsia="ru-RU"/>
        </w:rPr>
        <w:t>Щёкинский</w:t>
      </w:r>
      <w:proofErr w:type="spellEnd"/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CB528C">
        <w:rPr>
          <w:rFonts w:ascii="PT Astra Serif" w:hAnsi="PT Astra Serif"/>
          <w:sz w:val="28"/>
          <w:szCs w:val="28"/>
          <w:lang w:eastAsia="ru-RU"/>
        </w:rPr>
        <w:t>,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 w:rsidR="00EE53DC">
        <w:rPr>
          <w:rFonts w:ascii="PT Astra Serif" w:hAnsi="PT Astra Serif"/>
          <w:sz w:val="28"/>
          <w:szCs w:val="28"/>
          <w:lang w:eastAsia="ru-RU"/>
        </w:rPr>
        <w:t>5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 год 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CB528C" w:rsidRPr="004A1FB8" w:rsidRDefault="00CB528C" w:rsidP="00CB52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путем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его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полный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текст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«</w:t>
      </w:r>
      <w:proofErr w:type="spell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муниципальный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вестник»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(http://npa-schekino.ru,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регистрация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качестве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издания</w:t>
      </w:r>
      <w:r w:rsidRPr="004A1FB8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Эл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ФС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77-74320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19.11.2018),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фициальном сайте муниципального образования </w:t>
      </w:r>
      <w:proofErr w:type="spellStart"/>
      <w:r w:rsidRPr="004A1FB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CB528C" w:rsidRPr="00AD2C8A" w:rsidRDefault="00CB528C" w:rsidP="00CB528C">
      <w:pPr>
        <w:spacing w:line="360" w:lineRule="exact"/>
        <w:ind w:firstLine="709"/>
        <w:jc w:val="both"/>
        <w:rPr>
          <w:rFonts w:ascii="PT Astra Serif" w:hAnsi="PT Astra Serif" w:cs="PT Astra Serif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3.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D60C1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60C1D" w:rsidRPr="00D60C1D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D60C1D">
              <w:rPr>
                <w:rFonts w:ascii="PT Astra Serif" w:hAnsi="PT Astra Serif"/>
                <w:sz w:val="28"/>
                <w:szCs w:val="28"/>
              </w:rPr>
              <w:t>12 – 1581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D60C1D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D60C1D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1581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9A4E30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>
        <w:rPr>
          <w:rFonts w:ascii="PT Astra Serif" w:hAnsi="PT Astra Serif"/>
          <w:b/>
          <w:sz w:val="28"/>
          <w:szCs w:val="28"/>
          <w:lang w:eastAsia="ru-RU"/>
        </w:rPr>
        <w:t xml:space="preserve">НА АВТОМОБИЛЬНОМ ТРАНСПОРТЕ, ГОРОДСКОМ НАЗЕМЕЛЬНОМ </w:t>
      </w:r>
    </w:p>
    <w:p w:rsidR="009A4E30" w:rsidRDefault="008A1FC9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ЭЛЕКТРИЧЕСКОМ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ТРАНСПОРТЕ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И В ДОРОЖНОМ ХОЗЯЙСТВЕ </w:t>
      </w:r>
      <w:r w:rsidR="004E6993" w:rsidRPr="00165B2F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r w:rsidR="00C26BD5">
        <w:rPr>
          <w:rFonts w:ascii="PT Astra Serif" w:hAnsi="PT Astra Serif"/>
          <w:b/>
          <w:sz w:val="28"/>
          <w:szCs w:val="28"/>
          <w:lang w:eastAsia="ru-RU"/>
        </w:rPr>
        <w:t xml:space="preserve">СЕЛЬСКИХ ПОСЕЛЕНИЙ, ВХОДЯЩИХ </w:t>
      </w:r>
    </w:p>
    <w:p w:rsidR="009A4E30" w:rsidRDefault="00C26BD5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В СОСТАВ МУНИЦИПАЛЬНОГО ОБРАЗОВАНИЯ </w:t>
      </w: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>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C26BD5">
        <w:rPr>
          <w:rFonts w:ascii="PT Astra Serif" w:hAnsi="PT Astra Serif"/>
          <w:b/>
          <w:sz w:val="28"/>
          <w:szCs w:val="28"/>
          <w:lang w:eastAsia="ru-RU"/>
        </w:rPr>
        <w:t>ИЙ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CB528C">
        <w:rPr>
          <w:rFonts w:ascii="PT Astra Serif" w:hAnsi="PT Astra Serif"/>
          <w:b/>
          <w:sz w:val="28"/>
          <w:szCs w:val="28"/>
          <w:lang w:eastAsia="ru-RU"/>
        </w:rPr>
        <w:t>,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НА 202</w:t>
      </w:r>
      <w:r w:rsidR="00EE53DC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 xml:space="preserve">Настоящая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рограмма </w:t>
      </w:r>
      <w:r>
        <w:rPr>
          <w:rFonts w:ascii="PT Astra Serif" w:hAnsi="PT Astra Serif"/>
          <w:color w:val="000000"/>
          <w:sz w:val="28"/>
          <w:szCs w:val="28"/>
        </w:rPr>
        <w:t xml:space="preserve">профилактики 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</w:t>
      </w:r>
      <w:proofErr w:type="spellStart"/>
      <w:r w:rsidR="00C26BD5" w:rsidRPr="00C26BD5">
        <w:rPr>
          <w:rFonts w:ascii="PT Astra Serif" w:hAnsi="PT Astra Serif"/>
          <w:color w:val="000000"/>
          <w:sz w:val="28"/>
          <w:szCs w:val="28"/>
        </w:rPr>
        <w:t>Щёкинского</w:t>
      </w:r>
      <w:proofErr w:type="spellEnd"/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 района от 26.10.2021 № 64/415 «Об утверждении</w:t>
      </w:r>
      <w:proofErr w:type="gramEnd"/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C26BD5" w:rsidRPr="00C26BD5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E79F4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в границах муниципального образования город </w:t>
      </w:r>
      <w:proofErr w:type="spellStart"/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>Щёкино</w:t>
      </w:r>
      <w:proofErr w:type="spellEnd"/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>Щёкинского</w:t>
      </w:r>
      <w:proofErr w:type="spellEnd"/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района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 202</w:t>
      </w:r>
      <w:r w:rsidR="00EE53DC">
        <w:rPr>
          <w:rFonts w:ascii="PT Astra Serif" w:eastAsia="PT Astra Serif" w:hAnsi="PT Astra Serif" w:cs="PT Astra Serif"/>
          <w:color w:val="000000"/>
          <w:sz w:val="28"/>
          <w:szCs w:val="28"/>
        </w:rPr>
        <w:t>5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год.</w:t>
      </w:r>
      <w:r w:rsidRPr="00BE79F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004E1">
        <w:rPr>
          <w:rFonts w:ascii="PT Astra Serif" w:hAnsi="PT Astra Serif"/>
          <w:color w:val="000000"/>
          <w:sz w:val="28"/>
          <w:szCs w:val="28"/>
        </w:rPr>
        <w:t xml:space="preserve">Утвержденное 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</w:t>
      </w:r>
      <w:proofErr w:type="spellStart"/>
      <w:r w:rsidR="008165DA" w:rsidRPr="008165DA">
        <w:rPr>
          <w:rFonts w:ascii="PT Astra Serif" w:hAnsi="PT Astra Serif"/>
          <w:color w:val="000000"/>
          <w:sz w:val="28"/>
          <w:szCs w:val="28"/>
        </w:rPr>
        <w:t>Щёкинского</w:t>
      </w:r>
      <w:proofErr w:type="spellEnd"/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 района от 26.10.2021 №64/415 </w:t>
      </w:r>
      <w:r w:rsidR="008165DA">
        <w:rPr>
          <w:rFonts w:ascii="PT Astra Serif" w:hAnsi="PT Astra Serif"/>
          <w:color w:val="000000"/>
          <w:sz w:val="28"/>
          <w:szCs w:val="28"/>
        </w:rPr>
        <w:t>П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>оложени</w:t>
      </w:r>
      <w:r w:rsidR="008165DA">
        <w:rPr>
          <w:rFonts w:ascii="PT Astra Serif" w:hAnsi="PT Astra Serif"/>
          <w:color w:val="000000"/>
          <w:sz w:val="28"/>
          <w:szCs w:val="28"/>
        </w:rPr>
        <w:t>е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8165DA" w:rsidRPr="008165DA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 район» </w:t>
      </w:r>
      <w:r>
        <w:rPr>
          <w:rFonts w:ascii="PT Astra Serif" w:hAnsi="PT Astra Serif"/>
          <w:color w:val="000000"/>
          <w:sz w:val="28"/>
          <w:szCs w:val="28"/>
        </w:rPr>
        <w:t>(далее – Положение)</w:t>
      </w:r>
      <w:r w:rsidRPr="000004E1">
        <w:rPr>
          <w:rFonts w:ascii="PT Astra Serif" w:hAnsi="PT Astra Serif"/>
          <w:color w:val="000000"/>
          <w:sz w:val="28"/>
          <w:szCs w:val="28"/>
        </w:rPr>
        <w:t xml:space="preserve">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на территории сельских поселений, входящих в состав муниципального образования </w:t>
      </w:r>
      <w:proofErr w:type="spellStart"/>
      <w:r w:rsidR="00C26BD5" w:rsidRPr="00C26BD5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 район</w:t>
      </w:r>
      <w:proofErr w:type="gramEnd"/>
      <w:r w:rsidR="00C26BD5" w:rsidRPr="00C26BD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004E1">
        <w:rPr>
          <w:rFonts w:ascii="PT Astra Serif" w:hAnsi="PT Astra Serif"/>
          <w:color w:val="000000"/>
          <w:sz w:val="28"/>
          <w:szCs w:val="28"/>
        </w:rPr>
        <w:t>(далее - муниципальный контроль).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BE79F4">
        <w:rPr>
          <w:rFonts w:ascii="PT Astra Serif" w:hAnsi="PT Astra Serif"/>
          <w:color w:val="000000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BE79F4">
        <w:rPr>
          <w:rFonts w:ascii="PT Astra Serif" w:hAnsi="PT Astra Serif"/>
          <w:color w:val="000000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3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году контрольные мероприятия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с взаимодействием с контролируемыми лицами</w:t>
      </w:r>
      <w:r w:rsidRPr="007705AB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>не проводились.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lastRenderedPageBreak/>
        <w:t>а)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б)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A1FC9" w:rsidRPr="00FB37A6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165B2F">
        <w:rPr>
          <w:rFonts w:ascii="PT Astra Serif" w:hAnsi="PT Astra Serif" w:cs="PT Astra Serif"/>
        </w:rPr>
        <w:t> </w:t>
      </w:r>
      <w:r w:rsidRPr="00FB37A6">
        <w:rPr>
          <w:rFonts w:ascii="PT Astra Serif" w:hAnsi="PT Astra Serif" w:cs="Calibri"/>
          <w:sz w:val="28"/>
          <w:szCs w:val="28"/>
          <w:lang w:eastAsia="ru-RU"/>
        </w:rPr>
        <w:t>автомобильные дороги общего пользования местного значения и искусственные дорожные сооружений на них.</w:t>
      </w:r>
    </w:p>
    <w:p w:rsidR="00EE53DC" w:rsidRPr="00585079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color w:val="FF0000"/>
          <w:sz w:val="28"/>
          <w:szCs w:val="28"/>
          <w:lang w:eastAsia="ru-RU"/>
        </w:rPr>
      </w:pPr>
      <w:proofErr w:type="gramStart"/>
      <w:r w:rsidRPr="00722CBC">
        <w:rPr>
          <w:rFonts w:ascii="PT Astra Serif" w:hAnsi="PT Astra Serif" w:cs="Calibri"/>
          <w:sz w:val="28"/>
          <w:szCs w:val="28"/>
          <w:lang w:eastAsia="ru-RU"/>
        </w:rPr>
        <w:t>В 202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</w:t>
      </w:r>
      <w:proofErr w:type="spellStart"/>
      <w:r w:rsidRPr="00722CBC">
        <w:rPr>
          <w:rFonts w:ascii="PT Astra Serif" w:hAnsi="PT Astra Serif" w:cs="Calibri"/>
          <w:sz w:val="28"/>
          <w:szCs w:val="28"/>
          <w:lang w:eastAsia="ru-RU"/>
        </w:rPr>
        <w:t>Щёкинский</w:t>
      </w:r>
      <w:proofErr w:type="spellEnd"/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 район на 202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 год осуществлялись следующие мероприятия: информирование, консультирование</w:t>
      </w:r>
      <w:r>
        <w:rPr>
          <w:rFonts w:ascii="PT Astra Serif" w:hAnsi="PT Astra Serif" w:cs="Calibri"/>
          <w:sz w:val="28"/>
          <w:szCs w:val="28"/>
          <w:lang w:eastAsia="ru-RU"/>
        </w:rPr>
        <w:t>, объявление предостережения.</w:t>
      </w:r>
      <w:proofErr w:type="gramEnd"/>
      <w:r>
        <w:rPr>
          <w:rFonts w:ascii="PT Astra Serif" w:hAnsi="PT Astra Serif" w:cs="Calibri"/>
          <w:sz w:val="28"/>
          <w:szCs w:val="28"/>
          <w:lang w:eastAsia="ru-RU"/>
        </w:rPr>
        <w:t xml:space="preserve"> </w:t>
      </w:r>
      <w:r w:rsidRPr="00BA0BD4">
        <w:rPr>
          <w:rFonts w:ascii="PT Astra Serif" w:hAnsi="PT Astra Serif" w:cs="Calibri"/>
          <w:sz w:val="28"/>
          <w:szCs w:val="28"/>
          <w:lang w:eastAsia="ru-RU"/>
        </w:rPr>
        <w:t>Подконтрольным субъектам объявлено 4 предостережения.</w:t>
      </w:r>
    </w:p>
    <w:p w:rsidR="00EE53DC" w:rsidRPr="000004E1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EE53DC" w:rsidRPr="00722CB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 году: содержание автомобильных дорог.</w:t>
      </w:r>
    </w:p>
    <w:p w:rsidR="00EE53DC" w:rsidRPr="00722CB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EE53DC" w:rsidRPr="00722CB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lastRenderedPageBreak/>
        <w:t>соблюдения этих требований.</w:t>
      </w:r>
    </w:p>
    <w:p w:rsidR="00EE53DC" w:rsidRPr="00722CB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EE53D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</w:t>
      </w:r>
      <w:r>
        <w:rPr>
          <w:rFonts w:ascii="PT Astra Serif" w:hAnsi="PT Astra Serif" w:cs="Calibri"/>
          <w:sz w:val="28"/>
          <w:szCs w:val="28"/>
          <w:lang w:eastAsia="ru-RU"/>
        </w:rPr>
        <w:t>и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проводятся в соответствии с установленными сроками профилактические мероприятия, предусмотренные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год.</w:t>
      </w:r>
    </w:p>
    <w:p w:rsidR="00EE53DC" w:rsidRPr="000004E1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proofErr w:type="gramStart"/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</w:t>
      </w:r>
      <w:r>
        <w:rPr>
          <w:rFonts w:ascii="PT Astra Serif" w:hAnsi="PT Astra Serif" w:cs="Calibri"/>
          <w:sz w:val="28"/>
          <w:szCs w:val="28"/>
          <w:lang w:eastAsia="ru-RU"/>
        </w:rPr>
        <w:t>сайте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04033">
        <w:rPr>
          <w:rFonts w:ascii="PT Astra Serif" w:hAnsi="PT Astra Serif" w:cs="Calibri"/>
          <w:sz w:val="28"/>
          <w:szCs w:val="28"/>
          <w:lang w:eastAsia="ru-RU"/>
        </w:rPr>
        <w:t>Щекинский</w:t>
      </w:r>
      <w:proofErr w:type="spellEnd"/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район в информационно-телекоммуникационной сети Интернет (далее – официальный сайт)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</w:t>
      </w:r>
      <w:proofErr w:type="spellStart"/>
      <w:r w:rsidRPr="00404033">
        <w:rPr>
          <w:rFonts w:ascii="PT Astra Serif" w:hAnsi="PT Astra Serif" w:cs="Calibri"/>
          <w:sz w:val="28"/>
          <w:szCs w:val="28"/>
          <w:lang w:eastAsia="ru-RU"/>
        </w:rPr>
        <w:t>Щёкинский</w:t>
      </w:r>
      <w:proofErr w:type="spellEnd"/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 w:cs="Calibri"/>
          <w:sz w:val="28"/>
          <w:szCs w:val="28"/>
          <w:lang w:eastAsia="ru-RU"/>
        </w:rPr>
        <w:t>,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согласно требованиям статьи 46 Федерального закона от 31.07.2020 № 248-ФЗ</w:t>
      </w:r>
      <w:proofErr w:type="gramEnd"/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Федерации».</w:t>
      </w:r>
    </w:p>
    <w:p w:rsidR="00EE53DC" w:rsidRPr="00E15F60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На официальном </w:t>
      </w:r>
      <w:r>
        <w:rPr>
          <w:rFonts w:ascii="PT Astra Serif" w:hAnsi="PT Astra Serif" w:cs="Calibri"/>
          <w:sz w:val="28"/>
          <w:szCs w:val="28"/>
          <w:lang w:eastAsia="ru-RU"/>
        </w:rPr>
        <w:t>сайте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15F60">
        <w:rPr>
          <w:rFonts w:ascii="PT Astra Serif" w:hAnsi="PT Astra Serif" w:cs="Calibri"/>
          <w:sz w:val="28"/>
          <w:szCs w:val="28"/>
          <w:lang w:eastAsia="ru-RU"/>
        </w:rPr>
        <w:t>Щекинский</w:t>
      </w:r>
      <w:proofErr w:type="spellEnd"/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 район в сети </w:t>
      </w:r>
      <w:r>
        <w:rPr>
          <w:rFonts w:ascii="PT Astra Serif" w:hAnsi="PT Astra Serif" w:cs="Calibri"/>
          <w:sz w:val="28"/>
          <w:szCs w:val="28"/>
          <w:lang w:eastAsia="ru-RU"/>
        </w:rPr>
        <w:t>И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нтернет, по адресу: </w:t>
      </w:r>
      <w:r w:rsidRPr="00BA0BD4">
        <w:rPr>
          <w:rFonts w:ascii="PT Astra Serif" w:hAnsi="PT Astra Serif" w:cs="Calibri"/>
          <w:sz w:val="28"/>
          <w:szCs w:val="28"/>
          <w:lang w:eastAsia="ru-RU"/>
        </w:rPr>
        <w:t>https://schekino.gosuslugi.ru/glavnoe/rezultaty-proverok/munitsipalnyy-kontrol-na-transporte/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 размещены:</w:t>
      </w:r>
    </w:p>
    <w:p w:rsidR="00EE53DC" w:rsidRPr="00E15F60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1) 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EE53DC" w:rsidRPr="00E15F60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EE53D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3) информация для контролируемых лиц по вопросам соблюдения обязательных требований.</w:t>
      </w:r>
    </w:p>
    <w:p w:rsidR="00EE53DC" w:rsidRPr="00E15F60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Согласно требованиям статьи 50 Федерального закона № 248-ФЗ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хозяйстве. Общее количество консультирований – </w:t>
      </w:r>
      <w:r w:rsidRPr="00BA0BD4">
        <w:rPr>
          <w:rFonts w:ascii="PT Astra Serif" w:hAnsi="PT Astra Serif" w:cs="Calibri"/>
          <w:sz w:val="28"/>
          <w:szCs w:val="28"/>
          <w:lang w:eastAsia="ru-RU"/>
        </w:rPr>
        <w:t>12.</w:t>
      </w:r>
    </w:p>
    <w:p w:rsidR="00EE53DC" w:rsidRPr="00E15F60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EE53DC" w:rsidRPr="00E15F60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ab/>
        <w:t xml:space="preserve">информированность контролируемых лиц об обязательных требованиях, соблюдение которых оценивается при проведении 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lastRenderedPageBreak/>
        <w:t>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EE53DC" w:rsidRPr="00E15F60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ab/>
        <w:t>выполнение мероприятий, предусмотренных Программой профилактики, в соответствии со сроками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 и периодичностью их проведения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EE53D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EE53DC" w:rsidRDefault="00EE53DC" w:rsidP="00EE53DC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175923">
        <w:rPr>
          <w:rFonts w:ascii="PT Astra Serif" w:hAnsi="PT Astra Serif" w:cs="Calibri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>
        <w:rPr>
          <w:rFonts w:ascii="PT Astra Serif" w:hAnsi="PT Astra Serif" w:cs="Calibri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Calibri"/>
          <w:sz w:val="28"/>
          <w:szCs w:val="28"/>
          <w:lang w:eastAsia="ru-RU"/>
        </w:rPr>
        <w:t xml:space="preserve"> район</w:t>
      </w:r>
      <w:r w:rsidRPr="00175923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F3B53" w:rsidRPr="00165B2F" w:rsidRDefault="008F3B5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Укрепление </w:t>
      </w:r>
      <w:proofErr w:type="gramStart"/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системы профилактики нарушений рисков причинения</w:t>
      </w:r>
      <w:proofErr w:type="gramEnd"/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165B2F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165B2F" w:rsidRDefault="00DB6CF7" w:rsidP="00703BF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165B2F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9A4E30">
            <w:pPr>
              <w:suppressAutoHyphens w:val="0"/>
              <w:spacing w:line="28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</w:t>
            </w:r>
            <w:r w:rsidR="00EE53DC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9A4E30">
            <w:pPr>
              <w:suppressAutoHyphens w:val="0"/>
              <w:spacing w:line="28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9A4E30">
            <w:pPr>
              <w:suppressAutoHyphens w:val="0"/>
              <w:spacing w:line="28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9A4E30">
            <w:pPr>
              <w:suppressAutoHyphens w:val="0"/>
              <w:spacing w:line="28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9A4E30">
            <w:pPr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Pr="00165B2F" w:rsidRDefault="00DD3F75" w:rsidP="009A4E30">
            <w:pPr>
              <w:suppressAutoHyphens w:val="0"/>
              <w:spacing w:line="280" w:lineRule="exact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528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4)</w:t>
            </w:r>
            <w:r w:rsidR="00DB6CF7" w:rsidRPr="00CB528C">
              <w:rPr>
                <w:rFonts w:ascii="PT Astra Serif" w:hAnsi="PT Astra Serif" w:cs="PT Astra Serif"/>
                <w:spacing w:val="-4"/>
              </w:rPr>
              <w:t> </w:t>
            </w:r>
            <w:r w:rsidR="00CE4C8E" w:rsidRPr="00CB528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сведений</w:t>
            </w:r>
            <w:r w:rsidRPr="00CB528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о способах получения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консультаций по вопросам </w:t>
            </w:r>
            <w:r w:rsidRPr="00CB528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9A4E30">
            <w:pPr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Pr="00703BF2" w:rsidRDefault="00703BF2" w:rsidP="009A4E30">
            <w:pPr>
              <w:suppressAutoHyphens w:val="0"/>
              <w:spacing w:line="280" w:lineRule="exact"/>
              <w:ind w:firstLine="17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B528C">
              <w:rPr>
                <w:rFonts w:ascii="PT Astra Serif" w:hAnsi="PT Astra Serif"/>
                <w:sz w:val="28"/>
                <w:szCs w:val="28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CB528C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обязательных требований причинило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вред (ущерб) охраняемым законом ценностям либо создало угрозу причинения вреда (ущерба) 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охраняемым законом ценностям, </w:t>
            </w:r>
            <w:r w:rsidRPr="00CB528C">
              <w:rPr>
                <w:rFonts w:ascii="PT Astra Serif" w:hAnsi="PT Astra Serif"/>
                <w:spacing w:val="-12"/>
                <w:sz w:val="28"/>
                <w:szCs w:val="28"/>
                <w:lang w:eastAsia="ru-RU"/>
              </w:rPr>
              <w:t>Комитет объявляет подконтрольному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субъекту предостережение о </w:t>
            </w:r>
            <w:r w:rsidRPr="00CB528C">
              <w:rPr>
                <w:rFonts w:ascii="PT Astra Serif" w:hAnsi="PT Astra Serif"/>
                <w:sz w:val="28"/>
                <w:szCs w:val="28"/>
                <w:lang w:eastAsia="ru-RU"/>
              </w:rPr>
              <w:t>недопустимости нарушения обязательных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требований и предлагает принять меры по </w:t>
            </w:r>
            <w:r w:rsidRPr="00CB528C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обеспечению соблюдения обязательных</w:t>
            </w:r>
            <w:proofErr w:type="gramEnd"/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требований.</w:t>
            </w:r>
          </w:p>
          <w:p w:rsidR="00EE53DC" w:rsidRPr="00165B2F" w:rsidRDefault="00703BF2" w:rsidP="009A4E30">
            <w:pPr>
              <w:tabs>
                <w:tab w:val="left" w:pos="382"/>
              </w:tabs>
              <w:suppressAutoHyphens w:val="0"/>
              <w:spacing w:line="280" w:lineRule="exact"/>
              <w:ind w:firstLine="17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</w:t>
            </w:r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решением Собрания представителей </w:t>
            </w:r>
            <w:proofErr w:type="spellStart"/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>Щёкинского</w:t>
            </w:r>
            <w:proofErr w:type="spellEnd"/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от 26.10.2021 №64/415 «Об утверждении положения о муниципальном контроле на </w:t>
            </w:r>
            <w:r w:rsidR="008165DA" w:rsidRPr="00CB528C">
              <w:rPr>
                <w:rFonts w:ascii="PT Astra Serif" w:hAnsi="PT Astra Serif"/>
                <w:spacing w:val="-12"/>
                <w:sz w:val="28"/>
                <w:szCs w:val="28"/>
                <w:lang w:eastAsia="ru-RU"/>
              </w:rPr>
              <w:t>автомобильном транспорте, городском</w:t>
            </w:r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65DA" w:rsidRPr="00CB528C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наземном электрическом транспорте</w:t>
            </w:r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в дорожном хозяйстве в границах муниципального образования </w:t>
            </w:r>
            <w:proofErr w:type="spellStart"/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район»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proofErr w:type="gramEnd"/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Выдача </w:t>
            </w:r>
            <w:r w:rsidRPr="00CB528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контролируемому лицу </w:t>
            </w:r>
            <w:r w:rsidRPr="00CB528C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предостережения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недопустимости </w:t>
            </w:r>
            <w:r w:rsidRPr="00CB528C">
              <w:rPr>
                <w:rFonts w:ascii="PT Astra Serif" w:hAnsi="PT Astra Serif"/>
                <w:spacing w:val="-8"/>
                <w:sz w:val="28"/>
                <w:szCs w:val="28"/>
                <w:lang w:eastAsia="ru-RU"/>
              </w:rPr>
              <w:t>нарушения обязательных требований,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CB528C">
              <w:rPr>
                <w:rFonts w:ascii="PT Astra Serif" w:hAnsi="PT Astra Serif"/>
                <w:spacing w:val="-8"/>
                <w:sz w:val="28"/>
                <w:szCs w:val="28"/>
                <w:lang w:eastAsia="ru-RU"/>
              </w:rPr>
              <w:t>оценка соблюдения которых является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CB528C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предметом муниципального контроля.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CB528C">
            <w:pPr>
              <w:suppressAutoHyphens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B90833">
            <w:pPr>
              <w:widowControl w:val="0"/>
              <w:suppressAutoHyphens w:val="0"/>
              <w:autoSpaceDE w:val="0"/>
              <w:autoSpaceDN w:val="0"/>
              <w:adjustRightInd w:val="0"/>
              <w:ind w:firstLine="17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CB528C" w:rsidRDefault="00DD3F75" w:rsidP="00CB528C">
            <w:pPr>
              <w:suppressAutoHyphens w:val="0"/>
              <w:spacing w:line="280" w:lineRule="exact"/>
              <w:ind w:firstLine="170"/>
              <w:jc w:val="both"/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</w:t>
            </w:r>
            <w:r w:rsidRPr="00CB528C">
              <w:rPr>
                <w:rFonts w:ascii="PT Astra Serif" w:hAnsi="PT Astra Serif"/>
                <w:sz w:val="28"/>
                <w:szCs w:val="28"/>
                <w:lang w:eastAsia="ru-RU"/>
              </w:rPr>
              <w:t>органа по обращениям контролируемых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лиц и их представителей осуществляет </w:t>
            </w:r>
            <w:r w:rsidRPr="00CB528C">
              <w:rPr>
                <w:rFonts w:ascii="PT Astra Serif" w:hAnsi="PT Astra Serif"/>
                <w:spacing w:val="-12"/>
                <w:sz w:val="28"/>
                <w:szCs w:val="28"/>
                <w:lang w:eastAsia="ru-RU"/>
              </w:rPr>
              <w:t>консультирование (дает разъяснения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вопросам, связанным с организацией и осуществлением муниципального контроля). Консультирование </w:t>
            </w:r>
            <w:r w:rsidRPr="00CB528C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осуществляется без взимания платы.</w:t>
            </w:r>
            <w:r w:rsidR="00DB6CF7" w:rsidRPr="00CB528C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165B2F" w:rsidRPr="00165B2F" w:rsidRDefault="00DB6CF7" w:rsidP="00CB528C">
            <w:pPr>
              <w:suppressAutoHyphens w:val="0"/>
              <w:spacing w:line="280" w:lineRule="exact"/>
              <w:ind w:firstLine="17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профилактического мероприятия,</w:t>
            </w:r>
            <w:r w:rsidR="00B9083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165B2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Pr="00CB528C" w:rsidRDefault="00165B2F" w:rsidP="00CB528C">
            <w:pPr>
              <w:suppressAutoHyphens w:val="0"/>
              <w:spacing w:line="280" w:lineRule="exact"/>
              <w:ind w:firstLine="170"/>
              <w:jc w:val="both"/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контролируемым лицам и их </w:t>
            </w:r>
            <w:r w:rsidRPr="00CB528C">
              <w:rPr>
                <w:rFonts w:ascii="PT Astra Serif" w:hAnsi="PT Astra Serif"/>
                <w:spacing w:val="-6"/>
                <w:sz w:val="28"/>
                <w:szCs w:val="28"/>
                <w:lang w:eastAsia="ru-RU"/>
              </w:rPr>
              <w:t>представителям не предоставляется.</w:t>
            </w:r>
          </w:p>
          <w:p w:rsidR="00165B2F" w:rsidRPr="00165B2F" w:rsidRDefault="00165B2F" w:rsidP="00CB528C">
            <w:pPr>
              <w:suppressAutoHyphens w:val="0"/>
              <w:spacing w:line="280" w:lineRule="exact"/>
              <w:ind w:firstLine="17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Default="00165B2F" w:rsidP="00CB528C">
            <w:pPr>
              <w:suppressAutoHyphens w:val="0"/>
              <w:spacing w:line="280" w:lineRule="exact"/>
              <w:ind w:firstLine="17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</w:p>
          <w:p w:rsidR="009A4E30" w:rsidRPr="00165B2F" w:rsidRDefault="009A4E30" w:rsidP="009A4E30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528C">
              <w:rPr>
                <w:rFonts w:ascii="PT Astra Serif" w:hAnsi="PT Astra Serif"/>
                <w:spacing w:val="-12"/>
                <w:sz w:val="28"/>
                <w:szCs w:val="28"/>
                <w:lang w:eastAsia="ru-RU"/>
              </w:rPr>
              <w:t>содержащих обязательные требования,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оценка соблюдения которых осуществляется в рамках муниципального контроля;</w:t>
            </w:r>
          </w:p>
          <w:p w:rsidR="009A4E30" w:rsidRPr="00165B2F" w:rsidRDefault="009A4E30" w:rsidP="009A4E30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9A4E30" w:rsidRPr="00165B2F" w:rsidRDefault="009A4E30" w:rsidP="009A4E30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9A4E30" w:rsidRPr="00165B2F" w:rsidRDefault="009A4E30" w:rsidP="009A4E30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9A4E30" w:rsidRPr="00165B2F" w:rsidRDefault="009A4E30" w:rsidP="009A4E30">
            <w:pPr>
              <w:suppressAutoHyphens w:val="0"/>
              <w:spacing w:line="280" w:lineRule="exact"/>
              <w:ind w:firstLine="17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Интернет.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A4E30" w:rsidRPr="00165B2F" w:rsidRDefault="009A4E30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</w:tbl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EE53DC" w:rsidRDefault="00EE53DC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A0BD4">
        <w:rPr>
          <w:rFonts w:ascii="PT Astra Serif" w:hAnsi="PT Astra Serif"/>
          <w:sz w:val="28"/>
          <w:szCs w:val="28"/>
          <w:lang w:eastAsia="x-none"/>
        </w:rPr>
        <w:t xml:space="preserve">Доля случаев объявления </w:t>
      </w:r>
      <w:proofErr w:type="gramStart"/>
      <w:r w:rsidRPr="00BA0BD4">
        <w:rPr>
          <w:rFonts w:ascii="PT Astra Serif" w:hAnsi="PT Astra Serif"/>
          <w:sz w:val="28"/>
          <w:szCs w:val="28"/>
          <w:lang w:eastAsia="x-none"/>
        </w:rPr>
        <w:t>предостережений</w:t>
      </w:r>
      <w:proofErr w:type="gramEnd"/>
      <w:r w:rsidRPr="00BA0BD4">
        <w:rPr>
          <w:rFonts w:ascii="PT Astra Serif" w:hAnsi="PT Astra Serif"/>
          <w:sz w:val="28"/>
          <w:szCs w:val="28"/>
          <w:lang w:eastAsia="x-none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в 2025 году – 100 % (если имелись случаи выявления готовящихся нарушений обязательных требований или признаков нарушений обязательных требований).</w:t>
      </w:r>
      <w:r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866"/>
      </w:tblGrid>
      <w:tr w:rsidR="00165B2F" w:rsidRPr="00165B2F" w:rsidTr="009A4E30">
        <w:trPr>
          <w:trHeight w:val="699"/>
          <w:jc w:val="center"/>
        </w:trPr>
        <w:tc>
          <w:tcPr>
            <w:tcW w:w="3449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EE53DC">
        <w:trPr>
          <w:jc w:val="center"/>
        </w:trPr>
        <w:tc>
          <w:tcPr>
            <w:tcW w:w="3449" w:type="pct"/>
            <w:shd w:val="clear" w:color="auto" w:fill="auto"/>
            <w:vAlign w:val="center"/>
          </w:tcPr>
          <w:p w:rsidR="00165B2F" w:rsidRPr="00165B2F" w:rsidRDefault="00165B2F" w:rsidP="00EE53DC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</w:t>
            </w:r>
            <w:r w:rsidR="00EE53D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йте контрольного органа в сети 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Интернет в соответствии с частью 3 статьи 46 Федерального закона от 31.07.2021 № 248-ФЗ «О </w:t>
            </w:r>
            <w:r w:rsidRPr="009A4E30">
              <w:rPr>
                <w:rFonts w:ascii="PT Astra Serif" w:eastAsia="SimSun" w:hAnsi="PT Astra Serif"/>
                <w:spacing w:val="-10"/>
                <w:kern w:val="28"/>
                <w:sz w:val="28"/>
                <w:szCs w:val="28"/>
              </w:rPr>
              <w:t xml:space="preserve">государственном контроле (надзоре) и муниципальном </w:t>
            </w:r>
            <w:r w:rsidRPr="009A4E30">
              <w:rPr>
                <w:rFonts w:ascii="PT Astra Serif" w:eastAsia="SimSun" w:hAnsi="PT Astra Serif"/>
                <w:kern w:val="28"/>
                <w:sz w:val="28"/>
                <w:szCs w:val="28"/>
              </w:rPr>
              <w:t>контроле в Российской Федерации»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EE53DC">
        <w:trPr>
          <w:trHeight w:val="1268"/>
          <w:jc w:val="center"/>
        </w:trPr>
        <w:tc>
          <w:tcPr>
            <w:tcW w:w="3449" w:type="pct"/>
            <w:shd w:val="clear" w:color="auto" w:fill="auto"/>
            <w:vAlign w:val="center"/>
          </w:tcPr>
          <w:p w:rsidR="00165B2F" w:rsidRPr="00165B2F" w:rsidRDefault="00165B2F" w:rsidP="009B6182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65B2F" w:rsidRPr="00165B2F" w:rsidTr="00EE53DC">
        <w:trPr>
          <w:trHeight w:val="1272"/>
          <w:jc w:val="center"/>
        </w:trPr>
        <w:tc>
          <w:tcPr>
            <w:tcW w:w="3449" w:type="pct"/>
            <w:shd w:val="clear" w:color="auto" w:fill="auto"/>
            <w:vAlign w:val="center"/>
          </w:tcPr>
          <w:p w:rsidR="00165B2F" w:rsidRPr="00165B2F" w:rsidRDefault="00165B2F" w:rsidP="00EE53DC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  <w:r w:rsidR="00EE53D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9A4E30" w:rsidRDefault="00165B2F" w:rsidP="00B90833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</w:p>
          <w:p w:rsidR="00165B2F" w:rsidRPr="00165B2F" w:rsidRDefault="00B90833" w:rsidP="00B90833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</w:t>
            </w:r>
            <w:r w:rsidR="00165B2F"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9A4E30" w:rsidRDefault="004E6993" w:rsidP="00167CBC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9A4E30" w:rsidRPr="009A4E30" w:rsidRDefault="009A4E30" w:rsidP="00167CBC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E75697" w:rsidRPr="00165B2F" w:rsidRDefault="00165B2F" w:rsidP="009A4E3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sectPr w:rsidR="00E75697" w:rsidRPr="00165B2F" w:rsidSect="00E46A9A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CE" w:rsidRDefault="001D36CE">
      <w:r>
        <w:separator/>
      </w:r>
    </w:p>
  </w:endnote>
  <w:endnote w:type="continuationSeparator" w:id="0">
    <w:p w:rsidR="001D36CE" w:rsidRDefault="001D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CE" w:rsidRDefault="001D36CE">
      <w:r>
        <w:separator/>
      </w:r>
    </w:p>
  </w:footnote>
  <w:footnote w:type="continuationSeparator" w:id="0">
    <w:p w:rsidR="001D36CE" w:rsidRDefault="001D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60C1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D60C1D">
          <w:rPr>
            <w:rFonts w:ascii="PT Astra Serif" w:hAnsi="PT Astra Serif"/>
            <w:noProof/>
            <w:sz w:val="28"/>
            <w:szCs w:val="28"/>
          </w:rPr>
          <w:t>8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30EBE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D36CE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10C08"/>
    <w:rsid w:val="00322635"/>
    <w:rsid w:val="00380579"/>
    <w:rsid w:val="003A2384"/>
    <w:rsid w:val="003A5056"/>
    <w:rsid w:val="003D216B"/>
    <w:rsid w:val="004604A1"/>
    <w:rsid w:val="00472B0F"/>
    <w:rsid w:val="0048387B"/>
    <w:rsid w:val="004964FF"/>
    <w:rsid w:val="004A107E"/>
    <w:rsid w:val="004A3E4D"/>
    <w:rsid w:val="004C74A2"/>
    <w:rsid w:val="004E2BA5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877BB"/>
    <w:rsid w:val="006E1130"/>
    <w:rsid w:val="006E3D10"/>
    <w:rsid w:val="006E6450"/>
    <w:rsid w:val="006F2075"/>
    <w:rsid w:val="00703BF2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165DA"/>
    <w:rsid w:val="00826211"/>
    <w:rsid w:val="00831A33"/>
    <w:rsid w:val="0083223B"/>
    <w:rsid w:val="00860EEA"/>
    <w:rsid w:val="00886A38"/>
    <w:rsid w:val="00897C3B"/>
    <w:rsid w:val="008A1FC9"/>
    <w:rsid w:val="008A457D"/>
    <w:rsid w:val="008C1125"/>
    <w:rsid w:val="008C3E5B"/>
    <w:rsid w:val="008C73EE"/>
    <w:rsid w:val="008E654F"/>
    <w:rsid w:val="008F2E0C"/>
    <w:rsid w:val="008F3B53"/>
    <w:rsid w:val="009110D2"/>
    <w:rsid w:val="009163AE"/>
    <w:rsid w:val="00946C33"/>
    <w:rsid w:val="00962411"/>
    <w:rsid w:val="00964877"/>
    <w:rsid w:val="009662F7"/>
    <w:rsid w:val="009773FD"/>
    <w:rsid w:val="009A1061"/>
    <w:rsid w:val="009A4E30"/>
    <w:rsid w:val="009A7968"/>
    <w:rsid w:val="009B6182"/>
    <w:rsid w:val="009E70BA"/>
    <w:rsid w:val="00A24EB9"/>
    <w:rsid w:val="00A31B04"/>
    <w:rsid w:val="00A333F8"/>
    <w:rsid w:val="00A40280"/>
    <w:rsid w:val="00A67E6E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90833"/>
    <w:rsid w:val="00BA4658"/>
    <w:rsid w:val="00BD2261"/>
    <w:rsid w:val="00C00310"/>
    <w:rsid w:val="00C01106"/>
    <w:rsid w:val="00C13AFD"/>
    <w:rsid w:val="00C26BD5"/>
    <w:rsid w:val="00C31B07"/>
    <w:rsid w:val="00C328AF"/>
    <w:rsid w:val="00CB528C"/>
    <w:rsid w:val="00CC4111"/>
    <w:rsid w:val="00CE4C8E"/>
    <w:rsid w:val="00CE7669"/>
    <w:rsid w:val="00CF25B5"/>
    <w:rsid w:val="00CF3559"/>
    <w:rsid w:val="00D16374"/>
    <w:rsid w:val="00D44CE5"/>
    <w:rsid w:val="00D60C1D"/>
    <w:rsid w:val="00DA0470"/>
    <w:rsid w:val="00DB5A92"/>
    <w:rsid w:val="00DB6CF7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EE53DC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1960-7A3E-4971-9191-D258CE1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2022-09-22T13:49:00Z</cp:lastPrinted>
  <dcterms:created xsi:type="dcterms:W3CDTF">2024-12-20T06:21:00Z</dcterms:created>
  <dcterms:modified xsi:type="dcterms:W3CDTF">2024-12-20T06:21:00Z</dcterms:modified>
</cp:coreProperties>
</file>