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70" w:rsidRDefault="00A507A7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70" w:rsidRDefault="00A507A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9A2870" w:rsidRDefault="00A507A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A2870" w:rsidRDefault="00A507A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9A2870" w:rsidRDefault="009A287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A2870" w:rsidRDefault="00A507A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9A2870" w:rsidRDefault="009A2870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9A2870">
        <w:trPr>
          <w:trHeight w:val="146"/>
        </w:trPr>
        <w:tc>
          <w:tcPr>
            <w:tcW w:w="5847" w:type="dxa"/>
            <w:shd w:val="clear" w:color="auto" w:fill="auto"/>
          </w:tcPr>
          <w:p w:rsidR="009A2870" w:rsidRDefault="00A507A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A4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A5737" w:rsidRPr="003A57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14.03.2025</w:t>
            </w:r>
          </w:p>
        </w:tc>
        <w:tc>
          <w:tcPr>
            <w:tcW w:w="2407" w:type="dxa"/>
            <w:shd w:val="clear" w:color="auto" w:fill="auto"/>
          </w:tcPr>
          <w:p w:rsidR="009A2870" w:rsidRDefault="00A507A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A4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A57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450</w:t>
            </w:r>
          </w:p>
        </w:tc>
      </w:tr>
    </w:tbl>
    <w:p w:rsidR="009A2870" w:rsidRPr="007A4644" w:rsidRDefault="009A2870">
      <w:pPr>
        <w:rPr>
          <w:rFonts w:ascii="PT Astra Serif" w:hAnsi="PT Astra Serif" w:cs="PT Astra Serif"/>
          <w:sz w:val="20"/>
          <w:szCs w:val="20"/>
        </w:rPr>
      </w:pPr>
    </w:p>
    <w:p w:rsidR="009A2870" w:rsidRPr="007A4644" w:rsidRDefault="009A2870">
      <w:pPr>
        <w:rPr>
          <w:rFonts w:ascii="PT Astra Serif" w:hAnsi="PT Astra Serif" w:cs="PT Astra Serif"/>
          <w:sz w:val="20"/>
          <w:szCs w:val="20"/>
        </w:rPr>
      </w:pPr>
    </w:p>
    <w:p w:rsidR="009A2870" w:rsidRDefault="00A507A7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A4644" w:rsidRDefault="007A464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A4644"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A4644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7A4644"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A507A7">
        <w:rPr>
          <w:rFonts w:ascii="PT Astra Serif" w:hAnsi="PT Astra Serif" w:cs="PT Astra Serif"/>
          <w:b/>
          <w:sz w:val="28"/>
          <w:szCs w:val="28"/>
        </w:rPr>
        <w:t xml:space="preserve"> от 29.06.2015 </w:t>
      </w:r>
    </w:p>
    <w:p w:rsidR="007A4644" w:rsidRDefault="00A507A7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№ 6-1030 «О порядке </w:t>
      </w:r>
      <w:proofErr w:type="gramStart"/>
      <w:r>
        <w:rPr>
          <w:rFonts w:ascii="PT Astra Serif" w:hAnsi="PT Astra Serif" w:cs="PT Astra Serif"/>
          <w:b/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район в рамках исполнения бюджета </w:t>
      </w:r>
    </w:p>
    <w:p w:rsidR="009A2870" w:rsidRDefault="00A507A7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9A2870" w:rsidRPr="007A4644" w:rsidRDefault="009A2870">
      <w:pPr>
        <w:rPr>
          <w:rFonts w:ascii="PT Astra Serif" w:hAnsi="PT Astra Serif" w:cs="PT Astra Serif"/>
          <w:sz w:val="20"/>
          <w:szCs w:val="20"/>
        </w:rPr>
      </w:pPr>
    </w:p>
    <w:p w:rsidR="009A2870" w:rsidRPr="007A4644" w:rsidRDefault="009A2870">
      <w:pPr>
        <w:rPr>
          <w:rFonts w:ascii="PT Astra Serif" w:hAnsi="PT Astra Serif" w:cs="PT Astra Serif"/>
          <w:sz w:val="20"/>
          <w:szCs w:val="20"/>
        </w:rPr>
      </w:pPr>
    </w:p>
    <w:p w:rsidR="009A2870" w:rsidRDefault="00A507A7" w:rsidP="007A4644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со статьей 81 Бюджетного кодекса Российской Федерации, Федеральным законом Российской Федерации от 07.03.2018 № 56-ФЗ «О внесении изменений в отдельные законодательные акты Российской Федерации в связи с принятием Федерального закона «О</w:t>
      </w:r>
      <w:r w:rsidR="007A4644">
        <w:rPr>
          <w:rFonts w:ascii="PT Astra Serif" w:hAnsi="PT Astra Serif"/>
          <w:sz w:val="28"/>
          <w:szCs w:val="28"/>
        </w:rPr>
        <w:t>  </w:t>
      </w:r>
      <w:r>
        <w:rPr>
          <w:rFonts w:ascii="PT Astra Serif" w:hAnsi="PT Astra Serif"/>
          <w:sz w:val="28"/>
          <w:szCs w:val="28"/>
        </w:rPr>
        <w:t>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Решением</w:t>
      </w:r>
      <w:proofErr w:type="gramEnd"/>
      <w:r>
        <w:rPr>
          <w:rFonts w:ascii="PT Astra Serif" w:hAnsi="PT Astra Serif"/>
          <w:sz w:val="28"/>
          <w:szCs w:val="28"/>
        </w:rPr>
        <w:t xml:space="preserve"> Собрания </w:t>
      </w:r>
      <w:r w:rsidRPr="007A4644">
        <w:rPr>
          <w:rFonts w:ascii="PT Astra Serif" w:hAnsi="PT Astra Serif"/>
          <w:spacing w:val="-4"/>
          <w:sz w:val="28"/>
          <w:szCs w:val="28"/>
        </w:rPr>
        <w:t xml:space="preserve">представителей </w:t>
      </w:r>
      <w:proofErr w:type="spellStart"/>
      <w:r w:rsidRPr="007A4644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Pr="007A4644">
        <w:rPr>
          <w:rFonts w:ascii="PT Astra Serif" w:hAnsi="PT Astra Serif"/>
          <w:spacing w:val="-4"/>
          <w:sz w:val="28"/>
          <w:szCs w:val="28"/>
        </w:rPr>
        <w:t xml:space="preserve"> района от 09.09.2008 № 44/464 «Об утверждении</w:t>
      </w:r>
      <w:r>
        <w:rPr>
          <w:rFonts w:ascii="PT Astra Serif" w:hAnsi="PT Astra Serif"/>
          <w:sz w:val="28"/>
          <w:szCs w:val="28"/>
        </w:rPr>
        <w:t xml:space="preserve"> Положения о бюджетном процессе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1. Внести в постановление администрации </w:t>
      </w:r>
      <w:r w:rsidR="007A4644" w:rsidRPr="007A464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7A4644" w:rsidRPr="007A4644">
        <w:rPr>
          <w:rFonts w:ascii="PT Astra Serif" w:hAnsi="PT Astra Serif"/>
          <w:b w:val="0"/>
          <w:sz w:val="28"/>
          <w:szCs w:val="28"/>
          <w:shd w:val="clear" w:color="auto" w:fill="FFFFFF"/>
        </w:rPr>
        <w:t>Щекинский</w:t>
      </w:r>
      <w:proofErr w:type="spellEnd"/>
      <w:r w:rsidR="007A4644" w:rsidRPr="007A4644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от 29.06.2015 № 6-1030 «</w:t>
      </w:r>
      <w:r>
        <w:rPr>
          <w:rFonts w:ascii="PT Astra Serif" w:hAnsi="PT Astra Serif"/>
          <w:b w:val="0"/>
          <w:sz w:val="28"/>
          <w:szCs w:val="28"/>
        </w:rPr>
        <w:t xml:space="preserve">О Порядке </w:t>
      </w:r>
      <w:proofErr w:type="gramStart"/>
      <w:r>
        <w:rPr>
          <w:rFonts w:ascii="PT Astra Serif" w:hAnsi="PT Astra Serif"/>
          <w:b w:val="0"/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 в рамках исполнения бюджета муниципального образования </w:t>
      </w:r>
      <w:proofErr w:type="spellStart"/>
      <w:r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</w:t>
      </w: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» (далее – постановление) следующие изменения:</w:t>
      </w:r>
    </w:p>
    <w:p w:rsidR="009A2870" w:rsidRDefault="007A4644" w:rsidP="007A4644">
      <w:pPr>
        <w:pStyle w:val="ConsPlusTitle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sz w:val="28"/>
          <w:szCs w:val="28"/>
          <w:shd w:val="clear" w:color="auto" w:fill="FFFFFF"/>
        </w:rPr>
        <w:t>1.1. Подпункт 3 пункта 1.3</w:t>
      </w:r>
      <w:r w:rsidR="00A507A7">
        <w:rPr>
          <w:rFonts w:ascii="PT Astra Serif" w:hAnsi="PT Astra Serif"/>
          <w:b w:val="0"/>
          <w:sz w:val="28"/>
          <w:szCs w:val="28"/>
          <w:shd w:val="clear" w:color="auto" w:fill="FFFFFF"/>
        </w:rPr>
        <w:t xml:space="preserve"> раздела 1 </w:t>
      </w:r>
      <w:r w:rsidR="00A507A7">
        <w:rPr>
          <w:rFonts w:ascii="PT Astra Serif" w:hAnsi="PT Astra Serif"/>
          <w:b w:val="0"/>
          <w:bCs w:val="0"/>
          <w:sz w:val="28"/>
          <w:szCs w:val="28"/>
        </w:rPr>
        <w:t xml:space="preserve">приложения № 1 к постановлению </w:t>
      </w:r>
      <w:r w:rsidR="00A507A7">
        <w:rPr>
          <w:rFonts w:ascii="PT Astra Serif" w:hAnsi="PT Astra Serif"/>
          <w:b w:val="0"/>
          <w:bCs w:val="0"/>
          <w:sz w:val="28"/>
          <w:szCs w:val="28"/>
        </w:rPr>
        <w:lastRenderedPageBreak/>
        <w:t>после слов «</w:t>
      </w:r>
      <w:proofErr w:type="spellStart"/>
      <w:r w:rsidR="00A507A7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A507A7">
        <w:rPr>
          <w:rFonts w:ascii="PT Astra Serif" w:hAnsi="PT Astra Serif"/>
          <w:b w:val="0"/>
          <w:bCs w:val="0"/>
          <w:sz w:val="28"/>
          <w:szCs w:val="28"/>
        </w:rPr>
        <w:t xml:space="preserve"> район» дополнить </w:t>
      </w:r>
      <w:r>
        <w:rPr>
          <w:rFonts w:ascii="PT Astra Serif" w:hAnsi="PT Astra Serif"/>
          <w:b w:val="0"/>
          <w:bCs w:val="0"/>
          <w:sz w:val="28"/>
          <w:szCs w:val="28"/>
        </w:rPr>
        <w:t>текстом</w:t>
      </w:r>
      <w:r w:rsidR="00A507A7">
        <w:rPr>
          <w:rFonts w:ascii="PT Astra Serif" w:hAnsi="PT Astra Serif"/>
          <w:b w:val="0"/>
          <w:bCs w:val="0"/>
          <w:sz w:val="28"/>
          <w:szCs w:val="28"/>
        </w:rPr>
        <w:t xml:space="preserve"> «, в том числе на предоставление иных межбюджетных трансфертов из бюджета муниципального образования </w:t>
      </w:r>
      <w:proofErr w:type="spellStart"/>
      <w:r w:rsidR="00A507A7"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 w:rsidR="00A507A7">
        <w:rPr>
          <w:rFonts w:ascii="PT Astra Serif" w:hAnsi="PT Astra Serif"/>
          <w:b w:val="0"/>
          <w:bCs w:val="0"/>
          <w:sz w:val="28"/>
          <w:szCs w:val="28"/>
        </w:rPr>
        <w:t xml:space="preserve"> район бюджетам поселений </w:t>
      </w:r>
      <w:proofErr w:type="spellStart"/>
      <w:r w:rsidR="00A507A7">
        <w:rPr>
          <w:rFonts w:ascii="PT Astra Serif" w:hAnsi="PT Astra Serif"/>
          <w:b w:val="0"/>
          <w:bCs w:val="0"/>
          <w:sz w:val="28"/>
          <w:szCs w:val="28"/>
        </w:rPr>
        <w:t>Щекинского</w:t>
      </w:r>
      <w:proofErr w:type="spellEnd"/>
      <w:r w:rsidR="00A507A7">
        <w:rPr>
          <w:rFonts w:ascii="PT Astra Serif" w:hAnsi="PT Astra Serif"/>
          <w:b w:val="0"/>
          <w:bCs w:val="0"/>
          <w:sz w:val="28"/>
          <w:szCs w:val="28"/>
        </w:rPr>
        <w:t xml:space="preserve"> района»</w:t>
      </w:r>
      <w:r>
        <w:rPr>
          <w:rFonts w:ascii="PT Astra Serif" w:hAnsi="PT Astra Serif"/>
          <w:b w:val="0"/>
          <w:bCs w:val="0"/>
          <w:sz w:val="28"/>
          <w:szCs w:val="28"/>
        </w:rPr>
        <w:t>;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sz w:val="28"/>
          <w:szCs w:val="28"/>
        </w:rPr>
        <w:t xml:space="preserve">1.2. В подпункте 2.4.1 пункта 2.4 раздела 2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приложения № 1 к постановлению 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>текст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«п.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6.2. раздела 6» заменить 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>текстом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«п.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</w:rPr>
        <w:t>5.3 раздела 5»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>;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>1.3. В пункте 2.7 раздела 2 приложения № 1 к постановлению слова «отделом по бухгалтерскому учету и отчетности» заменить словами «отделом планирования и финансового обеспечения»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>;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>1.4. В пункте 3.6 раздела 3 приложения № 1 к постановлению слова «отделом по бухгалтерскому учету и отчетности» заменить словами «отделом планирования и финансового обеспечения»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>;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>1.5. В приложении № 2 к постановлению: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>1.5.1. Абзац 5 изложить в следующей редакции:</w:t>
      </w:r>
    </w:p>
    <w:p w:rsidR="009A2870" w:rsidRPr="007A4644" w:rsidRDefault="00A507A7" w:rsidP="007A4644">
      <w:pPr>
        <w:pStyle w:val="ConsPlusTitle"/>
        <w:spacing w:line="360" w:lineRule="exact"/>
        <w:ind w:firstLine="709"/>
        <w:jc w:val="both"/>
        <w:rPr>
          <w:spacing w:val="-4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«2) заместитель главы администрации — начальник финансового </w:t>
      </w:r>
      <w:r w:rsidRPr="007A4644">
        <w:rPr>
          <w:rFonts w:ascii="PT Astra Serif" w:hAnsi="PT Astra Serif"/>
          <w:b w:val="0"/>
          <w:bCs w:val="0"/>
          <w:spacing w:val="-4"/>
          <w:sz w:val="28"/>
          <w:szCs w:val="28"/>
        </w:rPr>
        <w:t xml:space="preserve">управления администрации муниципального образования </w:t>
      </w:r>
      <w:proofErr w:type="spellStart"/>
      <w:r w:rsidRPr="007A4644">
        <w:rPr>
          <w:rFonts w:ascii="PT Astra Serif" w:hAnsi="PT Astra Serif"/>
          <w:b w:val="0"/>
          <w:bCs w:val="0"/>
          <w:spacing w:val="-4"/>
          <w:sz w:val="28"/>
          <w:szCs w:val="28"/>
        </w:rPr>
        <w:t>Щекинский</w:t>
      </w:r>
      <w:proofErr w:type="spellEnd"/>
      <w:r w:rsidRPr="007A4644">
        <w:rPr>
          <w:rFonts w:ascii="PT Astra Serif" w:hAnsi="PT Astra Serif"/>
          <w:b w:val="0"/>
          <w:bCs w:val="0"/>
          <w:spacing w:val="-4"/>
          <w:sz w:val="28"/>
          <w:szCs w:val="28"/>
        </w:rPr>
        <w:t xml:space="preserve"> район</w:t>
      </w:r>
      <w:proofErr w:type="gramStart"/>
      <w:r w:rsidRPr="007A4644">
        <w:rPr>
          <w:rFonts w:ascii="PT Astra Serif" w:hAnsi="PT Astra Serif"/>
          <w:b w:val="0"/>
          <w:bCs w:val="0"/>
          <w:spacing w:val="-4"/>
          <w:sz w:val="28"/>
          <w:szCs w:val="28"/>
        </w:rPr>
        <w:t>;»</w:t>
      </w:r>
      <w:proofErr w:type="gramEnd"/>
      <w:r w:rsidRPr="007A4644">
        <w:rPr>
          <w:rFonts w:ascii="PT Astra Serif" w:hAnsi="PT Astra Serif"/>
          <w:b w:val="0"/>
          <w:bCs w:val="0"/>
          <w:spacing w:val="-4"/>
          <w:sz w:val="28"/>
          <w:szCs w:val="28"/>
        </w:rPr>
        <w:t>;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>1.5.2. Абзац 9 изложить в следующей редакции: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«6) председатель комитета по благоустройству и дорожно-транспортному хозяйству администрации муниципального образования </w:t>
      </w:r>
      <w:proofErr w:type="spellStart"/>
      <w:r>
        <w:rPr>
          <w:rFonts w:ascii="PT Astra Serif" w:hAnsi="PT Astra Serif"/>
          <w:b w:val="0"/>
          <w:bCs w:val="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 w:val="0"/>
          <w:bCs w:val="0"/>
          <w:sz w:val="28"/>
          <w:szCs w:val="28"/>
        </w:rPr>
        <w:t xml:space="preserve"> район</w:t>
      </w:r>
      <w:proofErr w:type="gramStart"/>
      <w:r>
        <w:rPr>
          <w:rFonts w:ascii="PT Astra Serif" w:hAnsi="PT Astra Serif"/>
          <w:b w:val="0"/>
          <w:bCs w:val="0"/>
          <w:sz w:val="28"/>
          <w:szCs w:val="28"/>
        </w:rPr>
        <w:t>;»</w:t>
      </w:r>
      <w:proofErr w:type="gramEnd"/>
      <w:r>
        <w:rPr>
          <w:rFonts w:ascii="PT Astra Serif" w:hAnsi="PT Astra Serif"/>
          <w:b w:val="0"/>
          <w:bCs w:val="0"/>
          <w:sz w:val="28"/>
          <w:szCs w:val="28"/>
        </w:rPr>
        <w:t>;</w:t>
      </w:r>
    </w:p>
    <w:p w:rsidR="009A2870" w:rsidRDefault="00A507A7" w:rsidP="007A4644">
      <w:pPr>
        <w:pStyle w:val="ConsPlusTitle"/>
        <w:spacing w:line="360" w:lineRule="exact"/>
        <w:ind w:firstLine="709"/>
        <w:jc w:val="both"/>
      </w:pPr>
      <w:r>
        <w:rPr>
          <w:rFonts w:ascii="PT Astra Serif" w:hAnsi="PT Astra Serif"/>
          <w:b w:val="0"/>
          <w:bCs w:val="0"/>
          <w:sz w:val="28"/>
          <w:szCs w:val="28"/>
        </w:rPr>
        <w:t xml:space="preserve">1.5.3. В абзаце 13 </w:t>
      </w:r>
      <w:r w:rsidR="007A4644">
        <w:rPr>
          <w:rFonts w:ascii="PT Astra Serif" w:hAnsi="PT Astra Serif"/>
          <w:b w:val="0"/>
          <w:bCs w:val="0"/>
          <w:sz w:val="28"/>
          <w:szCs w:val="28"/>
        </w:rPr>
        <w:t>текст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«председателем комиссии</w:t>
      </w:r>
      <w:proofErr w:type="gramStart"/>
      <w:r>
        <w:rPr>
          <w:rFonts w:ascii="PT Astra Serif" w:hAnsi="PT Astra Serif"/>
          <w:b w:val="0"/>
          <w:bCs w:val="0"/>
          <w:sz w:val="28"/>
          <w:szCs w:val="28"/>
        </w:rPr>
        <w:t>,»</w:t>
      </w:r>
      <w:proofErr w:type="gramEnd"/>
      <w:r>
        <w:rPr>
          <w:rFonts w:ascii="PT Astra Serif" w:hAnsi="PT Astra Serif"/>
          <w:b w:val="0"/>
          <w:bCs w:val="0"/>
          <w:sz w:val="28"/>
          <w:szCs w:val="28"/>
        </w:rPr>
        <w:t xml:space="preserve"> исключить.</w:t>
      </w:r>
    </w:p>
    <w:p w:rsidR="009A2870" w:rsidRDefault="00A507A7" w:rsidP="007A4644">
      <w:pPr>
        <w:widowControl w:val="0"/>
        <w:tabs>
          <w:tab w:val="center" w:pos="0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2. </w:t>
      </w: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7A4644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 xml:space="preserve">Эл № ФС 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9A2870" w:rsidRDefault="00A507A7" w:rsidP="007A4644">
      <w:pPr>
        <w:widowControl w:val="0"/>
        <w:tabs>
          <w:tab w:val="center" w:pos="0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 и распространяется </w:t>
      </w:r>
      <w:bookmarkStart w:id="0" w:name="_GoBack"/>
      <w:r>
        <w:rPr>
          <w:rFonts w:ascii="PT Astra Serif" w:hAnsi="PT Astra Serif"/>
          <w:bCs/>
          <w:sz w:val="28"/>
          <w:szCs w:val="28"/>
          <w:lang w:eastAsia="ru-RU"/>
        </w:rPr>
        <w:t>на правоотношения, возникшие с 1 января 2025</w:t>
      </w:r>
      <w:bookmarkEnd w:id="0"/>
      <w:r>
        <w:rPr>
          <w:rFonts w:ascii="PT Astra Serif" w:hAnsi="PT Astra Serif"/>
          <w:bCs/>
          <w:sz w:val="28"/>
          <w:szCs w:val="28"/>
          <w:lang w:eastAsia="ru-RU"/>
        </w:rPr>
        <w:t xml:space="preserve"> года.</w:t>
      </w:r>
    </w:p>
    <w:p w:rsidR="009A2870" w:rsidRPr="007A4644" w:rsidRDefault="009A2870">
      <w:pPr>
        <w:rPr>
          <w:rFonts w:ascii="PT Astra Serif" w:hAnsi="PT Astra Serif" w:cs="PT Astra Serif"/>
        </w:rPr>
      </w:pPr>
    </w:p>
    <w:p w:rsidR="009A2870" w:rsidRPr="007A4644" w:rsidRDefault="009A2870">
      <w:pPr>
        <w:rPr>
          <w:rFonts w:ascii="PT Astra Serif" w:hAnsi="PT Astra Serif" w:cs="PT Astra Serif"/>
        </w:rPr>
      </w:pPr>
    </w:p>
    <w:p w:rsidR="009A2870" w:rsidRPr="007A4644" w:rsidRDefault="009A2870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7"/>
      </w:tblGrid>
      <w:tr w:rsidR="009A2870">
        <w:trPr>
          <w:trHeight w:val="22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2870" w:rsidRDefault="00A507A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870" w:rsidRDefault="009A287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2870" w:rsidRDefault="00A507A7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A2870" w:rsidRDefault="009A2870">
      <w:pPr>
        <w:rPr>
          <w:rFonts w:ascii="PT Astra Serif" w:hAnsi="PT Astra Serif" w:cs="PT Astra Serif"/>
          <w:sz w:val="28"/>
          <w:szCs w:val="28"/>
        </w:rPr>
      </w:pPr>
    </w:p>
    <w:sectPr w:rsidR="009A2870" w:rsidSect="007A4644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CF" w:rsidRDefault="009F0CCF">
      <w:r>
        <w:separator/>
      </w:r>
    </w:p>
  </w:endnote>
  <w:endnote w:type="continuationSeparator" w:id="0">
    <w:p w:rsidR="009F0CCF" w:rsidRDefault="009F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CF" w:rsidRDefault="009F0CCF">
      <w:r>
        <w:separator/>
      </w:r>
    </w:p>
  </w:footnote>
  <w:footnote w:type="continuationSeparator" w:id="0">
    <w:p w:rsidR="009F0CCF" w:rsidRDefault="009F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54322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A4644" w:rsidRPr="007A4644" w:rsidRDefault="007A4644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7A4644">
          <w:rPr>
            <w:rFonts w:ascii="PT Astra Serif" w:hAnsi="PT Astra Serif"/>
            <w:sz w:val="28"/>
            <w:szCs w:val="28"/>
          </w:rPr>
          <w:fldChar w:fldCharType="begin"/>
        </w:r>
        <w:r w:rsidRPr="007A4644">
          <w:rPr>
            <w:rFonts w:ascii="PT Astra Serif" w:hAnsi="PT Astra Serif"/>
            <w:sz w:val="28"/>
            <w:szCs w:val="28"/>
          </w:rPr>
          <w:instrText>PAGE   \* MERGEFORMAT</w:instrText>
        </w:r>
        <w:r w:rsidRPr="007A4644">
          <w:rPr>
            <w:rFonts w:ascii="PT Astra Serif" w:hAnsi="PT Astra Serif"/>
            <w:sz w:val="28"/>
            <w:szCs w:val="28"/>
          </w:rPr>
          <w:fldChar w:fldCharType="separate"/>
        </w:r>
        <w:r w:rsidR="003A5737">
          <w:rPr>
            <w:rFonts w:ascii="PT Astra Serif" w:hAnsi="PT Astra Serif"/>
            <w:noProof/>
            <w:sz w:val="28"/>
            <w:szCs w:val="28"/>
          </w:rPr>
          <w:t>2</w:t>
        </w:r>
        <w:r w:rsidRPr="007A464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A4644" w:rsidRDefault="007A464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44" w:rsidRDefault="007A4644">
    <w:pPr>
      <w:pStyle w:val="ab"/>
      <w:jc w:val="center"/>
    </w:pPr>
  </w:p>
  <w:p w:rsidR="007A4644" w:rsidRDefault="007A464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0DF"/>
    <w:multiLevelType w:val="multilevel"/>
    <w:tmpl w:val="EA2E7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5241DC"/>
    <w:multiLevelType w:val="multilevel"/>
    <w:tmpl w:val="978A3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0"/>
    <w:rsid w:val="002C3629"/>
    <w:rsid w:val="003A5737"/>
    <w:rsid w:val="007A4644"/>
    <w:rsid w:val="009A2870"/>
    <w:rsid w:val="009F0CCF"/>
    <w:rsid w:val="00A5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b/>
      <w:bCs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b/>
      <w:bCs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E1BD-369A-40AA-B7F1-9E41BDA0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2025-03-14T11:24:00Z</cp:lastPrinted>
  <dcterms:created xsi:type="dcterms:W3CDTF">2025-03-14T11:26:00Z</dcterms:created>
  <dcterms:modified xsi:type="dcterms:W3CDTF">2025-03-14T11:26:00Z</dcterms:modified>
  <dc:language>ru-RU</dc:language>
</cp:coreProperties>
</file>