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F5424" w:rsidRPr="00C13DA7" w:rsidRDefault="00E727C9" w:rsidP="008F5424">
      <w:pPr>
        <w:jc w:val="center"/>
        <w:rPr>
          <w:rFonts w:ascii="PT Astra Serif" w:hAnsi="PT Astra Serif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F5424" w:rsidRPr="00C13DA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21F0162" wp14:editId="4A84DA1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АДМИНИСТРАЦИЯ </w:t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8F5424" w:rsidRPr="00C13DA7" w:rsidRDefault="008F5424" w:rsidP="008F5424">
      <w:pPr>
        <w:jc w:val="center"/>
        <w:rPr>
          <w:rFonts w:ascii="PT Astra Serif" w:hAnsi="PT Astra Serif"/>
          <w:b/>
          <w:sz w:val="34"/>
        </w:rPr>
      </w:pPr>
      <w:r w:rsidRPr="00C13DA7">
        <w:rPr>
          <w:rFonts w:ascii="PT Astra Serif" w:hAnsi="PT Astra Serif"/>
          <w:b/>
          <w:sz w:val="34"/>
        </w:rPr>
        <w:t xml:space="preserve">ЩЁКИНСКИЙ РАЙОН </w:t>
      </w:r>
    </w:p>
    <w:p w:rsidR="008F5424" w:rsidRPr="00C13DA7" w:rsidRDefault="008F5424" w:rsidP="008F54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F5424" w:rsidRPr="00C13DA7" w:rsidRDefault="008F5424" w:rsidP="008F542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13DA7">
        <w:rPr>
          <w:rFonts w:ascii="PT Astra Serif" w:hAnsi="PT Astra Serif"/>
          <w:b/>
          <w:sz w:val="33"/>
          <w:szCs w:val="33"/>
        </w:rPr>
        <w:t>ПОСТАНОВЛЕНИЕ</w:t>
      </w:r>
    </w:p>
    <w:p w:rsidR="008F5424" w:rsidRPr="00C13DA7" w:rsidRDefault="008F5424" w:rsidP="008F542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8F5424" w:rsidRPr="00C13DA7" w:rsidTr="00283751">
        <w:trPr>
          <w:trHeight w:val="146"/>
        </w:trPr>
        <w:tc>
          <w:tcPr>
            <w:tcW w:w="5846" w:type="dxa"/>
            <w:shd w:val="clear" w:color="auto" w:fill="auto"/>
          </w:tcPr>
          <w:p w:rsidR="008F5424" w:rsidRPr="00C13DA7" w:rsidRDefault="008F5424" w:rsidP="0028375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864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6864B8" w:rsidRPr="006864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19.12.2024</w:t>
            </w:r>
          </w:p>
        </w:tc>
        <w:tc>
          <w:tcPr>
            <w:tcW w:w="2409" w:type="dxa"/>
            <w:shd w:val="clear" w:color="auto" w:fill="auto"/>
          </w:tcPr>
          <w:p w:rsidR="008F5424" w:rsidRPr="00C13DA7" w:rsidRDefault="008F5424" w:rsidP="0028375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13DA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864B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1570</w:t>
            </w:r>
          </w:p>
        </w:tc>
      </w:tr>
    </w:tbl>
    <w:p w:rsidR="008F5424" w:rsidRPr="006E2DDC" w:rsidRDefault="008F5424" w:rsidP="008F5424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8F5424" w:rsidRDefault="008F5424" w:rsidP="008F542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Об утверждении перечня налоговых расходов </w:t>
      </w:r>
    </w:p>
    <w:p w:rsidR="006E2DDC" w:rsidRDefault="008F5424" w:rsidP="008F54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город Щекино Щекинского района </w:t>
      </w:r>
    </w:p>
    <w:p w:rsidR="006E2DDC" w:rsidRDefault="008F5424" w:rsidP="008F54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</w:t>
      </w:r>
      <w:r w:rsidR="00A57292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назначении куратора налоговых расходов </w:t>
      </w:r>
    </w:p>
    <w:p w:rsidR="008F5424" w:rsidRDefault="008F5424" w:rsidP="008F542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город Щекино Щекинского района</w:t>
      </w:r>
      <w:bookmarkEnd w:id="0"/>
    </w:p>
    <w:p w:rsidR="008F5424" w:rsidRPr="006E2DDC" w:rsidRDefault="008F5424" w:rsidP="006E2DDC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8F5424" w:rsidRDefault="008F5424" w:rsidP="006E2DDC">
      <w:pPr>
        <w:pStyle w:val="ConsPlusNormal"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В соответствии с Федеральным законом от 06.10.2003 № 131-ФЗ «Об</w:t>
      </w:r>
      <w:r w:rsidR="006E2DDC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постановлением </w:t>
      </w:r>
      <w:r w:rsidR="006E2DDC">
        <w:rPr>
          <w:rFonts w:ascii="PT Astra Serif" w:hAnsi="PT Astra Serif" w:cs="Times New Roman"/>
          <w:sz w:val="28"/>
          <w:szCs w:val="28"/>
        </w:rPr>
        <w:t>П</w:t>
      </w:r>
      <w:r>
        <w:rPr>
          <w:rFonts w:ascii="PT Astra Serif" w:hAnsi="PT Astra Serif" w:cs="Times New Roman"/>
          <w:sz w:val="28"/>
          <w:szCs w:val="28"/>
        </w:rPr>
        <w:t xml:space="preserve">равительства Российской Федерации </w:t>
      </w:r>
      <w:r w:rsidR="006E2DDC">
        <w:rPr>
          <w:rFonts w:ascii="PT Astra Serif" w:hAnsi="PT Astra Serif" w:cs="Times New Roman"/>
          <w:sz w:val="28"/>
          <w:szCs w:val="28"/>
        </w:rPr>
        <w:t xml:space="preserve">                       </w:t>
      </w:r>
      <w:r>
        <w:rPr>
          <w:rFonts w:ascii="PT Astra Serif" w:hAnsi="PT Astra Serif" w:cs="Times New Roman"/>
          <w:sz w:val="28"/>
          <w:szCs w:val="28"/>
        </w:rPr>
        <w:t>от 22.06.2019 № 796 «Об общих требованиях к оценке налоговых расходов субъектов Российской Федерации и муниципальных образований», постановлением администрации Щекинского района от 17.12.2019 № 12-1655 «Об утверждении Порядка формирования перечня и оценки налоговых расходов муниципального образования город Щекино Щекинского района», на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>
        <w:rPr>
          <w:rFonts w:ascii="PT Astra Serif" w:hAnsi="PT Astra Serif" w:cs="Times New Roman"/>
          <w:sz w:val="28"/>
          <w:szCs w:val="28"/>
        </w:rPr>
        <w:t>основании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Устава муниципального образования город Щекино Щекинского района администрация Щекинск</w:t>
      </w:r>
      <w:r w:rsidR="006E2DDC">
        <w:rPr>
          <w:rFonts w:ascii="PT Astra Serif" w:hAnsi="PT Astra Serif" w:cs="Times New Roman"/>
          <w:sz w:val="28"/>
          <w:szCs w:val="28"/>
        </w:rPr>
        <w:t>ого</w:t>
      </w:r>
      <w:r>
        <w:rPr>
          <w:rFonts w:ascii="PT Astra Serif" w:hAnsi="PT Astra Serif" w:cs="Times New Roman"/>
          <w:sz w:val="28"/>
          <w:szCs w:val="28"/>
        </w:rPr>
        <w:t xml:space="preserve"> район</w:t>
      </w:r>
      <w:r w:rsidR="006E2DDC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 xml:space="preserve"> ПОСТАНОВЛЯЕТ:</w:t>
      </w:r>
    </w:p>
    <w:p w:rsidR="008F5424" w:rsidRDefault="006E2DDC" w:rsidP="006E2DDC">
      <w:pPr>
        <w:pStyle w:val="ConsPlusNormal"/>
        <w:widowControl/>
        <w:spacing w:line="34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8F5424">
        <w:rPr>
          <w:rFonts w:ascii="PT Astra Serif" w:hAnsi="PT Astra Serif" w:cs="Times New Roman"/>
          <w:sz w:val="28"/>
          <w:szCs w:val="28"/>
        </w:rPr>
        <w:t>Утвердить перечень налоговых расходов муниципального образования город Щекино Щекинского района на 202</w:t>
      </w:r>
      <w:r w:rsidR="00A57292">
        <w:rPr>
          <w:rFonts w:ascii="PT Astra Serif" w:hAnsi="PT Astra Serif" w:cs="Times New Roman"/>
          <w:sz w:val="28"/>
          <w:szCs w:val="28"/>
        </w:rPr>
        <w:t>5</w:t>
      </w:r>
      <w:r w:rsidR="008F5424">
        <w:rPr>
          <w:rFonts w:ascii="PT Astra Serif" w:hAnsi="PT Astra Serif" w:cs="Times New Roman"/>
          <w:sz w:val="28"/>
          <w:szCs w:val="28"/>
        </w:rPr>
        <w:t xml:space="preserve"> год (приложение).</w:t>
      </w:r>
    </w:p>
    <w:p w:rsidR="008F5424" w:rsidRDefault="008F5424" w:rsidP="006E2DDC">
      <w:pPr>
        <w:spacing w:line="34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6E2DDC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 xml:space="preserve">Назначить комитет по культуре, молодежной политике и спорту </w:t>
      </w:r>
      <w:r w:rsidRPr="006E2DDC">
        <w:rPr>
          <w:rFonts w:ascii="PT Astra Serif" w:hAnsi="PT Astra Serif"/>
          <w:spacing w:val="-4"/>
          <w:sz w:val="28"/>
          <w:szCs w:val="28"/>
        </w:rPr>
        <w:t>администрации Щекинск</w:t>
      </w:r>
      <w:r w:rsidR="006E2DDC" w:rsidRPr="006E2DDC">
        <w:rPr>
          <w:rFonts w:ascii="PT Astra Serif" w:hAnsi="PT Astra Serif"/>
          <w:spacing w:val="-4"/>
          <w:sz w:val="28"/>
          <w:szCs w:val="28"/>
        </w:rPr>
        <w:t>ого</w:t>
      </w:r>
      <w:r w:rsidRPr="006E2DDC">
        <w:rPr>
          <w:rFonts w:ascii="PT Astra Serif" w:hAnsi="PT Astra Serif"/>
          <w:spacing w:val="-4"/>
          <w:sz w:val="28"/>
          <w:szCs w:val="28"/>
        </w:rPr>
        <w:t xml:space="preserve"> район</w:t>
      </w:r>
      <w:r w:rsidR="006E2DDC" w:rsidRPr="006E2DDC">
        <w:rPr>
          <w:rFonts w:ascii="PT Astra Serif" w:hAnsi="PT Astra Serif"/>
          <w:spacing w:val="-4"/>
          <w:sz w:val="28"/>
          <w:szCs w:val="28"/>
        </w:rPr>
        <w:t>а</w:t>
      </w:r>
      <w:r w:rsidRPr="006E2DDC">
        <w:rPr>
          <w:rFonts w:ascii="PT Astra Serif" w:hAnsi="PT Astra Serif"/>
          <w:spacing w:val="-4"/>
          <w:sz w:val="28"/>
          <w:szCs w:val="28"/>
        </w:rPr>
        <w:t xml:space="preserve"> и комитет по образованию администрации</w:t>
      </w:r>
      <w:r>
        <w:rPr>
          <w:rFonts w:ascii="PT Astra Serif" w:hAnsi="PT Astra Serif"/>
          <w:sz w:val="28"/>
          <w:szCs w:val="28"/>
        </w:rPr>
        <w:t xml:space="preserve"> Щекинск</w:t>
      </w:r>
      <w:r w:rsidR="006E2DDC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район</w:t>
      </w:r>
      <w:r w:rsidR="006E2DDC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кураторами налоговых расходов </w:t>
      </w:r>
      <w:r>
        <w:rPr>
          <w:rFonts w:ascii="PT Astra Serif" w:eastAsia="Calibri" w:hAnsi="PT Astra Serif"/>
          <w:bCs/>
          <w:sz w:val="28"/>
          <w:szCs w:val="28"/>
        </w:rPr>
        <w:t>в администрации Щекинск</w:t>
      </w:r>
      <w:r w:rsidR="006E2DDC">
        <w:rPr>
          <w:rFonts w:ascii="PT Astra Serif" w:eastAsia="Calibri" w:hAnsi="PT Astra Serif"/>
          <w:bCs/>
          <w:sz w:val="28"/>
          <w:szCs w:val="28"/>
        </w:rPr>
        <w:t>ого</w:t>
      </w:r>
      <w:r>
        <w:rPr>
          <w:rFonts w:ascii="PT Astra Serif" w:eastAsia="Calibri" w:hAnsi="PT Astra Serif"/>
          <w:bCs/>
          <w:sz w:val="28"/>
          <w:szCs w:val="28"/>
        </w:rPr>
        <w:t xml:space="preserve"> район</w:t>
      </w:r>
      <w:r w:rsidR="006E2DDC">
        <w:rPr>
          <w:rFonts w:ascii="PT Astra Serif" w:eastAsia="Calibri" w:hAnsi="PT Astra Serif"/>
          <w:bCs/>
          <w:sz w:val="28"/>
          <w:szCs w:val="28"/>
        </w:rPr>
        <w:t>а</w:t>
      </w:r>
      <w:r>
        <w:rPr>
          <w:rFonts w:ascii="PT Astra Serif" w:eastAsia="Calibri" w:hAnsi="PT Astra Serif"/>
          <w:bCs/>
          <w:sz w:val="28"/>
          <w:szCs w:val="28"/>
        </w:rPr>
        <w:t>.</w:t>
      </w:r>
    </w:p>
    <w:p w:rsidR="00A57292" w:rsidRDefault="008F5424" w:rsidP="006E2DDC">
      <w:pPr>
        <w:pStyle w:val="ConsPlusNormal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>3. </w:t>
      </w:r>
      <w:proofErr w:type="gramStart"/>
      <w:r w:rsidR="006E2DDC">
        <w:rPr>
          <w:rFonts w:ascii="PT Astra Serif" w:hAnsi="PT Astra Serif"/>
          <w:sz w:val="28"/>
          <w:szCs w:val="28"/>
        </w:rPr>
        <w:t>П</w:t>
      </w:r>
      <w:r w:rsidR="00A57292" w:rsidRPr="008A038E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</w:t>
      </w:r>
      <w:r w:rsidR="006E2DDC">
        <w:rPr>
          <w:rFonts w:ascii="PT Astra Serif" w:hAnsi="PT Astra Serif"/>
          <w:sz w:val="28"/>
          <w:szCs w:val="28"/>
        </w:rPr>
        <w:t xml:space="preserve">                </w:t>
      </w:r>
      <w:r w:rsidR="00A57292" w:rsidRPr="008A038E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6E2DDC">
        <w:rPr>
          <w:rFonts w:ascii="PT Astra Serif" w:hAnsi="PT Astra Serif"/>
          <w:sz w:val="28"/>
          <w:szCs w:val="28"/>
        </w:rPr>
        <w:t xml:space="preserve">                 </w:t>
      </w:r>
      <w:r w:rsidR="00A57292" w:rsidRPr="008A038E">
        <w:rPr>
          <w:rFonts w:ascii="PT Astra Serif" w:hAnsi="PT Astra Serif"/>
          <w:sz w:val="28"/>
          <w:szCs w:val="28"/>
        </w:rPr>
        <w:t>вестник» (http://npa-schekino.ru, регистрация в качестве сетевого издания:</w:t>
      </w:r>
      <w:proofErr w:type="gramEnd"/>
      <w:r w:rsidR="00A57292" w:rsidRPr="008A03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57292" w:rsidRPr="008A038E">
        <w:rPr>
          <w:rFonts w:ascii="PT Astra Serif" w:hAnsi="PT Astra Serif"/>
          <w:sz w:val="28"/>
          <w:szCs w:val="28"/>
        </w:rPr>
        <w:t xml:space="preserve">Эл № ФС 77-74320 от 19.11.2018), и разместить на официальном сайте муниципального образования Щекинский район. </w:t>
      </w:r>
      <w:proofErr w:type="gramEnd"/>
    </w:p>
    <w:p w:rsidR="00A57292" w:rsidRPr="008A038E" w:rsidRDefault="008F5424" w:rsidP="006E2DDC">
      <w:pPr>
        <w:shd w:val="clear" w:color="auto" w:fill="FFFFFF"/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6E2DDC">
        <w:rPr>
          <w:rFonts w:ascii="PT Astra Serif" w:hAnsi="PT Astra Serif"/>
          <w:sz w:val="28"/>
          <w:szCs w:val="28"/>
        </w:rPr>
        <w:t>П</w:t>
      </w:r>
      <w:r w:rsidR="00A57292" w:rsidRPr="008A038E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6E2DDC" w:rsidRPr="006E2DDC" w:rsidRDefault="006E2DDC" w:rsidP="006E2D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</w:p>
    <w:p w:rsidR="006E2DDC" w:rsidRPr="006E2DDC" w:rsidRDefault="006E2DDC" w:rsidP="006E2D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6E2DDC" w:rsidRPr="00276E92" w:rsidTr="00955E90">
        <w:trPr>
          <w:trHeight w:val="229"/>
        </w:trPr>
        <w:tc>
          <w:tcPr>
            <w:tcW w:w="2288" w:type="pct"/>
          </w:tcPr>
          <w:p w:rsidR="006E2DDC" w:rsidRPr="008C3903" w:rsidRDefault="006C0B00" w:rsidP="00955E90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6E2DDC" w:rsidRPr="008C3903" w:rsidRDefault="006E2DDC" w:rsidP="00955E9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6E2DDC" w:rsidRPr="008C3903" w:rsidRDefault="006C0B00" w:rsidP="00955E9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F4E4D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2DDC" w:rsidRPr="00247B74" w:rsidRDefault="006E2DDC" w:rsidP="006E2DDC">
      <w:pPr>
        <w:rPr>
          <w:rFonts w:ascii="PT Astra Serif" w:hAnsi="PT Astra Serif" w:cs="PT Astra Serif"/>
          <w:sz w:val="2"/>
          <w:szCs w:val="2"/>
        </w:rPr>
        <w:sectPr w:rsidR="006E2DDC" w:rsidRPr="00247B74" w:rsidSect="006E2DDC">
          <w:headerReference w:type="default" r:id="rId10"/>
          <w:pgSz w:w="11906" w:h="16838"/>
          <w:pgMar w:top="851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7" w:type="dxa"/>
        <w:tblLook w:val="0000" w:firstRow="0" w:lastRow="0" w:firstColumn="0" w:lastColumn="0" w:noHBand="0" w:noVBand="0"/>
      </w:tblPr>
      <w:tblGrid>
        <w:gridCol w:w="4482"/>
      </w:tblGrid>
      <w:tr w:rsidR="006E2DDC" w:rsidRPr="00D92274" w:rsidTr="006E2DDC">
        <w:trPr>
          <w:trHeight w:val="1846"/>
        </w:trPr>
        <w:tc>
          <w:tcPr>
            <w:tcW w:w="4482" w:type="dxa"/>
          </w:tcPr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>кинский район</w:t>
            </w:r>
          </w:p>
          <w:p w:rsidR="006E2DDC" w:rsidRPr="00D92274" w:rsidRDefault="006E2DDC" w:rsidP="00955E9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E2DDC" w:rsidRPr="00D92274" w:rsidRDefault="006E2DDC" w:rsidP="006864B8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6864B8" w:rsidRPr="006864B8">
              <w:rPr>
                <w:rFonts w:ascii="PT Astra Serif" w:hAnsi="PT Astra Serif"/>
                <w:sz w:val="28"/>
                <w:szCs w:val="28"/>
                <w:lang w:eastAsia="ru-RU"/>
              </w:rPr>
              <w:t>19.12.2024</w:t>
            </w:r>
            <w:r w:rsidRPr="00D9227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 № </w:t>
            </w:r>
            <w:r w:rsidR="006864B8">
              <w:rPr>
                <w:rFonts w:ascii="PT Astra Serif" w:hAnsi="PT Astra Serif"/>
                <w:sz w:val="28"/>
                <w:szCs w:val="28"/>
                <w:lang w:eastAsia="ru-RU"/>
              </w:rPr>
              <w:t>12 – 1570</w:t>
            </w:r>
          </w:p>
        </w:tc>
      </w:tr>
    </w:tbl>
    <w:p w:rsidR="006E2DDC" w:rsidRPr="00D92274" w:rsidRDefault="006E2DDC" w:rsidP="006E2DDC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9F457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82" w:rsidRDefault="00286482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82" w:rsidRDefault="00286482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82" w:rsidRDefault="00286482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Pr="003703F3" w:rsidRDefault="006E2DDC" w:rsidP="00286482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6E2DDC" w:rsidRDefault="006E2DDC" w:rsidP="00286482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НА</w:t>
      </w:r>
      <w:r>
        <w:rPr>
          <w:rFonts w:ascii="PT Astra Serif" w:hAnsi="PT Astra Serif" w:cs="Times New Roman"/>
          <w:b/>
          <w:sz w:val="28"/>
          <w:szCs w:val="28"/>
        </w:rPr>
        <w:t xml:space="preserve">ЛОГОВЫХ РАСХОДОВ МУНИЦИПАЛЬНОГО 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</w:p>
    <w:p w:rsidR="009F4573" w:rsidRDefault="006E2DDC" w:rsidP="00286482">
      <w:pPr>
        <w:pStyle w:val="ConsPlusNormal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703F3">
        <w:rPr>
          <w:rFonts w:ascii="PT Astra Serif" w:hAnsi="PT Astra Serif" w:cs="Times New Roman"/>
          <w:b/>
          <w:sz w:val="28"/>
          <w:szCs w:val="28"/>
        </w:rPr>
        <w:t>ЩЕКИНСКИЙ РАЙОН НА 202</w:t>
      </w:r>
      <w:r>
        <w:rPr>
          <w:rFonts w:ascii="PT Astra Serif" w:hAnsi="PT Astra Serif" w:cs="Times New Roman"/>
          <w:b/>
          <w:sz w:val="28"/>
          <w:szCs w:val="28"/>
        </w:rPr>
        <w:t>5</w:t>
      </w:r>
      <w:r w:rsidRPr="003703F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9F4573" w:rsidRPr="003703F3" w:rsidRDefault="009F4573" w:rsidP="009F4573">
      <w:pPr>
        <w:pStyle w:val="ConsPlusNormal"/>
        <w:ind w:right="-114"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p w:rsidR="009F4573" w:rsidRDefault="009F4573" w:rsidP="0071515E">
      <w:pPr>
        <w:jc w:val="center"/>
        <w:rPr>
          <w:rFonts w:ascii="PT Astra Serif" w:hAnsi="PT Astra Serif"/>
          <w:b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1701"/>
        <w:gridCol w:w="850"/>
        <w:gridCol w:w="709"/>
        <w:gridCol w:w="1134"/>
        <w:gridCol w:w="992"/>
        <w:gridCol w:w="1418"/>
        <w:gridCol w:w="708"/>
        <w:gridCol w:w="1134"/>
      </w:tblGrid>
      <w:tr w:rsidR="009F4573" w:rsidRPr="009F4573" w:rsidTr="00BD3329">
        <w:trPr>
          <w:cantSplit/>
          <w:trHeight w:val="4682"/>
        </w:trPr>
        <w:tc>
          <w:tcPr>
            <w:tcW w:w="85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lastRenderedPageBreak/>
              <w:t>Наименование налога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559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41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Реквизиты решения Собрания депутатов муниципального образования город Щекино Щекинского района, устанавливающего льготу, освобождение или иную преференцию</w:t>
            </w:r>
          </w:p>
        </w:tc>
        <w:tc>
          <w:tcPr>
            <w:tcW w:w="1276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701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850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709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Целевая категория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начала действия налогового расхода</w:t>
            </w:r>
          </w:p>
        </w:tc>
        <w:tc>
          <w:tcPr>
            <w:tcW w:w="992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Дата окончания действия налогового расхода</w:t>
            </w:r>
          </w:p>
        </w:tc>
        <w:tc>
          <w:tcPr>
            <w:tcW w:w="141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Наименование МП (подпрограммы), в рамках которой предоставляется льгота, освобождение или иная преференция/ целей социально- экономической политики, не относящейся к МП</w:t>
            </w:r>
          </w:p>
        </w:tc>
        <w:tc>
          <w:tcPr>
            <w:tcW w:w="708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Целевой показатель (индикатор), на достижение которого направлено предоставление льготы, освобождения или иной преференции</w:t>
            </w:r>
          </w:p>
        </w:tc>
        <w:tc>
          <w:tcPr>
            <w:tcW w:w="1134" w:type="dxa"/>
            <w:textDirection w:val="btLr"/>
          </w:tcPr>
          <w:p w:rsidR="009F4573" w:rsidRPr="009F4573" w:rsidRDefault="009F4573" w:rsidP="009F4573">
            <w:pPr>
              <w:pStyle w:val="ConsPlusNormal"/>
              <w:ind w:left="113" w:right="113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Куратор налогового расхода</w:t>
            </w:r>
          </w:p>
        </w:tc>
      </w:tr>
    </w:tbl>
    <w:p w:rsidR="006E2DDC" w:rsidRPr="006E2DDC" w:rsidRDefault="006E2DDC">
      <w:pPr>
        <w:rPr>
          <w:sz w:val="2"/>
          <w:szCs w:val="2"/>
        </w:rPr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1418"/>
        <w:gridCol w:w="1276"/>
        <w:gridCol w:w="1701"/>
        <w:gridCol w:w="850"/>
        <w:gridCol w:w="709"/>
        <w:gridCol w:w="1134"/>
        <w:gridCol w:w="992"/>
        <w:gridCol w:w="1418"/>
        <w:gridCol w:w="708"/>
        <w:gridCol w:w="1134"/>
      </w:tblGrid>
      <w:tr w:rsidR="009F4573" w:rsidRPr="009F4573" w:rsidTr="00BD3329">
        <w:trPr>
          <w:trHeight w:val="169"/>
          <w:tblHeader/>
        </w:trPr>
        <w:tc>
          <w:tcPr>
            <w:tcW w:w="851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9F4573" w:rsidRPr="009F4573" w:rsidRDefault="009F4573" w:rsidP="0024401B">
            <w:pPr>
              <w:pStyle w:val="ConsPlusNormal"/>
              <w:ind w:left="-62" w:right="-62"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9F4573" w:rsidRPr="009F4573" w:rsidRDefault="009F4573" w:rsidP="006E2DDC">
            <w:pPr>
              <w:pStyle w:val="ConsPlusNormal"/>
              <w:ind w:right="80"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8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F4573" w:rsidRPr="009F4573" w:rsidRDefault="009F4573" w:rsidP="006E2DD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13</w:t>
            </w:r>
          </w:p>
        </w:tc>
      </w:tr>
      <w:tr w:rsidR="009F4573" w:rsidRPr="009F4573" w:rsidTr="00BD3329">
        <w:trPr>
          <w:trHeight w:val="2996"/>
        </w:trPr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F4573">
              <w:rPr>
                <w:rFonts w:ascii="PT Astra Serif" w:hAnsi="PT Astra Serif"/>
                <w:sz w:val="20"/>
                <w:szCs w:val="20"/>
              </w:rPr>
              <w:t>Земель</w:t>
            </w:r>
            <w:r w:rsidR="006E2DDC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9F4573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proofErr w:type="gramEnd"/>
            <w:r w:rsidRPr="009F4573">
              <w:rPr>
                <w:rFonts w:ascii="PT Astra Serif" w:hAnsi="PT Astra Serif"/>
                <w:sz w:val="20"/>
                <w:szCs w:val="20"/>
              </w:rPr>
              <w:t xml:space="preserve">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28648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«Об утверждении положения «Об установлении земельного налога в муниципальном образовании город Щекино Щекинского района</w:t>
            </w:r>
            <w:r w:rsidR="00286482">
              <w:rPr>
                <w:rFonts w:ascii="PT Astra Serif" w:hAnsi="PT Astra Serif" w:cs="Times New Roman"/>
              </w:rPr>
              <w:t>»</w:t>
            </w:r>
            <w:r w:rsidRPr="009F457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Инвалиды Великой Отечественной войны</w:t>
            </w:r>
          </w:p>
        </w:tc>
        <w:tc>
          <w:tcPr>
            <w:tcW w:w="1701" w:type="dxa"/>
          </w:tcPr>
          <w:p w:rsidR="00E94E90" w:rsidRPr="009F4573" w:rsidRDefault="009F4573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Налогоплательщики - физические </w:t>
            </w:r>
            <w:r w:rsidRPr="006E2DDC">
              <w:rPr>
                <w:rFonts w:ascii="PT Astra Serif" w:hAnsi="PT Astra Serif"/>
                <w:spacing w:val="-14"/>
                <w:sz w:val="20"/>
                <w:szCs w:val="20"/>
              </w:rPr>
              <w:t>лица освобождаются</w:t>
            </w:r>
            <w:r w:rsidRPr="009F4573">
              <w:rPr>
                <w:rFonts w:ascii="PT Astra Serif" w:hAnsi="PT Astra Serif"/>
                <w:sz w:val="20"/>
                <w:szCs w:val="20"/>
              </w:rPr>
              <w:t xml:space="preserve"> от уплаты налога </w:t>
            </w:r>
            <w:r w:rsidRPr="006E2DDC">
              <w:rPr>
                <w:rFonts w:ascii="PT Astra Serif" w:hAnsi="PT Astra Serif"/>
                <w:spacing w:val="-14"/>
                <w:sz w:val="20"/>
                <w:szCs w:val="20"/>
              </w:rPr>
              <w:t>в отношении одного</w:t>
            </w:r>
            <w:r w:rsidRPr="009F4573">
              <w:rPr>
                <w:rFonts w:ascii="PT Astra Serif" w:hAnsi="PT Astra Serif"/>
                <w:sz w:val="20"/>
                <w:szCs w:val="20"/>
              </w:rPr>
              <w:t xml:space="preserve"> земельного участка.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Обеспечение социальной поддержки населения. 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70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BD3329">
        <w:trPr>
          <w:trHeight w:val="4376"/>
        </w:trPr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Ветераны Великой Отечественной войны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708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9F457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BD3329">
        <w:trPr>
          <w:trHeight w:val="4181"/>
        </w:trPr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6E2DDC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«Об утверждении положения «Об установлении земельного налога в муниципальном образовании город Щекино Щекинского района</w:t>
            </w:r>
            <w:r w:rsidR="006E2DDC">
              <w:rPr>
                <w:rFonts w:ascii="PT Astra Serif" w:hAnsi="PT Astra Serif" w:cs="Times New Roman"/>
              </w:rPr>
              <w:t>»</w:t>
            </w:r>
            <w:r w:rsidRPr="009F4573"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Физические лица из числа семей, имеющих трех и более детей</w:t>
            </w:r>
          </w:p>
        </w:tc>
        <w:tc>
          <w:tcPr>
            <w:tcW w:w="1701" w:type="dxa"/>
          </w:tcPr>
          <w:p w:rsidR="00210B59" w:rsidRDefault="009F4573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Использование земельных участков в целях, не связанных с предпринимательской деятельностью. Налогоплательщики - физические лица освобождаются от уплаты налога в отношении одного земельного участка.</w:t>
            </w:r>
          </w:p>
          <w:p w:rsidR="00286482" w:rsidRDefault="00286482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86482" w:rsidRDefault="00286482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86482" w:rsidRPr="009F4573" w:rsidRDefault="00286482" w:rsidP="006E2DD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социальная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Улучшение демографической ситуации.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социальной поддержки населения.</w:t>
            </w:r>
          </w:p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Обеспечение комфортных условий жизни, рост обеспеченности жильем</w:t>
            </w:r>
          </w:p>
        </w:tc>
        <w:tc>
          <w:tcPr>
            <w:tcW w:w="70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9F4573" w:rsidRPr="009F4573" w:rsidTr="00BD3329">
        <w:tc>
          <w:tcPr>
            <w:tcW w:w="85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  <w:p w:rsidR="009F4573" w:rsidRPr="009F4573" w:rsidRDefault="009F4573" w:rsidP="009F4573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F4573" w:rsidRPr="009F4573" w:rsidRDefault="009F4573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Учреждения культуры</w:t>
            </w:r>
          </w:p>
        </w:tc>
        <w:tc>
          <w:tcPr>
            <w:tcW w:w="1701" w:type="dxa"/>
          </w:tcPr>
          <w:p w:rsidR="009F4573" w:rsidRPr="009F4573" w:rsidRDefault="009F4573" w:rsidP="009F457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земельных участков в целях, не связанных с предпринимательской деятельностью. </w:t>
            </w:r>
          </w:p>
        </w:tc>
        <w:tc>
          <w:tcPr>
            <w:tcW w:w="850" w:type="dxa"/>
          </w:tcPr>
          <w:p w:rsidR="009F4573" w:rsidRPr="009F4573" w:rsidRDefault="009F4573" w:rsidP="009F4573">
            <w:pPr>
              <w:pStyle w:val="ConsPlusNormal"/>
              <w:ind w:left="-672"/>
              <w:jc w:val="center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100%</w:t>
            </w:r>
          </w:p>
        </w:tc>
        <w:tc>
          <w:tcPr>
            <w:tcW w:w="709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техническая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01.01.2015</w:t>
            </w:r>
          </w:p>
        </w:tc>
        <w:tc>
          <w:tcPr>
            <w:tcW w:w="992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Не </w:t>
            </w:r>
            <w:proofErr w:type="gramStart"/>
            <w:r w:rsidRPr="009F4573">
              <w:rPr>
                <w:rFonts w:ascii="PT Astra Serif" w:hAnsi="PT Astra Serif" w:cs="Times New Roman"/>
              </w:rPr>
              <w:t>установлена</w:t>
            </w:r>
            <w:proofErr w:type="gramEnd"/>
          </w:p>
        </w:tc>
        <w:tc>
          <w:tcPr>
            <w:tcW w:w="141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Развитие культуры в муниципальном образовании город Щекино Щекинского района</w:t>
            </w:r>
          </w:p>
        </w:tc>
        <w:tc>
          <w:tcPr>
            <w:tcW w:w="708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F4573" w:rsidRPr="009F4573" w:rsidRDefault="009F4573" w:rsidP="00210B59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99437A" w:rsidRPr="009F4573" w:rsidTr="00BD3329">
        <w:tc>
          <w:tcPr>
            <w:tcW w:w="851" w:type="dxa"/>
          </w:tcPr>
          <w:p w:rsidR="0099437A" w:rsidRPr="009F4573" w:rsidRDefault="0099437A" w:rsidP="009F57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F4573">
              <w:rPr>
                <w:rFonts w:ascii="PT Astra Serif" w:hAnsi="PT Astra Serif"/>
                <w:sz w:val="20"/>
                <w:szCs w:val="20"/>
              </w:rPr>
              <w:t>Земель</w:t>
            </w:r>
            <w:r w:rsidR="0024401B">
              <w:rPr>
                <w:rFonts w:ascii="PT Astra Serif" w:hAnsi="PT Astra Serif"/>
                <w:sz w:val="20"/>
                <w:szCs w:val="20"/>
              </w:rPr>
              <w:t>-</w:t>
            </w:r>
            <w:proofErr w:type="spellStart"/>
            <w:r w:rsidRPr="009F4573">
              <w:rPr>
                <w:rFonts w:ascii="PT Astra Serif" w:hAnsi="PT Astra Serif"/>
                <w:sz w:val="20"/>
                <w:szCs w:val="20"/>
              </w:rPr>
              <w:t>ный</w:t>
            </w:r>
            <w:proofErr w:type="spellEnd"/>
            <w:proofErr w:type="gramEnd"/>
            <w:r w:rsidRPr="009F4573">
              <w:rPr>
                <w:rFonts w:ascii="PT Astra Serif" w:hAnsi="PT Astra Serif"/>
                <w:sz w:val="20"/>
                <w:szCs w:val="20"/>
              </w:rPr>
              <w:t xml:space="preserve"> налог</w:t>
            </w:r>
          </w:p>
          <w:p w:rsidR="0099437A" w:rsidRPr="009F4573" w:rsidRDefault="0099437A" w:rsidP="009F57E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276" w:type="dxa"/>
          </w:tcPr>
          <w:p w:rsidR="0099437A" w:rsidRPr="009F4573" w:rsidRDefault="0099437A" w:rsidP="0024401B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>освобождение от уплаты налога</w:t>
            </w:r>
          </w:p>
        </w:tc>
        <w:tc>
          <w:tcPr>
            <w:tcW w:w="1559" w:type="dxa"/>
          </w:tcPr>
          <w:p w:rsidR="0099437A" w:rsidRPr="009F4573" w:rsidRDefault="0099437A" w:rsidP="009F57E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«Об утверждении положения «Об установлении земельного налога в муниципальном образовании город Щекино Щекинского района" </w:t>
            </w:r>
          </w:p>
        </w:tc>
        <w:tc>
          <w:tcPr>
            <w:tcW w:w="1418" w:type="dxa"/>
          </w:tcPr>
          <w:p w:rsidR="0099437A" w:rsidRPr="009F4573" w:rsidRDefault="0099437A" w:rsidP="009F57E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от 10.10.2014          N 147-727</w:t>
            </w:r>
          </w:p>
        </w:tc>
        <w:tc>
          <w:tcPr>
            <w:tcW w:w="1276" w:type="dxa"/>
          </w:tcPr>
          <w:p w:rsidR="0099437A" w:rsidRPr="009F4573" w:rsidRDefault="0099437A" w:rsidP="009F57E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9437A">
              <w:rPr>
                <w:rFonts w:ascii="PT Astra Serif" w:hAnsi="PT Astra Serif"/>
                <w:sz w:val="20"/>
                <w:szCs w:val="20"/>
              </w:rPr>
              <w:t xml:space="preserve">ГУЗ, функции и полномочия учредителя </w:t>
            </w:r>
            <w:proofErr w:type="gramStart"/>
            <w:r w:rsidRPr="0099437A">
              <w:rPr>
                <w:rFonts w:ascii="PT Astra Serif" w:hAnsi="PT Astra Serif"/>
                <w:sz w:val="20"/>
                <w:szCs w:val="20"/>
              </w:rPr>
              <w:t>которых</w:t>
            </w:r>
            <w:proofErr w:type="gramEnd"/>
            <w:r w:rsidRPr="0099437A">
              <w:rPr>
                <w:rFonts w:ascii="PT Astra Serif" w:hAnsi="PT Astra Serif"/>
                <w:sz w:val="20"/>
                <w:szCs w:val="20"/>
              </w:rPr>
              <w:t xml:space="preserve"> осуществляет орган исполнительной власти Тульской области, проводящий на территории Тульской области государственную политику в сфере здравоохранения</w:t>
            </w:r>
          </w:p>
        </w:tc>
        <w:tc>
          <w:tcPr>
            <w:tcW w:w="1701" w:type="dxa"/>
          </w:tcPr>
          <w:p w:rsidR="0099437A" w:rsidRPr="00BD3329" w:rsidRDefault="0099437A" w:rsidP="00BD332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 w:rsidRPr="009F4573">
              <w:rPr>
                <w:rFonts w:ascii="PT Astra Serif" w:hAnsi="PT Astra Serif"/>
                <w:sz w:val="20"/>
                <w:szCs w:val="20"/>
              </w:rPr>
              <w:t xml:space="preserve">Использование </w:t>
            </w:r>
            <w:r w:rsidR="00BD3329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прочих земельных участков.</w:t>
            </w:r>
          </w:p>
        </w:tc>
        <w:tc>
          <w:tcPr>
            <w:tcW w:w="850" w:type="dxa"/>
          </w:tcPr>
          <w:p w:rsidR="0099437A" w:rsidRPr="009F4573" w:rsidRDefault="00BD3329" w:rsidP="009F57E6">
            <w:pPr>
              <w:pStyle w:val="ConsPlusNormal"/>
              <w:ind w:left="-67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</w:t>
            </w:r>
            <w:r w:rsidR="0099437A" w:rsidRPr="009F4573">
              <w:rPr>
                <w:rFonts w:ascii="PT Astra Serif" w:hAnsi="PT Astra Serif" w:cs="Times New Roman"/>
              </w:rPr>
              <w:t>%</w:t>
            </w:r>
          </w:p>
        </w:tc>
        <w:tc>
          <w:tcPr>
            <w:tcW w:w="709" w:type="dxa"/>
          </w:tcPr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техническая</w:t>
            </w:r>
          </w:p>
        </w:tc>
        <w:tc>
          <w:tcPr>
            <w:tcW w:w="1134" w:type="dxa"/>
          </w:tcPr>
          <w:p w:rsidR="0099437A" w:rsidRPr="009F4573" w:rsidRDefault="0099437A" w:rsidP="0099437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01.01.20</w:t>
            </w:r>
            <w:r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992" w:type="dxa"/>
          </w:tcPr>
          <w:p w:rsidR="0099437A" w:rsidRPr="0099437A" w:rsidRDefault="0099437A" w:rsidP="0099437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В</w:t>
            </w:r>
            <w:r w:rsidRPr="0099437A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течение трех налоговых периодов, следующих непрерывно</w:t>
            </w:r>
          </w:p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</w:tcPr>
          <w:p w:rsidR="0099437A" w:rsidRPr="009F4573" w:rsidRDefault="0099437A" w:rsidP="00912AB7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 xml:space="preserve">Развитие </w:t>
            </w:r>
            <w:r w:rsidR="00BD3329">
              <w:rPr>
                <w:rFonts w:ascii="PT Astra Serif" w:hAnsi="PT Astra Serif" w:cs="Times New Roman"/>
              </w:rPr>
              <w:t>здрав</w:t>
            </w:r>
            <w:r w:rsidR="00F47CB8">
              <w:rPr>
                <w:rFonts w:ascii="PT Astra Serif" w:hAnsi="PT Astra Serif" w:cs="Times New Roman"/>
              </w:rPr>
              <w:t>о</w:t>
            </w:r>
            <w:r w:rsidR="00BD3329">
              <w:rPr>
                <w:rFonts w:ascii="PT Astra Serif" w:hAnsi="PT Astra Serif" w:cs="Times New Roman"/>
              </w:rPr>
              <w:t>охранения</w:t>
            </w:r>
            <w:r w:rsidRPr="009F4573">
              <w:rPr>
                <w:rFonts w:ascii="PT Astra Serif" w:hAnsi="PT Astra Serif" w:cs="Times New Roman"/>
              </w:rPr>
              <w:t xml:space="preserve"> </w:t>
            </w:r>
            <w:r w:rsidR="00912AB7">
              <w:rPr>
                <w:rFonts w:ascii="PT Astra Serif" w:hAnsi="PT Astra Serif" w:cs="Times New Roman"/>
              </w:rPr>
              <w:t xml:space="preserve">и проведение государственной политики </w:t>
            </w:r>
            <w:r w:rsidRPr="009F4573">
              <w:rPr>
                <w:rFonts w:ascii="PT Astra Serif" w:hAnsi="PT Astra Serif" w:cs="Times New Roman"/>
              </w:rPr>
              <w:t>в муниципальном образовании город Щекино Щекинского района</w:t>
            </w:r>
            <w:r w:rsidR="00912AB7">
              <w:rPr>
                <w:rFonts w:ascii="PT Astra Serif" w:hAnsi="PT Astra Serif" w:cs="Times New Roman"/>
              </w:rPr>
              <w:t xml:space="preserve">. </w:t>
            </w:r>
            <w:r w:rsidR="00912AB7" w:rsidRPr="00912AB7">
              <w:rPr>
                <w:rFonts w:ascii="PT Astra Serif" w:hAnsi="PT Astra Serif"/>
                <w:shd w:val="clear" w:color="auto" w:fill="FFFFFF"/>
              </w:rPr>
              <w:t>Обеспечение санитарно-эпидемиологического благополучия населения.</w:t>
            </w:r>
            <w:r w:rsidR="00912AB7" w:rsidRPr="00912AB7">
              <w:rPr>
                <w:shd w:val="clear" w:color="auto" w:fill="FFFFFF"/>
              </w:rPr>
              <w:t> </w:t>
            </w:r>
          </w:p>
        </w:tc>
        <w:tc>
          <w:tcPr>
            <w:tcW w:w="708" w:type="dxa"/>
          </w:tcPr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Не определен</w:t>
            </w:r>
          </w:p>
        </w:tc>
        <w:tc>
          <w:tcPr>
            <w:tcW w:w="1134" w:type="dxa"/>
          </w:tcPr>
          <w:p w:rsidR="0099437A" w:rsidRPr="009F4573" w:rsidRDefault="0099437A" w:rsidP="009F57E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F4573">
              <w:rPr>
                <w:rFonts w:ascii="PT Astra Serif" w:hAnsi="PT Astra Serif" w:cs="Times New Roman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</w:tbl>
    <w:p w:rsidR="009F4573" w:rsidRPr="009F4573" w:rsidRDefault="009F4573" w:rsidP="009F4573">
      <w:pPr>
        <w:jc w:val="right"/>
        <w:rPr>
          <w:rFonts w:ascii="PT Astra Serif" w:hAnsi="PT Astra Serif"/>
          <w:b/>
          <w:sz w:val="20"/>
          <w:szCs w:val="20"/>
        </w:rPr>
      </w:pPr>
    </w:p>
    <w:p w:rsidR="0018001C" w:rsidRDefault="0018001C">
      <w:pPr>
        <w:rPr>
          <w:rFonts w:ascii="PT Astra Serif" w:hAnsi="PT Astra Serif" w:cs="PT Astra Serif"/>
          <w:sz w:val="28"/>
          <w:szCs w:val="28"/>
        </w:rPr>
      </w:pPr>
    </w:p>
    <w:p w:rsidR="0018001C" w:rsidRDefault="00086881" w:rsidP="0099437A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________________________________________________________</w:t>
      </w:r>
    </w:p>
    <w:sectPr w:rsidR="0018001C" w:rsidSect="00C02406">
      <w:headerReference w:type="default" r:id="rId11"/>
      <w:headerReference w:type="first" r:id="rId12"/>
      <w:pgSz w:w="16838" w:h="11906" w:orient="landscape"/>
      <w:pgMar w:top="993" w:right="1103" w:bottom="85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9F" w:rsidRDefault="0083469F">
      <w:r>
        <w:separator/>
      </w:r>
    </w:p>
  </w:endnote>
  <w:endnote w:type="continuationSeparator" w:id="0">
    <w:p w:rsidR="0083469F" w:rsidRDefault="0083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9F" w:rsidRDefault="0083469F">
      <w:r>
        <w:separator/>
      </w:r>
    </w:p>
  </w:footnote>
  <w:footnote w:type="continuationSeparator" w:id="0">
    <w:p w:rsidR="0083469F" w:rsidRDefault="0083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DDC" w:rsidRDefault="006E2DDC" w:rsidP="00853310">
    <w:pPr>
      <w:pStyle w:val="af"/>
      <w:jc w:val="center"/>
    </w:pPr>
    <w:r w:rsidRPr="008E33F3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2075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2406" w:rsidRPr="006E2DDC" w:rsidRDefault="00C02406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6E2DDC">
          <w:rPr>
            <w:rFonts w:ascii="PT Astra Serif" w:hAnsi="PT Astra Serif"/>
            <w:sz w:val="28"/>
            <w:szCs w:val="28"/>
          </w:rPr>
          <w:fldChar w:fldCharType="begin"/>
        </w:r>
        <w:r w:rsidRPr="006E2DDC">
          <w:rPr>
            <w:rFonts w:ascii="PT Astra Serif" w:hAnsi="PT Astra Serif"/>
            <w:sz w:val="28"/>
            <w:szCs w:val="28"/>
          </w:rPr>
          <w:instrText>PAGE   \* MERGEFORMAT</w:instrText>
        </w:r>
        <w:r w:rsidRPr="006E2DDC">
          <w:rPr>
            <w:rFonts w:ascii="PT Astra Serif" w:hAnsi="PT Astra Serif"/>
            <w:sz w:val="28"/>
            <w:szCs w:val="28"/>
          </w:rPr>
          <w:fldChar w:fldCharType="separate"/>
        </w:r>
        <w:r w:rsidR="006864B8">
          <w:rPr>
            <w:rFonts w:ascii="PT Astra Serif" w:hAnsi="PT Astra Serif"/>
            <w:noProof/>
            <w:sz w:val="28"/>
            <w:szCs w:val="28"/>
          </w:rPr>
          <w:t>4</w:t>
        </w:r>
        <w:r w:rsidRPr="006E2DD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C3A6D" w:rsidRDefault="00BC3A6D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406" w:rsidRDefault="00C02406">
    <w:pPr>
      <w:pStyle w:val="af"/>
      <w:jc w:val="center"/>
    </w:pPr>
  </w:p>
  <w:p w:rsidR="00A90AFD" w:rsidRPr="00BC3A6D" w:rsidRDefault="00A90AFD" w:rsidP="00BC3A6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4B79D1"/>
    <w:multiLevelType w:val="hybridMultilevel"/>
    <w:tmpl w:val="B2169096"/>
    <w:lvl w:ilvl="0" w:tplc="FB965C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0A4AD3"/>
    <w:multiLevelType w:val="hybridMultilevel"/>
    <w:tmpl w:val="51964FDE"/>
    <w:lvl w:ilvl="0" w:tplc="819EEB2A">
      <w:start w:val="1"/>
      <w:numFmt w:val="decimal"/>
      <w:lvlText w:val="%1."/>
      <w:lvlJc w:val="left"/>
      <w:pPr>
        <w:ind w:left="2238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5B90"/>
    <w:rsid w:val="00023ABE"/>
    <w:rsid w:val="0004561B"/>
    <w:rsid w:val="0004588B"/>
    <w:rsid w:val="00086881"/>
    <w:rsid w:val="00093409"/>
    <w:rsid w:val="00097D31"/>
    <w:rsid w:val="000A367F"/>
    <w:rsid w:val="000D05A0"/>
    <w:rsid w:val="000E6231"/>
    <w:rsid w:val="000F03B2"/>
    <w:rsid w:val="000F1693"/>
    <w:rsid w:val="000F2091"/>
    <w:rsid w:val="00115CE3"/>
    <w:rsid w:val="0011670F"/>
    <w:rsid w:val="00120227"/>
    <w:rsid w:val="001231B0"/>
    <w:rsid w:val="00140632"/>
    <w:rsid w:val="00142F30"/>
    <w:rsid w:val="0014561D"/>
    <w:rsid w:val="0016136D"/>
    <w:rsid w:val="00174B1C"/>
    <w:rsid w:val="00174BF8"/>
    <w:rsid w:val="0018001C"/>
    <w:rsid w:val="001A4984"/>
    <w:rsid w:val="001A5FBD"/>
    <w:rsid w:val="001C32A8"/>
    <w:rsid w:val="001C7CE2"/>
    <w:rsid w:val="001E53E5"/>
    <w:rsid w:val="001E6F87"/>
    <w:rsid w:val="002013D6"/>
    <w:rsid w:val="00210B59"/>
    <w:rsid w:val="0021412F"/>
    <w:rsid w:val="002147F8"/>
    <w:rsid w:val="00216A35"/>
    <w:rsid w:val="00222B26"/>
    <w:rsid w:val="00236560"/>
    <w:rsid w:val="0024401B"/>
    <w:rsid w:val="00260B37"/>
    <w:rsid w:val="00260BB6"/>
    <w:rsid w:val="00270C3B"/>
    <w:rsid w:val="00286482"/>
    <w:rsid w:val="0029794D"/>
    <w:rsid w:val="002A16C1"/>
    <w:rsid w:val="002B4FD2"/>
    <w:rsid w:val="002E54BE"/>
    <w:rsid w:val="002F6303"/>
    <w:rsid w:val="00322635"/>
    <w:rsid w:val="00334CBE"/>
    <w:rsid w:val="003837DB"/>
    <w:rsid w:val="003879F7"/>
    <w:rsid w:val="003A2384"/>
    <w:rsid w:val="003A269A"/>
    <w:rsid w:val="003C3A0B"/>
    <w:rsid w:val="003D216B"/>
    <w:rsid w:val="003E6BC0"/>
    <w:rsid w:val="003F39FF"/>
    <w:rsid w:val="00404A44"/>
    <w:rsid w:val="004368EF"/>
    <w:rsid w:val="00482AB1"/>
    <w:rsid w:val="0048387B"/>
    <w:rsid w:val="004964FF"/>
    <w:rsid w:val="004A3E4D"/>
    <w:rsid w:val="004C74A2"/>
    <w:rsid w:val="004E4847"/>
    <w:rsid w:val="004F2DCA"/>
    <w:rsid w:val="004F7813"/>
    <w:rsid w:val="0051348D"/>
    <w:rsid w:val="00514045"/>
    <w:rsid w:val="00515A6C"/>
    <w:rsid w:val="00522A06"/>
    <w:rsid w:val="00523128"/>
    <w:rsid w:val="00527B97"/>
    <w:rsid w:val="00577310"/>
    <w:rsid w:val="005B2800"/>
    <w:rsid w:val="005B3753"/>
    <w:rsid w:val="005C2A8D"/>
    <w:rsid w:val="005C6B9A"/>
    <w:rsid w:val="005F6595"/>
    <w:rsid w:val="005F6D36"/>
    <w:rsid w:val="005F7562"/>
    <w:rsid w:val="005F7DEF"/>
    <w:rsid w:val="00631C5C"/>
    <w:rsid w:val="00670313"/>
    <w:rsid w:val="00681E46"/>
    <w:rsid w:val="006864B8"/>
    <w:rsid w:val="00695649"/>
    <w:rsid w:val="006C0B00"/>
    <w:rsid w:val="006E2DDC"/>
    <w:rsid w:val="006F2075"/>
    <w:rsid w:val="006F46B6"/>
    <w:rsid w:val="007112E3"/>
    <w:rsid w:val="007143EE"/>
    <w:rsid w:val="0071515E"/>
    <w:rsid w:val="00724E8F"/>
    <w:rsid w:val="00735804"/>
    <w:rsid w:val="00750ABC"/>
    <w:rsid w:val="00751008"/>
    <w:rsid w:val="00786181"/>
    <w:rsid w:val="00796661"/>
    <w:rsid w:val="007A6385"/>
    <w:rsid w:val="007F12CE"/>
    <w:rsid w:val="007F4F01"/>
    <w:rsid w:val="007F5830"/>
    <w:rsid w:val="008253DB"/>
    <w:rsid w:val="00826211"/>
    <w:rsid w:val="0083223B"/>
    <w:rsid w:val="0083469F"/>
    <w:rsid w:val="0083758A"/>
    <w:rsid w:val="00877DED"/>
    <w:rsid w:val="00886A38"/>
    <w:rsid w:val="008A457D"/>
    <w:rsid w:val="008A7C6E"/>
    <w:rsid w:val="008D3F3B"/>
    <w:rsid w:val="008F2E0C"/>
    <w:rsid w:val="008F5424"/>
    <w:rsid w:val="00904686"/>
    <w:rsid w:val="00904BBF"/>
    <w:rsid w:val="00904CA0"/>
    <w:rsid w:val="009110D2"/>
    <w:rsid w:val="00912AB7"/>
    <w:rsid w:val="0091561E"/>
    <w:rsid w:val="0092654E"/>
    <w:rsid w:val="00933796"/>
    <w:rsid w:val="00936B25"/>
    <w:rsid w:val="00937FC0"/>
    <w:rsid w:val="00947E0D"/>
    <w:rsid w:val="00982A81"/>
    <w:rsid w:val="0099437A"/>
    <w:rsid w:val="009A7968"/>
    <w:rsid w:val="009C0AFF"/>
    <w:rsid w:val="009F4573"/>
    <w:rsid w:val="00A02AD1"/>
    <w:rsid w:val="00A1109C"/>
    <w:rsid w:val="00A24EB9"/>
    <w:rsid w:val="00A306F2"/>
    <w:rsid w:val="00A333F8"/>
    <w:rsid w:val="00A347A8"/>
    <w:rsid w:val="00A474D6"/>
    <w:rsid w:val="00A50F7D"/>
    <w:rsid w:val="00A53F56"/>
    <w:rsid w:val="00A57292"/>
    <w:rsid w:val="00A90AFD"/>
    <w:rsid w:val="00AA0996"/>
    <w:rsid w:val="00AA7C6A"/>
    <w:rsid w:val="00AD4599"/>
    <w:rsid w:val="00AE7B97"/>
    <w:rsid w:val="00B0593F"/>
    <w:rsid w:val="00B511A6"/>
    <w:rsid w:val="00B53E0B"/>
    <w:rsid w:val="00B562C1"/>
    <w:rsid w:val="00B63641"/>
    <w:rsid w:val="00B65658"/>
    <w:rsid w:val="00BA4658"/>
    <w:rsid w:val="00BC3A6D"/>
    <w:rsid w:val="00BC5352"/>
    <w:rsid w:val="00BD2261"/>
    <w:rsid w:val="00BD3329"/>
    <w:rsid w:val="00BD6F71"/>
    <w:rsid w:val="00BE67B7"/>
    <w:rsid w:val="00BE6E2B"/>
    <w:rsid w:val="00BF7B18"/>
    <w:rsid w:val="00C0015F"/>
    <w:rsid w:val="00C02406"/>
    <w:rsid w:val="00C64F6E"/>
    <w:rsid w:val="00CC4111"/>
    <w:rsid w:val="00CC43C2"/>
    <w:rsid w:val="00CD0106"/>
    <w:rsid w:val="00CF252B"/>
    <w:rsid w:val="00CF25B5"/>
    <w:rsid w:val="00CF3559"/>
    <w:rsid w:val="00D65B5A"/>
    <w:rsid w:val="00D702E2"/>
    <w:rsid w:val="00DD43CF"/>
    <w:rsid w:val="00DE00A3"/>
    <w:rsid w:val="00DE0893"/>
    <w:rsid w:val="00E03E77"/>
    <w:rsid w:val="00E06FAE"/>
    <w:rsid w:val="00E11B07"/>
    <w:rsid w:val="00E41E47"/>
    <w:rsid w:val="00E43917"/>
    <w:rsid w:val="00E461FE"/>
    <w:rsid w:val="00E727C9"/>
    <w:rsid w:val="00E94E90"/>
    <w:rsid w:val="00EE2C63"/>
    <w:rsid w:val="00F128E4"/>
    <w:rsid w:val="00F2280B"/>
    <w:rsid w:val="00F47CB8"/>
    <w:rsid w:val="00F534AA"/>
    <w:rsid w:val="00F63BDF"/>
    <w:rsid w:val="00F737E5"/>
    <w:rsid w:val="00F805BB"/>
    <w:rsid w:val="00F825D0"/>
    <w:rsid w:val="00F96022"/>
    <w:rsid w:val="00F97043"/>
    <w:rsid w:val="00FA26AF"/>
    <w:rsid w:val="00FB114A"/>
    <w:rsid w:val="00FD642B"/>
    <w:rsid w:val="00FE04D2"/>
    <w:rsid w:val="00FE125F"/>
    <w:rsid w:val="00FE79E6"/>
    <w:rsid w:val="00FF17D8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F5424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947E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947E0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Cell0">
    <w:name w:val="ConsPlusCell Знак"/>
    <w:link w:val="ConsPlusCell"/>
    <w:rsid w:val="00947E0D"/>
    <w:rPr>
      <w:rFonts w:ascii="Arial" w:eastAsia="Calibri" w:hAnsi="Arial" w:cs="Arial"/>
    </w:rPr>
  </w:style>
  <w:style w:type="character" w:customStyle="1" w:styleId="normaltextrun">
    <w:name w:val="normaltextrun"/>
    <w:rsid w:val="00947E0D"/>
  </w:style>
  <w:style w:type="paragraph" w:customStyle="1" w:styleId="23">
    <w:name w:val="Текст2"/>
    <w:basedOn w:val="a"/>
    <w:rsid w:val="0071515E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142F30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142F30"/>
    <w:rPr>
      <w:lang w:eastAsia="zh-CN"/>
    </w:rPr>
  </w:style>
  <w:style w:type="character" w:styleId="aff">
    <w:name w:val="endnote reference"/>
    <w:basedOn w:val="a0"/>
    <w:uiPriority w:val="99"/>
    <w:semiHidden/>
    <w:unhideWhenUsed/>
    <w:rsid w:val="00142F30"/>
    <w:rPr>
      <w:vertAlign w:val="superscript"/>
    </w:rPr>
  </w:style>
  <w:style w:type="character" w:styleId="aff0">
    <w:name w:val="line number"/>
    <w:basedOn w:val="a0"/>
    <w:uiPriority w:val="99"/>
    <w:semiHidden/>
    <w:unhideWhenUsed/>
    <w:rsid w:val="00695649"/>
  </w:style>
  <w:style w:type="character" w:customStyle="1" w:styleId="af2">
    <w:name w:val="Нижний колонтитул Знак"/>
    <w:basedOn w:val="a0"/>
    <w:link w:val="af1"/>
    <w:uiPriority w:val="99"/>
    <w:rsid w:val="00A90AFD"/>
    <w:rPr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8F54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08AAE-EF00-482A-8DDB-AA1AB37E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5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2024-12-19T09:15:00Z</cp:lastPrinted>
  <dcterms:created xsi:type="dcterms:W3CDTF">2024-12-19T09:18:00Z</dcterms:created>
  <dcterms:modified xsi:type="dcterms:W3CDTF">2024-12-19T09:18:00Z</dcterms:modified>
</cp:coreProperties>
</file>