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5826DE" w:rsidRDefault="008C1125" w:rsidP="005F6D36">
      <w:pPr>
        <w:jc w:val="center"/>
        <w:rPr>
          <w:rFonts w:ascii="PT Astra Serif" w:hAnsi="PT Astra Serif"/>
        </w:rPr>
      </w:pPr>
      <w:bookmarkStart w:id="0" w:name="_GoBack"/>
      <w:bookmarkEnd w:id="0"/>
      <w:r w:rsidRPr="005826DE">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5826D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5826DE">
        <w:rPr>
          <w:rFonts w:ascii="PT Astra Serif" w:eastAsia="Lucida Sans Unicode" w:hAnsi="PT Astra Serif"/>
          <w:b/>
          <w:noProof/>
          <w:kern w:val="1"/>
          <w:lang w:eastAsia="ru-RU"/>
        </w:rPr>
        <w:drawing>
          <wp:inline distT="0" distB="0" distL="0" distR="0" wp14:anchorId="0173A081" wp14:editId="4BE1130F">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826DE" w:rsidRDefault="00E727C9" w:rsidP="00E06FAE">
      <w:pPr>
        <w:jc w:val="center"/>
        <w:rPr>
          <w:rFonts w:ascii="PT Astra Serif" w:hAnsi="PT Astra Serif"/>
          <w:b/>
          <w:sz w:val="34"/>
        </w:rPr>
      </w:pPr>
      <w:r w:rsidRPr="005826DE">
        <w:rPr>
          <w:rFonts w:ascii="PT Astra Serif" w:hAnsi="PT Astra Serif"/>
          <w:b/>
          <w:sz w:val="34"/>
        </w:rPr>
        <w:t xml:space="preserve">АДМИНИСТРАЦИЯ </w:t>
      </w:r>
    </w:p>
    <w:p w:rsidR="00E06FAE" w:rsidRPr="005826DE" w:rsidRDefault="00E727C9" w:rsidP="00E06FAE">
      <w:pPr>
        <w:jc w:val="center"/>
        <w:rPr>
          <w:rFonts w:ascii="PT Astra Serif" w:hAnsi="PT Astra Serif"/>
          <w:b/>
          <w:sz w:val="34"/>
        </w:rPr>
      </w:pPr>
      <w:r w:rsidRPr="005826DE">
        <w:rPr>
          <w:rFonts w:ascii="PT Astra Serif" w:hAnsi="PT Astra Serif"/>
          <w:b/>
          <w:sz w:val="34"/>
        </w:rPr>
        <w:t>МУНИЦИПАЛЬНОГО</w:t>
      </w:r>
      <w:r w:rsidR="00E06FAE" w:rsidRPr="005826DE">
        <w:rPr>
          <w:rFonts w:ascii="PT Astra Serif" w:hAnsi="PT Astra Serif"/>
          <w:b/>
          <w:sz w:val="34"/>
        </w:rPr>
        <w:t xml:space="preserve"> </w:t>
      </w:r>
      <w:r w:rsidRPr="005826DE">
        <w:rPr>
          <w:rFonts w:ascii="PT Astra Serif" w:hAnsi="PT Astra Serif"/>
          <w:b/>
          <w:sz w:val="34"/>
        </w:rPr>
        <w:t xml:space="preserve">ОБРАЗОВАНИЯ </w:t>
      </w:r>
    </w:p>
    <w:p w:rsidR="00E727C9" w:rsidRPr="005826DE" w:rsidRDefault="00F96022" w:rsidP="00E06FAE">
      <w:pPr>
        <w:jc w:val="center"/>
        <w:rPr>
          <w:rFonts w:ascii="PT Astra Serif" w:hAnsi="PT Astra Serif"/>
          <w:b/>
          <w:sz w:val="34"/>
        </w:rPr>
      </w:pPr>
      <w:r w:rsidRPr="005826DE">
        <w:rPr>
          <w:rFonts w:ascii="PT Astra Serif" w:hAnsi="PT Astra Serif"/>
          <w:b/>
          <w:sz w:val="34"/>
        </w:rPr>
        <w:t xml:space="preserve">ЩЁКИНСКИЙ </w:t>
      </w:r>
      <w:r w:rsidR="00E727C9" w:rsidRPr="005826DE">
        <w:rPr>
          <w:rFonts w:ascii="PT Astra Serif" w:hAnsi="PT Astra Serif"/>
          <w:b/>
          <w:sz w:val="34"/>
        </w:rPr>
        <w:t xml:space="preserve">РАЙОН </w:t>
      </w:r>
    </w:p>
    <w:p w:rsidR="00E727C9" w:rsidRPr="005826DE" w:rsidRDefault="00E727C9" w:rsidP="00E727C9">
      <w:pPr>
        <w:spacing w:before="200" w:line="200" w:lineRule="exact"/>
        <w:jc w:val="center"/>
        <w:rPr>
          <w:rFonts w:ascii="PT Astra Serif" w:hAnsi="PT Astra Serif"/>
          <w:b/>
          <w:sz w:val="33"/>
          <w:szCs w:val="33"/>
        </w:rPr>
      </w:pPr>
    </w:p>
    <w:p w:rsidR="005F6D36" w:rsidRPr="005826DE" w:rsidRDefault="005F6D36" w:rsidP="00E727C9">
      <w:pPr>
        <w:spacing w:before="200" w:line="200" w:lineRule="exact"/>
        <w:jc w:val="center"/>
        <w:rPr>
          <w:rFonts w:ascii="PT Astra Serif" w:hAnsi="PT Astra Serif"/>
          <w:b/>
          <w:sz w:val="33"/>
          <w:szCs w:val="33"/>
        </w:rPr>
      </w:pPr>
      <w:r w:rsidRPr="005826DE">
        <w:rPr>
          <w:rFonts w:ascii="PT Astra Serif" w:hAnsi="PT Astra Serif"/>
          <w:b/>
          <w:sz w:val="33"/>
          <w:szCs w:val="33"/>
        </w:rPr>
        <w:t>ПОСТАНОВЛЕНИЕ</w:t>
      </w:r>
    </w:p>
    <w:p w:rsidR="005B2800" w:rsidRPr="005826DE"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826DE" w:rsidTr="00BA4658">
        <w:trPr>
          <w:trHeight w:val="146"/>
        </w:trPr>
        <w:tc>
          <w:tcPr>
            <w:tcW w:w="5846" w:type="dxa"/>
            <w:shd w:val="clear" w:color="auto" w:fill="auto"/>
          </w:tcPr>
          <w:p w:rsidR="005B2800" w:rsidRPr="005826DE" w:rsidRDefault="002A16C1" w:rsidP="006F2075">
            <w:pPr>
              <w:pStyle w:val="afc"/>
              <w:rPr>
                <w:rFonts w:ascii="PT Astra Serif" w:eastAsia="Calibri" w:hAnsi="PT Astra Serif"/>
                <w:sz w:val="28"/>
                <w:szCs w:val="28"/>
                <w:lang w:eastAsia="en-US"/>
              </w:rPr>
            </w:pPr>
            <w:r w:rsidRPr="005826DE">
              <w:rPr>
                <w:rFonts w:ascii="PT Astra Serif" w:eastAsia="Calibri" w:hAnsi="PT Astra Serif"/>
                <w:sz w:val="28"/>
                <w:szCs w:val="28"/>
                <w:lang w:eastAsia="en-US"/>
              </w:rPr>
              <w:t>от</w:t>
            </w:r>
          </w:p>
        </w:tc>
        <w:tc>
          <w:tcPr>
            <w:tcW w:w="2409" w:type="dxa"/>
            <w:shd w:val="clear" w:color="auto" w:fill="auto"/>
          </w:tcPr>
          <w:p w:rsidR="005B2800" w:rsidRPr="005826DE" w:rsidRDefault="002A16C1" w:rsidP="006F2075">
            <w:pPr>
              <w:pStyle w:val="afc"/>
              <w:rPr>
                <w:rFonts w:ascii="PT Astra Serif" w:eastAsia="Calibri" w:hAnsi="PT Astra Serif"/>
                <w:sz w:val="28"/>
                <w:szCs w:val="28"/>
                <w:lang w:eastAsia="en-US"/>
              </w:rPr>
            </w:pPr>
            <w:r w:rsidRPr="005826DE">
              <w:rPr>
                <w:rFonts w:ascii="PT Astra Serif" w:eastAsia="Calibri" w:hAnsi="PT Astra Serif"/>
                <w:sz w:val="28"/>
                <w:szCs w:val="28"/>
                <w:lang w:eastAsia="en-US"/>
              </w:rPr>
              <w:t>№</w:t>
            </w:r>
          </w:p>
        </w:tc>
      </w:tr>
    </w:tbl>
    <w:p w:rsidR="005F6D36" w:rsidRPr="005826DE" w:rsidRDefault="005F6D36">
      <w:pPr>
        <w:rPr>
          <w:rFonts w:ascii="PT Astra Serif" w:hAnsi="PT Astra Serif" w:cs="PT Astra Serif"/>
          <w:sz w:val="20"/>
          <w:szCs w:val="20"/>
        </w:rPr>
      </w:pPr>
    </w:p>
    <w:p w:rsidR="005B2800" w:rsidRPr="005826DE" w:rsidRDefault="005B2800">
      <w:pPr>
        <w:rPr>
          <w:rFonts w:ascii="PT Astra Serif" w:hAnsi="PT Astra Serif" w:cs="PT Astra Serif"/>
          <w:sz w:val="20"/>
          <w:szCs w:val="20"/>
        </w:rPr>
      </w:pPr>
    </w:p>
    <w:p w:rsidR="00817786" w:rsidRDefault="00F20169" w:rsidP="00F20169">
      <w:pPr>
        <w:shd w:val="clear" w:color="auto" w:fill="FFFFFF"/>
        <w:autoSpaceDE w:val="0"/>
        <w:autoSpaceDN w:val="0"/>
        <w:adjustRightInd w:val="0"/>
        <w:jc w:val="center"/>
        <w:rPr>
          <w:rFonts w:ascii="PT Astra Serif" w:hAnsi="PT Astra Serif"/>
          <w:b/>
          <w:sz w:val="28"/>
          <w:szCs w:val="28"/>
        </w:rPr>
      </w:pPr>
      <w:r w:rsidRPr="00F20169">
        <w:rPr>
          <w:rFonts w:ascii="PT Astra Serif" w:hAnsi="PT Astra Serif"/>
          <w:b/>
          <w:sz w:val="28"/>
          <w:szCs w:val="28"/>
        </w:rPr>
        <w:t>О внесении изменени</w:t>
      </w:r>
      <w:r w:rsidR="00817786">
        <w:rPr>
          <w:rFonts w:ascii="PT Astra Serif" w:hAnsi="PT Astra Serif"/>
          <w:b/>
          <w:sz w:val="28"/>
          <w:szCs w:val="28"/>
        </w:rPr>
        <w:t>я</w:t>
      </w:r>
      <w:r w:rsidRPr="00F20169">
        <w:rPr>
          <w:rFonts w:ascii="PT Astra Serif" w:hAnsi="PT Astra Serif"/>
          <w:b/>
          <w:sz w:val="28"/>
          <w:szCs w:val="28"/>
        </w:rPr>
        <w:t xml:space="preserve"> в постановление администрации </w:t>
      </w:r>
    </w:p>
    <w:p w:rsidR="00817786" w:rsidRDefault="00F20169" w:rsidP="00F20169">
      <w:pPr>
        <w:shd w:val="clear" w:color="auto" w:fill="FFFFFF"/>
        <w:autoSpaceDE w:val="0"/>
        <w:autoSpaceDN w:val="0"/>
        <w:adjustRightInd w:val="0"/>
        <w:jc w:val="center"/>
        <w:rPr>
          <w:rFonts w:ascii="PT Astra Serif" w:hAnsi="PT Astra Serif"/>
          <w:b/>
          <w:sz w:val="28"/>
          <w:szCs w:val="28"/>
        </w:rPr>
      </w:pPr>
      <w:proofErr w:type="spellStart"/>
      <w:r w:rsidRPr="00F20169">
        <w:rPr>
          <w:rFonts w:ascii="PT Astra Serif" w:hAnsi="PT Astra Serif"/>
          <w:b/>
          <w:sz w:val="28"/>
          <w:szCs w:val="28"/>
        </w:rPr>
        <w:t>Щ</w:t>
      </w:r>
      <w:r w:rsidR="00817786">
        <w:rPr>
          <w:rFonts w:ascii="PT Astra Serif" w:hAnsi="PT Astra Serif"/>
          <w:b/>
          <w:sz w:val="28"/>
          <w:szCs w:val="28"/>
        </w:rPr>
        <w:t>ё</w:t>
      </w:r>
      <w:r w:rsidRPr="00F20169">
        <w:rPr>
          <w:rFonts w:ascii="PT Astra Serif" w:hAnsi="PT Astra Serif"/>
          <w:b/>
          <w:sz w:val="28"/>
          <w:szCs w:val="28"/>
        </w:rPr>
        <w:t>кинского</w:t>
      </w:r>
      <w:proofErr w:type="spellEnd"/>
      <w:r w:rsidRPr="00F20169">
        <w:rPr>
          <w:rFonts w:ascii="PT Astra Serif" w:hAnsi="PT Astra Serif"/>
          <w:b/>
          <w:sz w:val="28"/>
          <w:szCs w:val="28"/>
        </w:rPr>
        <w:t xml:space="preserve"> района от 19.12.2024 № 12-1573 «Об утверждении Программы профилактики рисков причинения вреда (ущерба) охраняемым законом ценностям при осуществлении </w:t>
      </w:r>
    </w:p>
    <w:p w:rsidR="00817786" w:rsidRDefault="00F20169" w:rsidP="00F20169">
      <w:pPr>
        <w:shd w:val="clear" w:color="auto" w:fill="FFFFFF"/>
        <w:autoSpaceDE w:val="0"/>
        <w:autoSpaceDN w:val="0"/>
        <w:adjustRightInd w:val="0"/>
        <w:jc w:val="center"/>
        <w:rPr>
          <w:rFonts w:ascii="PT Astra Serif" w:hAnsi="PT Astra Serif"/>
          <w:b/>
          <w:sz w:val="28"/>
          <w:szCs w:val="28"/>
        </w:rPr>
      </w:pPr>
      <w:r w:rsidRPr="00F20169">
        <w:rPr>
          <w:rFonts w:ascii="PT Astra Serif" w:hAnsi="PT Astra Serif"/>
          <w:b/>
          <w:sz w:val="28"/>
          <w:szCs w:val="28"/>
        </w:rPr>
        <w:t xml:space="preserve">муниципального земельного контроля на территории </w:t>
      </w:r>
    </w:p>
    <w:p w:rsidR="005B2800" w:rsidRPr="005826DE" w:rsidRDefault="00F20169" w:rsidP="00F20169">
      <w:pPr>
        <w:shd w:val="clear" w:color="auto" w:fill="FFFFFF"/>
        <w:autoSpaceDE w:val="0"/>
        <w:autoSpaceDN w:val="0"/>
        <w:adjustRightInd w:val="0"/>
        <w:jc w:val="center"/>
        <w:rPr>
          <w:rFonts w:ascii="PT Astra Serif" w:hAnsi="PT Astra Serif" w:cs="PT Astra Serif"/>
          <w:sz w:val="20"/>
          <w:szCs w:val="20"/>
        </w:rPr>
      </w:pPr>
      <w:r w:rsidRPr="00F20169">
        <w:rPr>
          <w:rFonts w:ascii="PT Astra Serif" w:hAnsi="PT Astra Serif"/>
          <w:b/>
          <w:sz w:val="28"/>
          <w:szCs w:val="28"/>
        </w:rPr>
        <w:t xml:space="preserve">муниципального образования </w:t>
      </w:r>
      <w:proofErr w:type="spellStart"/>
      <w:r w:rsidRPr="00F20169">
        <w:rPr>
          <w:rFonts w:ascii="PT Astra Serif" w:hAnsi="PT Astra Serif"/>
          <w:b/>
          <w:sz w:val="28"/>
          <w:szCs w:val="28"/>
        </w:rPr>
        <w:t>Щёкинский</w:t>
      </w:r>
      <w:proofErr w:type="spellEnd"/>
      <w:r w:rsidRPr="00F20169">
        <w:rPr>
          <w:rFonts w:ascii="PT Astra Serif" w:hAnsi="PT Astra Serif"/>
          <w:b/>
          <w:sz w:val="28"/>
          <w:szCs w:val="28"/>
        </w:rPr>
        <w:t xml:space="preserve"> район на 2025 год»</w:t>
      </w:r>
    </w:p>
    <w:p w:rsidR="00E727C9" w:rsidRPr="005826DE" w:rsidRDefault="00E727C9">
      <w:pPr>
        <w:rPr>
          <w:rFonts w:ascii="PT Astra Serif" w:hAnsi="PT Astra Serif" w:cs="PT Astra Serif"/>
          <w:sz w:val="20"/>
          <w:szCs w:val="20"/>
        </w:rPr>
      </w:pPr>
    </w:p>
    <w:p w:rsidR="00F0401B" w:rsidRPr="005826DE" w:rsidRDefault="00F0401B">
      <w:pPr>
        <w:rPr>
          <w:rFonts w:ascii="PT Astra Serif" w:hAnsi="PT Astra Serif" w:cs="PT Astra Serif"/>
          <w:sz w:val="20"/>
          <w:szCs w:val="20"/>
        </w:rPr>
      </w:pPr>
    </w:p>
    <w:p w:rsidR="001A5931" w:rsidRPr="005826DE" w:rsidRDefault="00167CBC" w:rsidP="005826DE">
      <w:pPr>
        <w:widowControl w:val="0"/>
        <w:suppressAutoHyphens w:val="0"/>
        <w:autoSpaceDE w:val="0"/>
        <w:autoSpaceDN w:val="0"/>
        <w:adjustRightInd w:val="0"/>
        <w:spacing w:line="390" w:lineRule="exact"/>
        <w:ind w:firstLine="709"/>
        <w:jc w:val="both"/>
        <w:rPr>
          <w:rFonts w:ascii="PT Astra Serif" w:hAnsi="PT Astra Serif"/>
          <w:sz w:val="28"/>
          <w:szCs w:val="28"/>
          <w:lang w:eastAsia="ru-RU"/>
        </w:rPr>
      </w:pPr>
      <w:r w:rsidRPr="005826DE">
        <w:rPr>
          <w:rFonts w:ascii="PT Astra Serif" w:hAnsi="PT Astra Serif"/>
          <w:sz w:val="28"/>
          <w:szCs w:val="28"/>
          <w:lang w:eastAsia="ru-RU"/>
        </w:rPr>
        <w:t xml:space="preserve">В </w:t>
      </w:r>
      <w:r w:rsidR="001A5931" w:rsidRPr="005826DE">
        <w:rPr>
          <w:rFonts w:ascii="PT Astra Serif" w:hAnsi="PT Astra Serif"/>
          <w:sz w:val="28"/>
          <w:szCs w:val="28"/>
          <w:lang w:eastAsia="ru-RU"/>
        </w:rPr>
        <w:t xml:space="preserve">соответствии с </w:t>
      </w:r>
      <w:r w:rsidR="001A4FEF" w:rsidRPr="005826DE">
        <w:rPr>
          <w:rFonts w:ascii="PT Astra Serif" w:hAnsi="PT Astra Serif"/>
          <w:sz w:val="28"/>
          <w:szCs w:val="28"/>
          <w:lang w:eastAsia="ru-RU"/>
        </w:rPr>
        <w:t>Федеральным законом от 06.10.2003 № 131-ФЗ «Об</w:t>
      </w:r>
      <w:r w:rsidR="00E46A9A" w:rsidRPr="005826DE">
        <w:rPr>
          <w:rFonts w:ascii="PT Astra Serif" w:hAnsi="PT Astra Serif"/>
          <w:sz w:val="28"/>
          <w:szCs w:val="28"/>
          <w:lang w:eastAsia="ru-RU"/>
        </w:rPr>
        <w:t> </w:t>
      </w:r>
      <w:r w:rsidR="001A4FEF" w:rsidRPr="005826DE">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5826DE">
        <w:rPr>
          <w:rFonts w:ascii="PT Astra Serif" w:hAnsi="PT Astra Serif"/>
          <w:spacing w:val="-6"/>
          <w:sz w:val="28"/>
          <w:szCs w:val="28"/>
          <w:lang w:eastAsia="ru-RU"/>
        </w:rPr>
        <w:t xml:space="preserve">Федерации», </w:t>
      </w:r>
      <w:r w:rsidR="001A5931" w:rsidRPr="005826DE">
        <w:rPr>
          <w:rFonts w:ascii="PT Astra Serif" w:hAnsi="PT Astra Serif"/>
          <w:spacing w:val="-6"/>
          <w:sz w:val="28"/>
          <w:szCs w:val="28"/>
          <w:lang w:eastAsia="ru-RU"/>
        </w:rPr>
        <w:t>Федеральным законом от 31.07.2020 № 248-ФЗ «О государственном</w:t>
      </w:r>
      <w:r w:rsidR="001A5931" w:rsidRPr="005826DE">
        <w:rPr>
          <w:rFonts w:ascii="PT Astra Serif" w:hAnsi="PT Astra Serif"/>
          <w:sz w:val="28"/>
          <w:szCs w:val="28"/>
          <w:lang w:eastAsia="ru-RU"/>
        </w:rPr>
        <w:t xml:space="preserve">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w:t>
      </w:r>
      <w:r w:rsidR="001A5931" w:rsidRPr="00817786">
        <w:rPr>
          <w:rFonts w:ascii="PT Astra Serif" w:hAnsi="PT Astra Serif"/>
          <w:spacing w:val="-6"/>
          <w:sz w:val="28"/>
          <w:szCs w:val="28"/>
          <w:lang w:eastAsia="ru-RU"/>
        </w:rPr>
        <w:t>(ущерба) охраняемым законом ценностям»,</w:t>
      </w:r>
      <w:r w:rsidR="003A5056" w:rsidRPr="00817786">
        <w:rPr>
          <w:rFonts w:ascii="PT Astra Serif" w:hAnsi="PT Astra Serif"/>
          <w:spacing w:val="-6"/>
          <w:sz w:val="28"/>
          <w:szCs w:val="28"/>
          <w:lang w:eastAsia="ru-RU"/>
        </w:rPr>
        <w:t xml:space="preserve"> </w:t>
      </w:r>
      <w:r w:rsidR="00F20169" w:rsidRPr="00817786">
        <w:rPr>
          <w:rFonts w:ascii="PT Astra Serif" w:hAnsi="PT Astra Serif"/>
          <w:spacing w:val="-6"/>
          <w:sz w:val="28"/>
          <w:szCs w:val="28"/>
          <w:lang w:eastAsia="ru-RU"/>
        </w:rPr>
        <w:t xml:space="preserve">решением </w:t>
      </w:r>
      <w:r w:rsidR="00F0401B" w:rsidRPr="00817786">
        <w:rPr>
          <w:rFonts w:ascii="PT Astra Serif" w:hAnsi="PT Astra Serif"/>
          <w:spacing w:val="-6"/>
          <w:sz w:val="28"/>
          <w:szCs w:val="28"/>
          <w:lang w:eastAsia="ru-RU"/>
        </w:rPr>
        <w:t xml:space="preserve">Собрания представителей </w:t>
      </w:r>
      <w:proofErr w:type="spellStart"/>
      <w:r w:rsidR="00F0401B" w:rsidRPr="00817786">
        <w:rPr>
          <w:rFonts w:ascii="PT Astra Serif" w:hAnsi="PT Astra Serif"/>
          <w:sz w:val="28"/>
          <w:szCs w:val="28"/>
          <w:lang w:eastAsia="ru-RU"/>
        </w:rPr>
        <w:t>Щёкинского</w:t>
      </w:r>
      <w:proofErr w:type="spellEnd"/>
      <w:r w:rsidR="00F0401B" w:rsidRPr="00817786">
        <w:rPr>
          <w:rFonts w:ascii="PT Astra Serif" w:hAnsi="PT Astra Serif"/>
          <w:sz w:val="28"/>
          <w:szCs w:val="28"/>
          <w:lang w:eastAsia="ru-RU"/>
        </w:rPr>
        <w:t xml:space="preserve"> района от 26.10.2021 №</w:t>
      </w:r>
      <w:r w:rsidR="005826DE" w:rsidRPr="00817786">
        <w:rPr>
          <w:rFonts w:ascii="PT Astra Serif" w:hAnsi="PT Astra Serif"/>
          <w:sz w:val="28"/>
          <w:szCs w:val="28"/>
          <w:lang w:eastAsia="ru-RU"/>
        </w:rPr>
        <w:t xml:space="preserve"> </w:t>
      </w:r>
      <w:r w:rsidR="00F0401B" w:rsidRPr="00817786">
        <w:rPr>
          <w:rFonts w:ascii="PT Astra Serif" w:hAnsi="PT Astra Serif"/>
          <w:sz w:val="28"/>
          <w:szCs w:val="28"/>
          <w:lang w:eastAsia="ru-RU"/>
        </w:rPr>
        <w:t>64/414 «Об утверждении</w:t>
      </w:r>
      <w:r w:rsidR="00F0401B" w:rsidRPr="005826DE">
        <w:rPr>
          <w:rFonts w:ascii="PT Astra Serif" w:hAnsi="PT Astra Serif"/>
          <w:sz w:val="28"/>
          <w:szCs w:val="28"/>
          <w:lang w:eastAsia="ru-RU"/>
        </w:rPr>
        <w:t xml:space="preserve"> Положения о муниципальном земельном контроле на территории </w:t>
      </w:r>
      <w:proofErr w:type="spellStart"/>
      <w:r w:rsidR="00F0401B" w:rsidRPr="005826DE">
        <w:rPr>
          <w:rFonts w:ascii="PT Astra Serif" w:hAnsi="PT Astra Serif"/>
          <w:sz w:val="28"/>
          <w:szCs w:val="28"/>
          <w:lang w:eastAsia="ru-RU"/>
        </w:rPr>
        <w:t>Щёкинского</w:t>
      </w:r>
      <w:proofErr w:type="spellEnd"/>
      <w:r w:rsidR="00F0401B" w:rsidRPr="005826DE">
        <w:rPr>
          <w:rFonts w:ascii="PT Astra Serif" w:hAnsi="PT Astra Serif"/>
          <w:sz w:val="28"/>
          <w:szCs w:val="28"/>
          <w:lang w:eastAsia="ru-RU"/>
        </w:rPr>
        <w:t xml:space="preserve"> района»</w:t>
      </w:r>
      <w:r w:rsidR="00E46A9A" w:rsidRPr="005826DE">
        <w:rPr>
          <w:rFonts w:ascii="PT Astra Serif" w:hAnsi="PT Astra Serif"/>
          <w:sz w:val="28"/>
          <w:szCs w:val="28"/>
          <w:lang w:eastAsia="ru-RU"/>
        </w:rPr>
        <w:t>,</w:t>
      </w:r>
      <w:r w:rsidR="001A5931" w:rsidRPr="005826DE">
        <w:rPr>
          <w:rFonts w:ascii="PT Astra Serif" w:hAnsi="PT Astra Serif"/>
          <w:sz w:val="28"/>
          <w:szCs w:val="28"/>
          <w:lang w:eastAsia="ru-RU"/>
        </w:rPr>
        <w:t xml:space="preserve"> на основании ст. 42 Устава </w:t>
      </w:r>
      <w:proofErr w:type="spellStart"/>
      <w:r w:rsidR="00817786" w:rsidRPr="00817786">
        <w:rPr>
          <w:rFonts w:ascii="PT Astra Serif" w:hAnsi="PT Astra Serif"/>
          <w:sz w:val="28"/>
          <w:szCs w:val="28"/>
          <w:lang w:eastAsia="ru-RU"/>
        </w:rPr>
        <w:t>Щ</w:t>
      </w:r>
      <w:r w:rsidR="00817786">
        <w:rPr>
          <w:rFonts w:ascii="PT Astra Serif" w:hAnsi="PT Astra Serif"/>
          <w:sz w:val="28"/>
          <w:szCs w:val="28"/>
          <w:lang w:eastAsia="ru-RU"/>
        </w:rPr>
        <w:t>ё</w:t>
      </w:r>
      <w:r w:rsidR="00817786" w:rsidRPr="00817786">
        <w:rPr>
          <w:rFonts w:ascii="PT Astra Serif" w:hAnsi="PT Astra Serif"/>
          <w:sz w:val="28"/>
          <w:szCs w:val="28"/>
          <w:lang w:eastAsia="ru-RU"/>
        </w:rPr>
        <w:t>кинского</w:t>
      </w:r>
      <w:proofErr w:type="spellEnd"/>
      <w:r w:rsidR="00817786" w:rsidRPr="00817786">
        <w:rPr>
          <w:rFonts w:ascii="PT Astra Serif" w:hAnsi="PT Astra Serif"/>
          <w:sz w:val="28"/>
          <w:szCs w:val="28"/>
          <w:lang w:eastAsia="ru-RU"/>
        </w:rPr>
        <w:t xml:space="preserve"> муниципального района Тульской области</w:t>
      </w:r>
      <w:r w:rsidR="001A5931" w:rsidRPr="005826DE">
        <w:rPr>
          <w:rFonts w:ascii="PT Astra Serif" w:hAnsi="PT Astra Serif"/>
          <w:sz w:val="28"/>
          <w:szCs w:val="28"/>
          <w:lang w:eastAsia="ru-RU"/>
        </w:rPr>
        <w:t xml:space="preserve"> администрация муниципального образования </w:t>
      </w:r>
      <w:proofErr w:type="spellStart"/>
      <w:r w:rsidR="001A5931" w:rsidRPr="005826DE">
        <w:rPr>
          <w:rFonts w:ascii="PT Astra Serif" w:hAnsi="PT Astra Serif"/>
          <w:sz w:val="28"/>
          <w:szCs w:val="28"/>
          <w:lang w:eastAsia="ru-RU"/>
        </w:rPr>
        <w:t>Щ</w:t>
      </w:r>
      <w:r w:rsidR="00C13AFD" w:rsidRPr="005826DE">
        <w:rPr>
          <w:rFonts w:ascii="PT Astra Serif" w:hAnsi="PT Astra Serif"/>
          <w:sz w:val="28"/>
          <w:szCs w:val="28"/>
          <w:lang w:eastAsia="ru-RU"/>
        </w:rPr>
        <w:t>ё</w:t>
      </w:r>
      <w:r w:rsidR="001A5931" w:rsidRPr="005826DE">
        <w:rPr>
          <w:rFonts w:ascii="PT Astra Serif" w:hAnsi="PT Astra Serif"/>
          <w:sz w:val="28"/>
          <w:szCs w:val="28"/>
          <w:lang w:eastAsia="ru-RU"/>
        </w:rPr>
        <w:t>кинский</w:t>
      </w:r>
      <w:proofErr w:type="spellEnd"/>
      <w:r w:rsidR="001A5931" w:rsidRPr="005826DE">
        <w:rPr>
          <w:rFonts w:ascii="PT Astra Serif" w:hAnsi="PT Astra Serif"/>
          <w:sz w:val="28"/>
          <w:szCs w:val="28"/>
          <w:lang w:eastAsia="ru-RU"/>
        </w:rPr>
        <w:t xml:space="preserve"> район ПОСТАНОВЛЯЕТ:</w:t>
      </w:r>
    </w:p>
    <w:p w:rsidR="001A5931" w:rsidRPr="005826DE" w:rsidRDefault="001A5931" w:rsidP="00817786">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5826DE">
        <w:rPr>
          <w:rFonts w:ascii="PT Astra Serif" w:hAnsi="PT Astra Serif"/>
          <w:sz w:val="28"/>
          <w:szCs w:val="28"/>
          <w:lang w:eastAsia="ru-RU"/>
        </w:rPr>
        <w:t>1.</w:t>
      </w:r>
      <w:r w:rsidRPr="005826DE">
        <w:rPr>
          <w:sz w:val="28"/>
          <w:szCs w:val="28"/>
          <w:lang w:eastAsia="ru-RU"/>
        </w:rPr>
        <w:t> </w:t>
      </w:r>
      <w:r w:rsidR="00167CBC" w:rsidRPr="005826DE">
        <w:rPr>
          <w:rFonts w:ascii="PT Astra Serif" w:hAnsi="PT Astra Serif"/>
          <w:color w:val="000000"/>
          <w:sz w:val="28"/>
          <w:szCs w:val="28"/>
          <w:lang w:eastAsia="ru-RU"/>
        </w:rPr>
        <w:t> </w:t>
      </w:r>
      <w:r w:rsidR="00F20169">
        <w:rPr>
          <w:rFonts w:ascii="PT Astra Serif" w:hAnsi="PT Astra Serif"/>
          <w:color w:val="000000"/>
          <w:sz w:val="28"/>
          <w:szCs w:val="28"/>
          <w:lang w:eastAsia="ru-RU"/>
        </w:rPr>
        <w:t>В</w:t>
      </w:r>
      <w:r w:rsidR="00817786">
        <w:rPr>
          <w:rFonts w:ascii="PT Astra Serif" w:hAnsi="PT Astra Serif"/>
          <w:color w:val="000000"/>
          <w:sz w:val="28"/>
          <w:szCs w:val="28"/>
          <w:lang w:eastAsia="ru-RU"/>
        </w:rPr>
        <w:t>нести изменение в</w:t>
      </w:r>
      <w:r w:rsidR="00F20169">
        <w:rPr>
          <w:rFonts w:ascii="PT Astra Serif" w:hAnsi="PT Astra Serif"/>
          <w:color w:val="000000"/>
          <w:sz w:val="28"/>
          <w:szCs w:val="28"/>
          <w:lang w:eastAsia="ru-RU"/>
        </w:rPr>
        <w:t xml:space="preserve"> </w:t>
      </w:r>
      <w:r w:rsidR="00F20169" w:rsidRPr="00421D45">
        <w:rPr>
          <w:rFonts w:ascii="PT Astra Serif" w:hAnsi="PT Astra Serif"/>
          <w:color w:val="000000"/>
          <w:sz w:val="28"/>
          <w:szCs w:val="28"/>
          <w:lang w:eastAsia="ru-RU"/>
        </w:rPr>
        <w:t>постановлени</w:t>
      </w:r>
      <w:r w:rsidR="00F20169">
        <w:rPr>
          <w:rFonts w:ascii="PT Astra Serif" w:hAnsi="PT Astra Serif"/>
          <w:color w:val="000000"/>
          <w:sz w:val="28"/>
          <w:szCs w:val="28"/>
          <w:lang w:eastAsia="ru-RU"/>
        </w:rPr>
        <w:t>е</w:t>
      </w:r>
      <w:r w:rsidR="00F20169" w:rsidRPr="00421D45">
        <w:rPr>
          <w:rFonts w:ascii="PT Astra Serif" w:hAnsi="PT Astra Serif"/>
          <w:color w:val="000000"/>
          <w:sz w:val="28"/>
          <w:szCs w:val="28"/>
          <w:lang w:eastAsia="ru-RU"/>
        </w:rPr>
        <w:t xml:space="preserve"> администрации </w:t>
      </w:r>
      <w:proofErr w:type="spellStart"/>
      <w:r w:rsidR="00F20169" w:rsidRPr="00421D45">
        <w:rPr>
          <w:rFonts w:ascii="PT Astra Serif" w:hAnsi="PT Astra Serif"/>
          <w:color w:val="000000"/>
          <w:sz w:val="28"/>
          <w:szCs w:val="28"/>
          <w:lang w:eastAsia="ru-RU"/>
        </w:rPr>
        <w:t>Щ</w:t>
      </w:r>
      <w:r w:rsidR="00F20169">
        <w:rPr>
          <w:rFonts w:ascii="PT Astra Serif" w:hAnsi="PT Astra Serif"/>
          <w:color w:val="000000"/>
          <w:sz w:val="28"/>
          <w:szCs w:val="28"/>
          <w:lang w:eastAsia="ru-RU"/>
        </w:rPr>
        <w:t>ё</w:t>
      </w:r>
      <w:r w:rsidR="00F20169" w:rsidRPr="00421D45">
        <w:rPr>
          <w:rFonts w:ascii="PT Astra Serif" w:hAnsi="PT Astra Serif"/>
          <w:color w:val="000000"/>
          <w:sz w:val="28"/>
          <w:szCs w:val="28"/>
          <w:lang w:eastAsia="ru-RU"/>
        </w:rPr>
        <w:t>кинского</w:t>
      </w:r>
      <w:proofErr w:type="spellEnd"/>
      <w:r w:rsidR="00F20169" w:rsidRPr="00421D45">
        <w:rPr>
          <w:rFonts w:ascii="PT Astra Serif" w:hAnsi="PT Astra Serif"/>
          <w:color w:val="000000"/>
          <w:sz w:val="28"/>
          <w:szCs w:val="28"/>
          <w:lang w:eastAsia="ru-RU"/>
        </w:rPr>
        <w:t xml:space="preserve"> района </w:t>
      </w:r>
      <w:r w:rsidR="00F20169">
        <w:rPr>
          <w:rFonts w:ascii="PT Astra Serif" w:hAnsi="PT Astra Serif"/>
          <w:color w:val="000000"/>
          <w:sz w:val="28"/>
          <w:szCs w:val="28"/>
          <w:lang w:eastAsia="ru-RU"/>
        </w:rPr>
        <w:t xml:space="preserve">от 19.12.2024 № 12-1573 </w:t>
      </w:r>
      <w:r w:rsidR="00F20169" w:rsidRPr="00421D45">
        <w:rPr>
          <w:rFonts w:ascii="PT Astra Serif" w:hAnsi="PT Astra Serif"/>
          <w:color w:val="000000"/>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00F20169">
        <w:rPr>
          <w:rFonts w:ascii="PT Astra Serif" w:hAnsi="PT Astra Serif"/>
          <w:color w:val="000000"/>
          <w:sz w:val="28"/>
          <w:szCs w:val="28"/>
          <w:lang w:eastAsia="ru-RU"/>
        </w:rPr>
        <w:t xml:space="preserve">земельного </w:t>
      </w:r>
      <w:r w:rsidR="00F20169" w:rsidRPr="00421D45">
        <w:rPr>
          <w:rFonts w:ascii="PT Astra Serif" w:hAnsi="PT Astra Serif"/>
          <w:color w:val="000000"/>
          <w:sz w:val="28"/>
          <w:szCs w:val="28"/>
          <w:lang w:eastAsia="ru-RU"/>
        </w:rPr>
        <w:t xml:space="preserve">контроля на территории муниципального образования </w:t>
      </w:r>
      <w:proofErr w:type="spellStart"/>
      <w:r w:rsidR="00F20169" w:rsidRPr="00421D45">
        <w:rPr>
          <w:rFonts w:ascii="PT Astra Serif" w:hAnsi="PT Astra Serif"/>
          <w:color w:val="000000"/>
          <w:sz w:val="28"/>
          <w:szCs w:val="28"/>
          <w:lang w:eastAsia="ru-RU"/>
        </w:rPr>
        <w:t>Щ</w:t>
      </w:r>
      <w:r w:rsidR="00F20169">
        <w:rPr>
          <w:rFonts w:ascii="PT Astra Serif" w:hAnsi="PT Astra Serif"/>
          <w:color w:val="000000"/>
          <w:sz w:val="28"/>
          <w:szCs w:val="28"/>
          <w:lang w:eastAsia="ru-RU"/>
        </w:rPr>
        <w:t>ё</w:t>
      </w:r>
      <w:r w:rsidR="00F20169" w:rsidRPr="00421D45">
        <w:rPr>
          <w:rFonts w:ascii="PT Astra Serif" w:hAnsi="PT Astra Serif"/>
          <w:color w:val="000000"/>
          <w:sz w:val="28"/>
          <w:szCs w:val="28"/>
          <w:lang w:eastAsia="ru-RU"/>
        </w:rPr>
        <w:t>кинск</w:t>
      </w:r>
      <w:r w:rsidR="00F20169">
        <w:rPr>
          <w:rFonts w:ascii="PT Astra Serif" w:hAnsi="PT Astra Serif"/>
          <w:color w:val="000000"/>
          <w:sz w:val="28"/>
          <w:szCs w:val="28"/>
          <w:lang w:eastAsia="ru-RU"/>
        </w:rPr>
        <w:t>ий</w:t>
      </w:r>
      <w:proofErr w:type="spellEnd"/>
      <w:r w:rsidR="00F20169" w:rsidRPr="00421D45">
        <w:rPr>
          <w:rFonts w:ascii="PT Astra Serif" w:hAnsi="PT Astra Serif"/>
          <w:color w:val="000000"/>
          <w:sz w:val="28"/>
          <w:szCs w:val="28"/>
          <w:lang w:eastAsia="ru-RU"/>
        </w:rPr>
        <w:t xml:space="preserve"> район на 2025 год»</w:t>
      </w:r>
      <w:r w:rsidR="00F20169">
        <w:rPr>
          <w:rFonts w:ascii="PT Astra Serif" w:hAnsi="PT Astra Serif"/>
          <w:color w:val="000000"/>
          <w:sz w:val="28"/>
          <w:szCs w:val="28"/>
          <w:lang w:eastAsia="ru-RU"/>
        </w:rPr>
        <w:t xml:space="preserve">, </w:t>
      </w:r>
      <w:r w:rsidR="00817786">
        <w:rPr>
          <w:rFonts w:ascii="PT Astra Serif" w:hAnsi="PT Astra Serif"/>
          <w:color w:val="000000"/>
          <w:sz w:val="28"/>
          <w:szCs w:val="28"/>
          <w:lang w:eastAsia="ru-RU"/>
        </w:rPr>
        <w:t>изложив п</w:t>
      </w:r>
      <w:r w:rsidR="00F20169">
        <w:rPr>
          <w:rFonts w:ascii="PT Astra Serif" w:hAnsi="PT Astra Serif" w:cs="PT Astra Serif"/>
          <w:sz w:val="28"/>
          <w:szCs w:val="28"/>
          <w:lang w:eastAsia="ru-RU"/>
        </w:rPr>
        <w:t xml:space="preserve">риложение </w:t>
      </w:r>
      <w:r w:rsidR="00F20169">
        <w:rPr>
          <w:rFonts w:ascii="PT Astra Serif" w:hAnsi="PT Astra Serif"/>
          <w:sz w:val="28"/>
          <w:szCs w:val="28"/>
          <w:lang w:eastAsia="ru-RU"/>
        </w:rPr>
        <w:t xml:space="preserve">в новой редакции </w:t>
      </w:r>
      <w:r w:rsidR="00F20169" w:rsidRPr="004A1FB8">
        <w:rPr>
          <w:rFonts w:ascii="PT Astra Serif" w:hAnsi="PT Astra Serif"/>
          <w:sz w:val="28"/>
          <w:szCs w:val="28"/>
          <w:lang w:eastAsia="ru-RU"/>
        </w:rPr>
        <w:t>(приложение).</w:t>
      </w:r>
    </w:p>
    <w:p w:rsidR="001A54C6" w:rsidRPr="005826DE" w:rsidRDefault="001A54C6" w:rsidP="005826DE">
      <w:pPr>
        <w:spacing w:line="390" w:lineRule="exact"/>
        <w:ind w:firstLine="709"/>
        <w:jc w:val="both"/>
        <w:rPr>
          <w:rFonts w:ascii="PT Astra Serif" w:hAnsi="PT Astra Serif"/>
          <w:sz w:val="28"/>
          <w:szCs w:val="28"/>
          <w:lang w:eastAsia="ru-RU"/>
        </w:rPr>
      </w:pPr>
      <w:r w:rsidRPr="005826DE">
        <w:rPr>
          <w:rFonts w:ascii="PT Astra Serif" w:hAnsi="PT Astra Serif"/>
          <w:sz w:val="28"/>
          <w:szCs w:val="28"/>
          <w:lang w:eastAsia="ru-RU"/>
        </w:rPr>
        <w:lastRenderedPageBreak/>
        <w:t>2.</w:t>
      </w:r>
      <w:r w:rsidRPr="005826DE">
        <w:rPr>
          <w:rFonts w:ascii="PT Astra Serif" w:hAnsi="PT Astra Serif"/>
          <w:color w:val="000000"/>
          <w:sz w:val="28"/>
          <w:szCs w:val="28"/>
          <w:lang w:eastAsia="ru-RU"/>
        </w:rPr>
        <w:t> </w:t>
      </w:r>
      <w:r w:rsidR="00817786">
        <w:rPr>
          <w:rFonts w:ascii="PT Astra Serif" w:hAnsi="PT Astra Serif" w:cs="PT Astra Serif"/>
          <w:sz w:val="28"/>
          <w:szCs w:val="28"/>
          <w:lang w:eastAsia="ru-RU"/>
        </w:rPr>
        <w:t>Настоящее п</w:t>
      </w:r>
      <w:r w:rsidRPr="005826DE">
        <w:rPr>
          <w:rFonts w:ascii="PT Astra Serif" w:hAnsi="PT Astra Serif" w:cs="PT Astra Serif"/>
          <w:sz w:val="28"/>
          <w:szCs w:val="28"/>
          <w:lang w:eastAsia="ru-RU"/>
        </w:rPr>
        <w:t>остановление</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обнародовать</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путем</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опубликования</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разместив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его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полный</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текст</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сетевом</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издании</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w:t>
      </w:r>
      <w:proofErr w:type="spellStart"/>
      <w:r w:rsidRPr="005826DE">
        <w:rPr>
          <w:rFonts w:ascii="PT Astra Serif" w:hAnsi="PT Astra Serif" w:cs="PT Astra Serif"/>
          <w:sz w:val="28"/>
          <w:szCs w:val="28"/>
          <w:lang w:eastAsia="ru-RU"/>
        </w:rPr>
        <w:t>Щекинский</w:t>
      </w:r>
      <w:proofErr w:type="spellEnd"/>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муниципальный</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вестник»</w:t>
      </w:r>
      <w:r w:rsidRPr="005826DE">
        <w:rPr>
          <w:rFonts w:ascii="PT Astra Serif" w:hAnsi="PT Astra Serif"/>
          <w:sz w:val="28"/>
          <w:szCs w:val="28"/>
          <w:lang w:eastAsia="ru-RU"/>
        </w:rPr>
        <w:t xml:space="preserve"> (http://npa-schekino.ru, </w:t>
      </w:r>
      <w:r w:rsidRPr="005826DE">
        <w:rPr>
          <w:rFonts w:ascii="PT Astra Serif" w:hAnsi="PT Astra Serif" w:cs="PT Astra Serif"/>
          <w:sz w:val="28"/>
          <w:szCs w:val="28"/>
          <w:lang w:eastAsia="ru-RU"/>
        </w:rPr>
        <w:t>регистрация</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качестве</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сетевого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издания</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Эл</w:t>
      </w:r>
      <w:r w:rsidRPr="005826DE">
        <w:rPr>
          <w:rFonts w:ascii="PT Astra Serif" w:hAnsi="PT Astra Serif"/>
          <w:sz w:val="28"/>
          <w:szCs w:val="28"/>
          <w:lang w:eastAsia="ru-RU"/>
        </w:rPr>
        <w:t> </w:t>
      </w:r>
      <w:r w:rsidRPr="005826DE">
        <w:rPr>
          <w:rFonts w:ascii="PT Astra Serif" w:hAnsi="PT Astra Serif" w:cs="PT Astra Serif"/>
          <w:sz w:val="28"/>
          <w:szCs w:val="28"/>
          <w:lang w:eastAsia="ru-RU"/>
        </w:rPr>
        <w:t>№</w:t>
      </w:r>
      <w:r w:rsidRPr="005826DE">
        <w:rPr>
          <w:rFonts w:ascii="PT Astra Serif" w:hAnsi="PT Astra Serif"/>
          <w:sz w:val="28"/>
          <w:szCs w:val="28"/>
          <w:lang w:eastAsia="ru-RU"/>
        </w:rPr>
        <w:t> </w:t>
      </w:r>
      <w:r w:rsidRPr="005826DE">
        <w:rPr>
          <w:rFonts w:ascii="PT Astra Serif" w:hAnsi="PT Astra Serif" w:cs="PT Astra Serif"/>
          <w:sz w:val="28"/>
          <w:szCs w:val="28"/>
          <w:lang w:eastAsia="ru-RU"/>
        </w:rPr>
        <w:t>ФС</w:t>
      </w:r>
      <w:r w:rsidRPr="005826DE">
        <w:rPr>
          <w:rFonts w:ascii="PT Astra Serif" w:hAnsi="PT Astra Serif"/>
          <w:sz w:val="28"/>
          <w:szCs w:val="28"/>
          <w:lang w:eastAsia="ru-RU"/>
        </w:rPr>
        <w:t xml:space="preserve"> 77-74320 </w:t>
      </w:r>
      <w:r w:rsidRPr="005826DE">
        <w:rPr>
          <w:rFonts w:ascii="PT Astra Serif" w:hAnsi="PT Astra Serif" w:cs="PT Astra Serif"/>
          <w:sz w:val="28"/>
          <w:szCs w:val="28"/>
          <w:lang w:eastAsia="ru-RU"/>
        </w:rPr>
        <w:t>от</w:t>
      </w:r>
      <w:r w:rsidRPr="005826DE">
        <w:rPr>
          <w:rFonts w:ascii="PT Astra Serif" w:hAnsi="PT Astra Serif"/>
          <w:sz w:val="28"/>
          <w:szCs w:val="28"/>
          <w:lang w:eastAsia="ru-RU"/>
        </w:rPr>
        <w:t xml:space="preserve"> 19.11.2018), </w:t>
      </w:r>
      <w:r w:rsidRPr="005826DE">
        <w:rPr>
          <w:rFonts w:ascii="PT Astra Serif" w:hAnsi="PT Astra Serif" w:cs="PT Astra Serif"/>
          <w:sz w:val="28"/>
          <w:szCs w:val="28"/>
          <w:lang w:eastAsia="ru-RU"/>
        </w:rPr>
        <w:t>и</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разместить</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на</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w:t>
      </w:r>
      <w:r w:rsidRPr="005826DE">
        <w:rPr>
          <w:rFonts w:ascii="PT Astra Serif" w:hAnsi="PT Astra Serif"/>
          <w:sz w:val="28"/>
          <w:szCs w:val="28"/>
          <w:lang w:eastAsia="ru-RU"/>
        </w:rPr>
        <w:t xml:space="preserve">фициальном сайте муниципального образования </w:t>
      </w:r>
      <w:proofErr w:type="spellStart"/>
      <w:r w:rsidRPr="005826DE">
        <w:rPr>
          <w:rFonts w:ascii="PT Astra Serif" w:hAnsi="PT Astra Serif"/>
          <w:sz w:val="28"/>
          <w:szCs w:val="28"/>
          <w:lang w:eastAsia="ru-RU"/>
        </w:rPr>
        <w:t>Щекинский</w:t>
      </w:r>
      <w:proofErr w:type="spellEnd"/>
      <w:r w:rsidRPr="005826DE">
        <w:rPr>
          <w:rFonts w:ascii="PT Astra Serif" w:hAnsi="PT Astra Serif"/>
          <w:sz w:val="28"/>
          <w:szCs w:val="28"/>
          <w:lang w:eastAsia="ru-RU"/>
        </w:rPr>
        <w:t xml:space="preserve"> район.</w:t>
      </w:r>
    </w:p>
    <w:p w:rsidR="001C32A8" w:rsidRPr="005826DE" w:rsidRDefault="001A54C6" w:rsidP="005826DE">
      <w:pPr>
        <w:spacing w:line="390" w:lineRule="exact"/>
        <w:ind w:firstLine="709"/>
        <w:jc w:val="both"/>
        <w:rPr>
          <w:rFonts w:ascii="PT Astra Serif" w:hAnsi="PT Astra Serif" w:cs="PT Astra Serif"/>
        </w:rPr>
      </w:pPr>
      <w:r w:rsidRPr="005826DE">
        <w:rPr>
          <w:rFonts w:ascii="PT Astra Serif" w:hAnsi="PT Astra Serif"/>
          <w:sz w:val="28"/>
          <w:szCs w:val="28"/>
          <w:lang w:eastAsia="ru-RU"/>
        </w:rPr>
        <w:t>3.</w:t>
      </w:r>
      <w:r w:rsidRPr="005826DE">
        <w:rPr>
          <w:rFonts w:ascii="PT Astra Serif" w:hAnsi="PT Astra Serif"/>
          <w:color w:val="000000"/>
          <w:sz w:val="28"/>
          <w:szCs w:val="28"/>
          <w:lang w:eastAsia="ru-RU"/>
        </w:rPr>
        <w:t> </w:t>
      </w:r>
      <w:r w:rsidR="00817786">
        <w:rPr>
          <w:rFonts w:ascii="PT Astra Serif" w:hAnsi="PT Astra Serif" w:cs="PT Astra Serif"/>
          <w:sz w:val="28"/>
          <w:szCs w:val="28"/>
          <w:lang w:eastAsia="ru-RU"/>
        </w:rPr>
        <w:t>Настоящее п</w:t>
      </w:r>
      <w:r w:rsidRPr="005826DE">
        <w:rPr>
          <w:rFonts w:ascii="PT Astra Serif" w:hAnsi="PT Astra Serif" w:cs="PT Astra Serif"/>
          <w:sz w:val="28"/>
          <w:szCs w:val="28"/>
          <w:lang w:eastAsia="ru-RU"/>
        </w:rPr>
        <w:t>остановление</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вступает</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в</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силу</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со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дня</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официального</w:t>
      </w:r>
      <w:r w:rsidRPr="005826DE">
        <w:rPr>
          <w:rFonts w:ascii="PT Astra Serif" w:hAnsi="PT Astra Serif"/>
          <w:sz w:val="28"/>
          <w:szCs w:val="28"/>
          <w:lang w:eastAsia="ru-RU"/>
        </w:rPr>
        <w:t xml:space="preserve"> </w:t>
      </w:r>
      <w:r w:rsidRPr="005826DE">
        <w:rPr>
          <w:rFonts w:ascii="PT Astra Serif" w:hAnsi="PT Astra Serif" w:cs="PT Astra Serif"/>
          <w:sz w:val="28"/>
          <w:szCs w:val="28"/>
          <w:lang w:eastAsia="ru-RU"/>
        </w:rPr>
        <w:t>обнародования</w:t>
      </w:r>
      <w:r w:rsidRPr="005826DE">
        <w:rPr>
          <w:rFonts w:ascii="PT Astra Serif" w:hAnsi="PT Astra Serif"/>
          <w:sz w:val="28"/>
          <w:szCs w:val="28"/>
          <w:lang w:eastAsia="ru-RU"/>
        </w:rPr>
        <w:t>.</w:t>
      </w:r>
    </w:p>
    <w:p w:rsidR="00E46A9A" w:rsidRPr="005826DE" w:rsidRDefault="00E46A9A" w:rsidP="00E46A9A">
      <w:pPr>
        <w:rPr>
          <w:rFonts w:ascii="PT Astra Serif" w:hAnsi="PT Astra Serif" w:cs="PT Astra Serif"/>
          <w:sz w:val="28"/>
          <w:szCs w:val="28"/>
        </w:rPr>
      </w:pPr>
    </w:p>
    <w:p w:rsidR="005826DE" w:rsidRPr="005826DE" w:rsidRDefault="005826DE" w:rsidP="00E46A9A">
      <w:pPr>
        <w:rPr>
          <w:rFonts w:ascii="PT Astra Serif" w:hAnsi="PT Astra Serif" w:cs="PT Astra Serif"/>
          <w:sz w:val="28"/>
          <w:szCs w:val="28"/>
        </w:rPr>
      </w:pPr>
    </w:p>
    <w:p w:rsidR="005826DE" w:rsidRPr="005826DE" w:rsidRDefault="005826DE" w:rsidP="00E46A9A">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5826DE" w:rsidTr="00023F35">
        <w:trPr>
          <w:trHeight w:val="229"/>
        </w:trPr>
        <w:tc>
          <w:tcPr>
            <w:tcW w:w="2178" w:type="pct"/>
          </w:tcPr>
          <w:p w:rsidR="00E46A9A" w:rsidRPr="005826DE" w:rsidRDefault="00E46A9A" w:rsidP="00023F35">
            <w:pPr>
              <w:pStyle w:val="afc"/>
              <w:ind w:right="-119"/>
              <w:jc w:val="center"/>
              <w:rPr>
                <w:rFonts w:ascii="PT Astra Serif" w:hAnsi="PT Astra Serif"/>
                <w:b/>
              </w:rPr>
            </w:pPr>
            <w:r w:rsidRPr="005826DE">
              <w:rPr>
                <w:rFonts w:ascii="PT Astra Serif" w:hAnsi="PT Astra Serif"/>
                <w:b/>
                <w:sz w:val="28"/>
                <w:szCs w:val="28"/>
              </w:rPr>
              <w:t xml:space="preserve">Глава администрации муниципального образования </w:t>
            </w:r>
            <w:proofErr w:type="spellStart"/>
            <w:r w:rsidRPr="005826DE">
              <w:rPr>
                <w:rFonts w:ascii="PT Astra Serif" w:hAnsi="PT Astra Serif"/>
                <w:b/>
                <w:sz w:val="28"/>
                <w:szCs w:val="28"/>
              </w:rPr>
              <w:t>Щёкинский</w:t>
            </w:r>
            <w:proofErr w:type="spellEnd"/>
            <w:r w:rsidRPr="005826DE">
              <w:rPr>
                <w:rFonts w:ascii="PT Astra Serif" w:hAnsi="PT Astra Serif"/>
                <w:b/>
                <w:sz w:val="28"/>
                <w:szCs w:val="28"/>
              </w:rPr>
              <w:t xml:space="preserve"> район</w:t>
            </w:r>
          </w:p>
        </w:tc>
        <w:tc>
          <w:tcPr>
            <w:tcW w:w="1278" w:type="pct"/>
            <w:vAlign w:val="center"/>
          </w:tcPr>
          <w:p w:rsidR="00E46A9A" w:rsidRPr="005826DE" w:rsidRDefault="00E46A9A" w:rsidP="00023F35">
            <w:pPr>
              <w:jc w:val="center"/>
              <w:rPr>
                <w:rFonts w:ascii="PT Astra Serif" w:hAnsi="PT Astra Serif"/>
              </w:rPr>
            </w:pPr>
          </w:p>
        </w:tc>
        <w:tc>
          <w:tcPr>
            <w:tcW w:w="1544" w:type="pct"/>
            <w:vAlign w:val="bottom"/>
          </w:tcPr>
          <w:p w:rsidR="00E46A9A" w:rsidRPr="005826DE" w:rsidRDefault="00E46A9A" w:rsidP="00023F35">
            <w:pPr>
              <w:jc w:val="right"/>
              <w:rPr>
                <w:rFonts w:ascii="PT Astra Serif" w:hAnsi="PT Astra Serif"/>
              </w:rPr>
            </w:pPr>
            <w:r w:rsidRPr="005826DE">
              <w:rPr>
                <w:rFonts w:ascii="PT Astra Serif" w:hAnsi="PT Astra Serif"/>
                <w:b/>
                <w:sz w:val="28"/>
                <w:szCs w:val="28"/>
                <w:lang w:eastAsia="en-US"/>
              </w:rPr>
              <w:t>А.С. Гамбург</w:t>
            </w:r>
          </w:p>
        </w:tc>
      </w:tr>
    </w:tbl>
    <w:p w:rsidR="00E46A9A" w:rsidRPr="005826DE" w:rsidRDefault="00E46A9A" w:rsidP="00E46A9A">
      <w:pPr>
        <w:rPr>
          <w:rFonts w:ascii="PT Astra Serif" w:hAnsi="PT Astra Serif" w:cs="PT Astra Serif"/>
          <w:sz w:val="4"/>
          <w:szCs w:val="4"/>
        </w:rPr>
      </w:pPr>
    </w:p>
    <w:p w:rsidR="00E46A9A" w:rsidRPr="005826DE" w:rsidRDefault="00E46A9A" w:rsidP="00E46A9A">
      <w:pPr>
        <w:rPr>
          <w:rFonts w:ascii="PT Astra Serif" w:hAnsi="PT Astra Serif" w:cs="PT Astra Serif"/>
          <w:sz w:val="28"/>
          <w:szCs w:val="28"/>
        </w:rPr>
        <w:sectPr w:rsidR="00E46A9A" w:rsidRPr="005826DE"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5826DE" w:rsidTr="00023F35">
        <w:trPr>
          <w:trHeight w:val="1846"/>
        </w:trPr>
        <w:tc>
          <w:tcPr>
            <w:tcW w:w="4482" w:type="dxa"/>
          </w:tcPr>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lastRenderedPageBreak/>
              <w:t>Приложение</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к постановлению администрации</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муниципального образования</w:t>
            </w:r>
          </w:p>
          <w:p w:rsidR="00E46A9A" w:rsidRPr="005826DE" w:rsidRDefault="00E46A9A" w:rsidP="00023F35">
            <w:pPr>
              <w:pStyle w:val="25"/>
              <w:jc w:val="center"/>
              <w:rPr>
                <w:rFonts w:ascii="PT Astra Serif" w:hAnsi="PT Astra Serif"/>
                <w:sz w:val="28"/>
                <w:szCs w:val="28"/>
              </w:rPr>
            </w:pP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w:t>
            </w:r>
          </w:p>
          <w:p w:rsidR="00E46A9A" w:rsidRPr="005826DE" w:rsidRDefault="00E46A9A" w:rsidP="00023F35">
            <w:pPr>
              <w:pStyle w:val="25"/>
              <w:jc w:val="center"/>
              <w:rPr>
                <w:rFonts w:ascii="PT Astra Serif" w:hAnsi="PT Astra Serif"/>
                <w:sz w:val="12"/>
                <w:szCs w:val="12"/>
              </w:rPr>
            </w:pPr>
          </w:p>
          <w:p w:rsidR="00E46A9A" w:rsidRPr="005826DE" w:rsidRDefault="00E46A9A" w:rsidP="00817786">
            <w:pPr>
              <w:pStyle w:val="25"/>
              <w:jc w:val="center"/>
              <w:rPr>
                <w:rFonts w:ascii="PT Astra Serif" w:hAnsi="PT Astra Serif"/>
                <w:sz w:val="28"/>
                <w:szCs w:val="28"/>
              </w:rPr>
            </w:pPr>
            <w:r w:rsidRPr="005826DE">
              <w:rPr>
                <w:rFonts w:ascii="PT Astra Serif" w:hAnsi="PT Astra Serif"/>
                <w:sz w:val="28"/>
                <w:szCs w:val="28"/>
              </w:rPr>
              <w:t>от ____________ № __________</w:t>
            </w:r>
          </w:p>
        </w:tc>
      </w:tr>
      <w:tr w:rsidR="00E46A9A" w:rsidRPr="005826DE" w:rsidTr="00023F35">
        <w:trPr>
          <w:trHeight w:val="303"/>
        </w:trPr>
        <w:tc>
          <w:tcPr>
            <w:tcW w:w="4482" w:type="dxa"/>
          </w:tcPr>
          <w:p w:rsidR="00E46A9A" w:rsidRPr="005826DE" w:rsidRDefault="00E46A9A" w:rsidP="00023F35">
            <w:pPr>
              <w:pStyle w:val="25"/>
              <w:jc w:val="center"/>
              <w:rPr>
                <w:rFonts w:ascii="PT Astra Serif" w:hAnsi="PT Astra Serif"/>
                <w:sz w:val="28"/>
                <w:szCs w:val="28"/>
              </w:rPr>
            </w:pPr>
          </w:p>
        </w:tc>
      </w:tr>
      <w:tr w:rsidR="00E46A9A" w:rsidRPr="005826DE" w:rsidTr="00023F35">
        <w:trPr>
          <w:trHeight w:val="1846"/>
        </w:trPr>
        <w:tc>
          <w:tcPr>
            <w:tcW w:w="4482" w:type="dxa"/>
          </w:tcPr>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УТВЕРЖДЕНА</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постановлением администрации</w:t>
            </w:r>
          </w:p>
          <w:p w:rsidR="00E46A9A" w:rsidRPr="005826DE" w:rsidRDefault="00E46A9A" w:rsidP="00023F35">
            <w:pPr>
              <w:pStyle w:val="25"/>
              <w:jc w:val="center"/>
              <w:rPr>
                <w:rFonts w:ascii="PT Astra Serif" w:hAnsi="PT Astra Serif"/>
                <w:sz w:val="28"/>
                <w:szCs w:val="28"/>
              </w:rPr>
            </w:pPr>
            <w:r w:rsidRPr="005826DE">
              <w:rPr>
                <w:rFonts w:ascii="PT Astra Serif" w:hAnsi="PT Astra Serif"/>
                <w:sz w:val="28"/>
                <w:szCs w:val="28"/>
              </w:rPr>
              <w:t>муниципального образования</w:t>
            </w:r>
          </w:p>
          <w:p w:rsidR="00E46A9A" w:rsidRPr="005826DE" w:rsidRDefault="00E46A9A" w:rsidP="00023F35">
            <w:pPr>
              <w:pStyle w:val="25"/>
              <w:jc w:val="center"/>
              <w:rPr>
                <w:rFonts w:ascii="PT Astra Serif" w:hAnsi="PT Astra Serif"/>
                <w:sz w:val="28"/>
                <w:szCs w:val="28"/>
              </w:rPr>
            </w:pP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w:t>
            </w:r>
          </w:p>
          <w:p w:rsidR="00E46A9A" w:rsidRPr="005826DE" w:rsidRDefault="00E46A9A" w:rsidP="00023F35">
            <w:pPr>
              <w:pStyle w:val="25"/>
              <w:jc w:val="center"/>
              <w:rPr>
                <w:rFonts w:ascii="PT Astra Serif" w:hAnsi="PT Astra Serif"/>
                <w:sz w:val="12"/>
                <w:szCs w:val="12"/>
              </w:rPr>
            </w:pPr>
          </w:p>
          <w:p w:rsidR="00E46A9A" w:rsidRPr="005826DE" w:rsidRDefault="00817786" w:rsidP="00023F35">
            <w:pPr>
              <w:pStyle w:val="25"/>
              <w:jc w:val="center"/>
              <w:rPr>
                <w:rFonts w:ascii="PT Astra Serif" w:hAnsi="PT Astra Serif"/>
                <w:sz w:val="28"/>
                <w:szCs w:val="28"/>
              </w:rPr>
            </w:pPr>
            <w:r w:rsidRPr="00817786">
              <w:rPr>
                <w:rFonts w:ascii="PT Astra Serif" w:hAnsi="PT Astra Serif"/>
                <w:sz w:val="28"/>
                <w:szCs w:val="28"/>
              </w:rPr>
              <w:t>от 19.12.2024 № 12</w:t>
            </w:r>
            <w:r>
              <w:rPr>
                <w:rFonts w:ascii="PT Astra Serif" w:hAnsi="PT Astra Serif"/>
                <w:sz w:val="28"/>
                <w:szCs w:val="28"/>
              </w:rPr>
              <w:t xml:space="preserve"> – </w:t>
            </w:r>
            <w:r w:rsidRPr="00817786">
              <w:rPr>
                <w:rFonts w:ascii="PT Astra Serif" w:hAnsi="PT Astra Serif"/>
                <w:sz w:val="28"/>
                <w:szCs w:val="28"/>
              </w:rPr>
              <w:t>1573</w:t>
            </w:r>
          </w:p>
        </w:tc>
      </w:tr>
    </w:tbl>
    <w:p w:rsidR="00E46A9A" w:rsidRPr="005826DE" w:rsidRDefault="00E46A9A" w:rsidP="00E46A9A">
      <w:pPr>
        <w:jc w:val="right"/>
        <w:rPr>
          <w:rFonts w:ascii="PT Astra Serif" w:hAnsi="PT Astra Serif"/>
          <w:sz w:val="16"/>
          <w:szCs w:val="16"/>
        </w:rPr>
      </w:pPr>
    </w:p>
    <w:p w:rsidR="00E46A9A" w:rsidRPr="005826DE" w:rsidRDefault="00E46A9A" w:rsidP="00E46A9A">
      <w:pPr>
        <w:rPr>
          <w:rFonts w:ascii="PT Astra Serif" w:hAnsi="PT Astra Serif" w:cs="PT Astra Serif"/>
          <w:sz w:val="28"/>
          <w:szCs w:val="28"/>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5826DE"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7D7290" w:rsidRPr="005826DE" w:rsidRDefault="007D7290" w:rsidP="007D7290">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5826DE">
        <w:rPr>
          <w:rFonts w:ascii="PT Astra Serif" w:hAnsi="PT Astra Serif"/>
          <w:b/>
          <w:sz w:val="28"/>
          <w:szCs w:val="28"/>
          <w:lang w:eastAsia="ru-RU"/>
        </w:rPr>
        <w:t xml:space="preserve">ПРОГРАММА </w:t>
      </w:r>
    </w:p>
    <w:p w:rsidR="005826DE" w:rsidRPr="005826DE" w:rsidRDefault="007D7290" w:rsidP="007D729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5826DE">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ЗЕМЕЛЬНОГО КОНТРОЛЯ </w:t>
      </w:r>
    </w:p>
    <w:p w:rsidR="00E46A9A" w:rsidRPr="005826DE" w:rsidRDefault="007D7290" w:rsidP="007D729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r w:rsidRPr="005826DE">
        <w:rPr>
          <w:rFonts w:ascii="PT Astra Serif" w:hAnsi="PT Astra Serif"/>
          <w:b/>
          <w:sz w:val="28"/>
          <w:szCs w:val="28"/>
          <w:lang w:eastAsia="ru-RU"/>
        </w:rPr>
        <w:t>НА ТЕРРИТОРИИ МУНИЦИПАЛЬНОГО ОБРАЗОВАНИЯ ЩЁКИНСКИЙ РАЙОН НА 202</w:t>
      </w:r>
      <w:r w:rsidR="00931087" w:rsidRPr="005826DE">
        <w:rPr>
          <w:rFonts w:ascii="PT Astra Serif" w:hAnsi="PT Astra Serif"/>
          <w:b/>
          <w:sz w:val="28"/>
          <w:szCs w:val="28"/>
          <w:lang w:eastAsia="ru-RU"/>
        </w:rPr>
        <w:t>5</w:t>
      </w:r>
      <w:r w:rsidRPr="005826DE">
        <w:rPr>
          <w:rFonts w:ascii="PT Astra Serif" w:hAnsi="PT Astra Serif"/>
          <w:b/>
          <w:sz w:val="28"/>
          <w:szCs w:val="28"/>
          <w:lang w:eastAsia="ru-RU"/>
        </w:rPr>
        <w:t xml:space="preserve"> ГОД</w:t>
      </w: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7D7290" w:rsidRPr="005826DE" w:rsidRDefault="007D7290"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5826D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5826D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контроля,</w:t>
      </w:r>
      <w:r w:rsidR="00E46A9A"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 xml:space="preserve">которых направлена программа </w:t>
      </w:r>
    </w:p>
    <w:p w:rsidR="004E6993" w:rsidRPr="005826DE"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профилактики</w:t>
      </w:r>
      <w:r w:rsidR="00A40280" w:rsidRPr="005826DE">
        <w:rPr>
          <w:rFonts w:ascii="PT Astra Serif" w:eastAsia="SimSun" w:hAnsi="PT Astra Serif"/>
          <w:b/>
          <w:bCs/>
          <w:color w:val="000000"/>
          <w:kern w:val="1"/>
          <w:sz w:val="28"/>
          <w:szCs w:val="28"/>
        </w:rPr>
        <w:t xml:space="preserve"> рисков причинения вреда</w:t>
      </w:r>
    </w:p>
    <w:p w:rsidR="00DB6CF7" w:rsidRPr="005826DE"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color w:val="000000"/>
          <w:kern w:val="1"/>
          <w:sz w:val="28"/>
          <w:szCs w:val="28"/>
        </w:rPr>
        <w:t>1.</w:t>
      </w:r>
      <w:r w:rsidRPr="005826DE">
        <w:rPr>
          <w:rFonts w:ascii="PT Astra Serif" w:hAnsi="PT Astra Serif"/>
          <w:color w:val="000000"/>
          <w:sz w:val="28"/>
          <w:szCs w:val="28"/>
          <w:lang w:eastAsia="ru-RU"/>
        </w:rPr>
        <w:t> </w:t>
      </w:r>
      <w:r w:rsidRPr="005826DE">
        <w:rPr>
          <w:rFonts w:ascii="PT Astra Serif" w:eastAsia="SimSun" w:hAnsi="PT Astra Serif"/>
          <w:color w:val="000000"/>
          <w:kern w:val="1"/>
          <w:sz w:val="28"/>
          <w:szCs w:val="28"/>
        </w:rPr>
        <w:t xml:space="preserve">Программа профилактики рисков причинения вреда (ущерба) охраняемым законом ценностям в сфере осуществления муниципального земельного контроля на территории </w:t>
      </w:r>
      <w:r w:rsidR="007D7290" w:rsidRPr="005826DE">
        <w:rPr>
          <w:rFonts w:ascii="PT Astra Serif" w:eastAsia="SimSun" w:hAnsi="PT Astra Serif"/>
          <w:color w:val="000000"/>
          <w:kern w:val="1"/>
          <w:sz w:val="28"/>
          <w:szCs w:val="28"/>
        </w:rPr>
        <w:t xml:space="preserve">муниципального образования </w:t>
      </w:r>
      <w:proofErr w:type="spellStart"/>
      <w:r w:rsidR="007D7290" w:rsidRPr="005826DE">
        <w:rPr>
          <w:rFonts w:ascii="PT Astra Serif" w:eastAsia="SimSun" w:hAnsi="PT Astra Serif"/>
          <w:color w:val="000000"/>
          <w:kern w:val="1"/>
          <w:sz w:val="28"/>
          <w:szCs w:val="28"/>
        </w:rPr>
        <w:t>Щёкинский</w:t>
      </w:r>
      <w:proofErr w:type="spellEnd"/>
      <w:r w:rsidR="007D7290" w:rsidRPr="005826DE">
        <w:rPr>
          <w:rFonts w:ascii="PT Astra Serif" w:eastAsia="SimSun" w:hAnsi="PT Astra Serif"/>
          <w:color w:val="000000"/>
          <w:kern w:val="1"/>
          <w:sz w:val="28"/>
          <w:szCs w:val="28"/>
        </w:rPr>
        <w:t xml:space="preserve"> район на 202</w:t>
      </w:r>
      <w:r w:rsidR="00931087" w:rsidRPr="005826DE">
        <w:rPr>
          <w:rFonts w:ascii="PT Astra Serif" w:eastAsia="SimSun" w:hAnsi="PT Astra Serif"/>
          <w:color w:val="000000"/>
          <w:kern w:val="1"/>
          <w:sz w:val="28"/>
          <w:szCs w:val="28"/>
        </w:rPr>
        <w:t>5</w:t>
      </w:r>
      <w:r w:rsidR="007D7290" w:rsidRPr="005826DE">
        <w:rPr>
          <w:rFonts w:ascii="PT Astra Serif" w:eastAsia="SimSun" w:hAnsi="PT Astra Serif"/>
          <w:color w:val="000000"/>
          <w:kern w:val="1"/>
          <w:sz w:val="28"/>
          <w:szCs w:val="28"/>
        </w:rPr>
        <w:t xml:space="preserve"> год </w:t>
      </w:r>
      <w:r w:rsidRPr="005826DE">
        <w:rPr>
          <w:rFonts w:ascii="PT Astra Serif" w:eastAsia="SimSun" w:hAnsi="PT Astra Serif"/>
          <w:color w:val="000000"/>
          <w:kern w:val="1"/>
          <w:sz w:val="28"/>
          <w:szCs w:val="28"/>
        </w:rPr>
        <w:t xml:space="preserve">(далее – Программа профилактики) разработана администрацией муниципального образования </w:t>
      </w:r>
      <w:proofErr w:type="spellStart"/>
      <w:r w:rsidRPr="005826DE">
        <w:rPr>
          <w:rFonts w:ascii="PT Astra Serif" w:eastAsia="SimSun" w:hAnsi="PT Astra Serif"/>
          <w:color w:val="000000"/>
          <w:kern w:val="1"/>
          <w:sz w:val="28"/>
          <w:szCs w:val="28"/>
        </w:rPr>
        <w:t>Щёкинский</w:t>
      </w:r>
      <w:proofErr w:type="spellEnd"/>
      <w:r w:rsidRPr="005826DE">
        <w:rPr>
          <w:rFonts w:ascii="PT Astra Serif" w:eastAsia="SimSun" w:hAnsi="PT Astra Serif"/>
          <w:color w:val="000000"/>
          <w:kern w:val="1"/>
          <w:sz w:val="28"/>
          <w:szCs w:val="28"/>
        </w:rPr>
        <w:t xml:space="preserve"> район (далее - Администрация)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007D7290" w:rsidRPr="005826DE">
        <w:rPr>
          <w:rFonts w:ascii="PT Astra Serif" w:eastAsia="SimSun" w:hAnsi="PT Astra Serif"/>
          <w:color w:val="000000"/>
          <w:kern w:val="1"/>
          <w:sz w:val="28"/>
          <w:szCs w:val="28"/>
        </w:rPr>
        <w:t xml:space="preserve">надзорными) органами программы </w:t>
      </w:r>
      <w:r w:rsidRPr="005826DE">
        <w:rPr>
          <w:rFonts w:ascii="PT Astra Serif" w:eastAsia="SimSun" w:hAnsi="PT Astra Serif"/>
          <w:color w:val="000000"/>
          <w:kern w:val="1"/>
          <w:sz w:val="28"/>
          <w:szCs w:val="28"/>
        </w:rPr>
        <w:t>профилактики рисков причинения вреда (ущерба) охраняемым законом ценностям».</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color w:val="000000"/>
          <w:kern w:val="1"/>
          <w:sz w:val="28"/>
          <w:szCs w:val="28"/>
        </w:rPr>
        <w:t xml:space="preserve">Муниципальный земельный контроль на территории </w:t>
      </w:r>
      <w:r w:rsidR="007D7290" w:rsidRPr="005826DE">
        <w:rPr>
          <w:rFonts w:ascii="PT Astra Serif" w:eastAsia="SimSun" w:hAnsi="PT Astra Serif"/>
          <w:color w:val="000000"/>
          <w:kern w:val="1"/>
          <w:sz w:val="28"/>
          <w:szCs w:val="28"/>
        </w:rPr>
        <w:t xml:space="preserve">муниципального образования </w:t>
      </w:r>
      <w:proofErr w:type="spellStart"/>
      <w:r w:rsidR="007D7290" w:rsidRPr="005826DE">
        <w:rPr>
          <w:rFonts w:ascii="PT Astra Serif" w:eastAsia="SimSun" w:hAnsi="PT Astra Serif"/>
          <w:color w:val="000000"/>
          <w:kern w:val="1"/>
          <w:sz w:val="28"/>
          <w:szCs w:val="28"/>
        </w:rPr>
        <w:t>Щёкинский</w:t>
      </w:r>
      <w:proofErr w:type="spellEnd"/>
      <w:r w:rsidR="007D7290" w:rsidRPr="005826DE">
        <w:rPr>
          <w:rFonts w:ascii="PT Astra Serif" w:eastAsia="SimSun" w:hAnsi="PT Astra Serif"/>
          <w:color w:val="000000"/>
          <w:kern w:val="1"/>
          <w:sz w:val="28"/>
          <w:szCs w:val="28"/>
        </w:rPr>
        <w:t xml:space="preserve"> район </w:t>
      </w:r>
      <w:r w:rsidRPr="005826DE">
        <w:rPr>
          <w:rFonts w:ascii="PT Astra Serif" w:eastAsia="SimSun" w:hAnsi="PT Astra Serif"/>
          <w:color w:val="000000"/>
          <w:kern w:val="1"/>
          <w:sz w:val="28"/>
          <w:szCs w:val="28"/>
        </w:rPr>
        <w:t xml:space="preserve">осуществляется согласно </w:t>
      </w:r>
      <w:r w:rsidRPr="005826DE">
        <w:rPr>
          <w:rFonts w:ascii="PT Astra Serif" w:hAnsi="PT Astra Serif"/>
          <w:sz w:val="28"/>
          <w:szCs w:val="28"/>
          <w:lang w:eastAsia="ru-RU"/>
        </w:rPr>
        <w:t xml:space="preserve">решению </w:t>
      </w:r>
      <w:r w:rsidR="007D7290" w:rsidRPr="005826DE">
        <w:rPr>
          <w:rFonts w:ascii="PT Astra Serif" w:hAnsi="PT Astra Serif"/>
          <w:sz w:val="28"/>
          <w:szCs w:val="28"/>
          <w:lang w:eastAsia="ru-RU"/>
        </w:rPr>
        <w:t xml:space="preserve">Собрания представителей </w:t>
      </w:r>
      <w:proofErr w:type="spellStart"/>
      <w:r w:rsidR="007D7290" w:rsidRPr="005826DE">
        <w:rPr>
          <w:rFonts w:ascii="PT Astra Serif" w:hAnsi="PT Astra Serif"/>
          <w:sz w:val="28"/>
          <w:szCs w:val="28"/>
          <w:lang w:eastAsia="ru-RU"/>
        </w:rPr>
        <w:t>Щ</w:t>
      </w:r>
      <w:r w:rsidR="00942BCD" w:rsidRPr="005826DE">
        <w:rPr>
          <w:rFonts w:ascii="PT Astra Serif" w:hAnsi="PT Astra Serif"/>
          <w:sz w:val="28"/>
          <w:szCs w:val="28"/>
          <w:lang w:eastAsia="ru-RU"/>
        </w:rPr>
        <w:t>ё</w:t>
      </w:r>
      <w:r w:rsidR="007D7290" w:rsidRPr="005826DE">
        <w:rPr>
          <w:rFonts w:ascii="PT Astra Serif" w:hAnsi="PT Astra Serif"/>
          <w:sz w:val="28"/>
          <w:szCs w:val="28"/>
          <w:lang w:eastAsia="ru-RU"/>
        </w:rPr>
        <w:t>кинского</w:t>
      </w:r>
      <w:proofErr w:type="spellEnd"/>
      <w:r w:rsidR="007D7290" w:rsidRPr="005826DE">
        <w:rPr>
          <w:rFonts w:ascii="PT Astra Serif" w:hAnsi="PT Astra Serif"/>
          <w:sz w:val="28"/>
          <w:szCs w:val="28"/>
          <w:lang w:eastAsia="ru-RU"/>
        </w:rPr>
        <w:t xml:space="preserve"> района от 26 октября 2021 года № 64-414 «Об утверждении Положения о муниципальном земельном контроле на территории </w:t>
      </w:r>
      <w:proofErr w:type="spellStart"/>
      <w:r w:rsidR="007D7290" w:rsidRPr="005826DE">
        <w:rPr>
          <w:rFonts w:ascii="PT Astra Serif" w:hAnsi="PT Astra Serif"/>
          <w:sz w:val="28"/>
          <w:szCs w:val="28"/>
          <w:lang w:eastAsia="ru-RU"/>
        </w:rPr>
        <w:t>Щ</w:t>
      </w:r>
      <w:r w:rsidR="00942BCD" w:rsidRPr="005826DE">
        <w:rPr>
          <w:rFonts w:ascii="PT Astra Serif" w:hAnsi="PT Astra Serif"/>
          <w:sz w:val="28"/>
          <w:szCs w:val="28"/>
          <w:lang w:eastAsia="ru-RU"/>
        </w:rPr>
        <w:t>ё</w:t>
      </w:r>
      <w:r w:rsidR="007D7290" w:rsidRPr="005826DE">
        <w:rPr>
          <w:rFonts w:ascii="PT Astra Serif" w:hAnsi="PT Astra Serif"/>
          <w:sz w:val="28"/>
          <w:szCs w:val="28"/>
          <w:lang w:eastAsia="ru-RU"/>
        </w:rPr>
        <w:t>кинского</w:t>
      </w:r>
      <w:proofErr w:type="spellEnd"/>
      <w:r w:rsidR="007D7290" w:rsidRPr="005826DE">
        <w:rPr>
          <w:rFonts w:ascii="PT Astra Serif" w:hAnsi="PT Astra Serif"/>
          <w:sz w:val="28"/>
          <w:szCs w:val="28"/>
          <w:lang w:eastAsia="ru-RU"/>
        </w:rPr>
        <w:t xml:space="preserve"> района»</w:t>
      </w:r>
      <w:r w:rsidRPr="005826DE">
        <w:rPr>
          <w:rFonts w:ascii="PT Astra Serif" w:hAnsi="PT Astra Serif"/>
          <w:color w:val="000000"/>
          <w:sz w:val="28"/>
          <w:szCs w:val="28"/>
        </w:rPr>
        <w:t xml:space="preserve"> (далее – Положение)</w:t>
      </w:r>
      <w:r w:rsidRPr="005826DE">
        <w:rPr>
          <w:rFonts w:ascii="PT Astra Serif" w:eastAsia="SimSun" w:hAnsi="PT Astra Serif"/>
          <w:color w:val="000000"/>
          <w:kern w:val="1"/>
          <w:sz w:val="28"/>
          <w:szCs w:val="28"/>
        </w:rPr>
        <w:t>. К отношениям, связанным с осуществлением муниципального земельного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color w:val="000000"/>
          <w:kern w:val="1"/>
          <w:sz w:val="28"/>
          <w:szCs w:val="28"/>
        </w:rPr>
        <w:t>2.</w:t>
      </w:r>
      <w:r w:rsidRPr="005826DE">
        <w:rPr>
          <w:rFonts w:ascii="PT Astra Serif" w:hAnsi="PT Astra Serif"/>
          <w:color w:val="000000"/>
          <w:sz w:val="28"/>
          <w:szCs w:val="28"/>
          <w:lang w:eastAsia="ru-RU"/>
        </w:rPr>
        <w:t> </w:t>
      </w:r>
      <w:r w:rsidRPr="005826DE">
        <w:rPr>
          <w:rFonts w:ascii="PT Astra Serif" w:eastAsia="SimSun" w:hAnsi="PT Astra Serif"/>
          <w:color w:val="000000"/>
          <w:kern w:val="1"/>
          <w:sz w:val="28"/>
          <w:szCs w:val="28"/>
        </w:rPr>
        <w:t xml:space="preserve">Муниципальный земельный контроль осуществляется комитетом по административно-техническому надзору администрации </w:t>
      </w:r>
      <w:proofErr w:type="spellStart"/>
      <w:r w:rsidRPr="005826DE">
        <w:rPr>
          <w:rFonts w:ascii="PT Astra Serif" w:eastAsia="SimSun" w:hAnsi="PT Astra Serif"/>
          <w:color w:val="000000"/>
          <w:kern w:val="1"/>
          <w:sz w:val="28"/>
          <w:szCs w:val="28"/>
        </w:rPr>
        <w:t>Щ</w:t>
      </w:r>
      <w:r w:rsidR="00942BCD" w:rsidRPr="005826DE">
        <w:rPr>
          <w:rFonts w:ascii="PT Astra Serif" w:eastAsia="SimSun" w:hAnsi="PT Astra Serif"/>
          <w:color w:val="000000"/>
          <w:kern w:val="1"/>
          <w:sz w:val="28"/>
          <w:szCs w:val="28"/>
        </w:rPr>
        <w:t>ё</w:t>
      </w:r>
      <w:r w:rsidRPr="005826DE">
        <w:rPr>
          <w:rFonts w:ascii="PT Astra Serif" w:eastAsia="SimSun" w:hAnsi="PT Astra Serif"/>
          <w:color w:val="000000"/>
          <w:kern w:val="1"/>
          <w:sz w:val="28"/>
          <w:szCs w:val="28"/>
        </w:rPr>
        <w:t>кинского</w:t>
      </w:r>
      <w:proofErr w:type="spellEnd"/>
      <w:r w:rsidRPr="005826DE">
        <w:rPr>
          <w:rFonts w:ascii="PT Astra Serif" w:eastAsia="SimSun" w:hAnsi="PT Astra Serif"/>
          <w:color w:val="000000"/>
          <w:kern w:val="1"/>
          <w:sz w:val="28"/>
          <w:szCs w:val="28"/>
        </w:rPr>
        <w:t xml:space="preserve"> района (далее - контрольный орган). </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hAnsi="PT Astra Serif"/>
          <w:sz w:val="28"/>
          <w:szCs w:val="28"/>
        </w:rPr>
      </w:pPr>
      <w:r w:rsidRPr="005826DE">
        <w:rPr>
          <w:rFonts w:ascii="PT Astra Serif" w:eastAsia="SimSun" w:hAnsi="PT Astra Serif"/>
          <w:color w:val="000000"/>
          <w:kern w:val="1"/>
          <w:sz w:val="28"/>
          <w:szCs w:val="28"/>
        </w:rPr>
        <w:t>3.</w:t>
      </w:r>
      <w:r w:rsidRPr="005826DE">
        <w:rPr>
          <w:rFonts w:ascii="PT Astra Serif" w:hAnsi="PT Astra Serif"/>
          <w:color w:val="000000"/>
          <w:sz w:val="28"/>
          <w:szCs w:val="28"/>
          <w:lang w:eastAsia="ru-RU"/>
        </w:rPr>
        <w:t> </w:t>
      </w:r>
      <w:r w:rsidRPr="005826DE">
        <w:rPr>
          <w:rFonts w:ascii="PT Astra Serif" w:hAnsi="PT Astra Serif"/>
          <w:sz w:val="28"/>
          <w:szCs w:val="28"/>
        </w:rPr>
        <w:t>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rPr>
        <w:t> </w:t>
      </w:r>
      <w:r w:rsidRPr="005826DE">
        <w:rPr>
          <w:rFonts w:ascii="PT Astra Serif" w:hAnsi="PT Astra Serif"/>
          <w:sz w:val="28"/>
          <w:szCs w:val="28"/>
        </w:rPr>
        <w:t>Основными рисками в деятельности контролируемых лиц являются:</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1)</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законодательства о недопущении самовольного занятия земельных участков или частей земельных участков, в том числе использования земельных участков лицами, не имеющими предусмотренных законодательством Российской Федерации прав на указанные земельные участки;</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2)</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rPr>
        <w:t> </w:t>
      </w:r>
      <w:r w:rsidRPr="005826DE">
        <w:rPr>
          <w:rFonts w:ascii="PT Astra Serif" w:hAnsi="PT Astra Serif"/>
          <w:sz w:val="28"/>
          <w:szCs w:val="28"/>
        </w:rPr>
        <w:t xml:space="preserve">невыполнение требований законодательства, связанных с обязательным использованием земельных участков по целевому назначению </w:t>
      </w:r>
      <w:r w:rsidRPr="005826DE">
        <w:rPr>
          <w:rFonts w:ascii="PT Astra Serif" w:hAnsi="PT Astra Serif"/>
          <w:sz w:val="28"/>
          <w:szCs w:val="28"/>
        </w:rPr>
        <w:lastRenderedPageBreak/>
        <w:t>в соответствии с их принадлежностью к той или иной категории земель и (или) разрешенным использованием;</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5)</w:t>
      </w:r>
      <w:r w:rsidRPr="005826DE">
        <w:rPr>
          <w:rFonts w:ascii="PT Astra Serif" w:hAnsi="PT Astra Serif"/>
          <w:color w:val="000000"/>
          <w:sz w:val="28"/>
          <w:szCs w:val="28"/>
        </w:rPr>
        <w:t> </w:t>
      </w:r>
      <w:r w:rsidRPr="005826DE">
        <w:rPr>
          <w:rFonts w:ascii="PT Astra Serif" w:hAnsi="PT Astra Serif"/>
          <w:sz w:val="28"/>
          <w:szCs w:val="28"/>
        </w:rPr>
        <w:t>невыполнение требований законодательства, связанных с обязанностью по приведению земель в состояние, пригодное для использования по целевому</w:t>
      </w:r>
      <w:r w:rsidR="00791080" w:rsidRPr="005826DE">
        <w:rPr>
          <w:rFonts w:ascii="PT Astra Serif" w:hAnsi="PT Astra Serif"/>
          <w:sz w:val="28"/>
          <w:szCs w:val="28"/>
        </w:rPr>
        <w:t xml:space="preserve"> назначению;</w:t>
      </w:r>
    </w:p>
    <w:p w:rsidR="007D7290" w:rsidRPr="005826DE" w:rsidRDefault="007D7290"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6)</w:t>
      </w:r>
      <w:r w:rsidRPr="005826DE">
        <w:rPr>
          <w:rFonts w:ascii="PT Astra Serif" w:hAnsi="PT Astra Serif"/>
          <w:color w:val="000000"/>
          <w:sz w:val="28"/>
          <w:szCs w:val="28"/>
        </w:rPr>
        <w:t> </w:t>
      </w:r>
      <w:r w:rsidRPr="005826DE">
        <w:rPr>
          <w:rFonts w:ascii="PT Astra Serif" w:hAnsi="PT Astra Serif"/>
          <w:sz w:val="28"/>
          <w:szCs w:val="28"/>
        </w:rPr>
        <w:t>невыполнение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сельскохозяйственного назначения от зарастания деревьями, кустарниками, сорными растениями.</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rPr>
        <w:t> </w:t>
      </w:r>
      <w:r w:rsidRPr="005826DE">
        <w:rPr>
          <w:rFonts w:ascii="PT Astra Serif" w:hAnsi="PT Astra Serif"/>
          <w:sz w:val="28"/>
          <w:szCs w:val="28"/>
        </w:rPr>
        <w:t>В целях предотвращения рисков причинения вреда охраняемым законом ценностям, предупреждения нарушений обязательных требований проведены либо проводятся в соответствии с установленными сроками профилактические мероприятия, предусмотренные планом-графиком, установленным программой профилактики на 2023 год.</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 xml:space="preserve">Кроме того, </w:t>
      </w:r>
      <w:r w:rsidRPr="005826DE">
        <w:rPr>
          <w:rFonts w:ascii="PT Astra Serif" w:hAnsi="PT Astra Serif"/>
          <w:sz w:val="28"/>
          <w:szCs w:val="28"/>
          <w:lang w:eastAsia="en-US"/>
        </w:rPr>
        <w:t xml:space="preserve">на официальном </w:t>
      </w:r>
      <w:r w:rsidR="001257B8" w:rsidRPr="005826DE">
        <w:rPr>
          <w:rFonts w:ascii="PT Astra Serif" w:hAnsi="PT Astra Serif"/>
          <w:sz w:val="28"/>
          <w:szCs w:val="28"/>
          <w:lang w:eastAsia="en-US"/>
        </w:rPr>
        <w:t>сайте</w:t>
      </w:r>
      <w:r w:rsidRPr="005826DE">
        <w:rPr>
          <w:rFonts w:ascii="PT Astra Serif" w:hAnsi="PT Astra Serif"/>
          <w:sz w:val="28"/>
          <w:szCs w:val="28"/>
          <w:lang w:eastAsia="en-US"/>
        </w:rPr>
        <w:t xml:space="preserve"> муниципального образования </w:t>
      </w:r>
      <w:proofErr w:type="spellStart"/>
      <w:r w:rsidRPr="005826DE">
        <w:rPr>
          <w:rFonts w:ascii="PT Astra Serif" w:hAnsi="PT Astra Serif"/>
          <w:sz w:val="28"/>
          <w:szCs w:val="28"/>
          <w:lang w:eastAsia="en-US"/>
        </w:rPr>
        <w:t>Щ</w:t>
      </w:r>
      <w:r w:rsidR="00942BCD" w:rsidRPr="005826DE">
        <w:rPr>
          <w:rFonts w:ascii="PT Astra Serif" w:hAnsi="PT Astra Serif"/>
          <w:sz w:val="28"/>
          <w:szCs w:val="28"/>
          <w:lang w:eastAsia="en-US"/>
        </w:rPr>
        <w:t>ё</w:t>
      </w:r>
      <w:r w:rsidRPr="005826DE">
        <w:rPr>
          <w:rFonts w:ascii="PT Astra Serif" w:hAnsi="PT Astra Serif"/>
          <w:sz w:val="28"/>
          <w:szCs w:val="28"/>
          <w:lang w:eastAsia="en-US"/>
        </w:rPr>
        <w:t>кинский</w:t>
      </w:r>
      <w:proofErr w:type="spellEnd"/>
      <w:r w:rsidRPr="005826DE">
        <w:rPr>
          <w:rFonts w:ascii="PT Astra Serif" w:hAnsi="PT Astra Serif"/>
          <w:sz w:val="28"/>
          <w:szCs w:val="28"/>
          <w:lang w:eastAsia="en-US"/>
        </w:rPr>
        <w:t xml:space="preserve"> район в сети </w:t>
      </w:r>
      <w:r w:rsidR="001257B8" w:rsidRPr="005826DE">
        <w:rPr>
          <w:rFonts w:ascii="PT Astra Serif" w:hAnsi="PT Astra Serif"/>
          <w:sz w:val="28"/>
          <w:szCs w:val="28"/>
          <w:lang w:eastAsia="en-US"/>
        </w:rPr>
        <w:t>И</w:t>
      </w:r>
      <w:r w:rsidRPr="005826DE">
        <w:rPr>
          <w:rFonts w:ascii="PT Astra Serif" w:hAnsi="PT Astra Serif"/>
          <w:sz w:val="28"/>
          <w:szCs w:val="28"/>
          <w:lang w:eastAsia="en-US"/>
        </w:rPr>
        <w:t>нтернет, по адресу: «</w:t>
      </w:r>
      <w:hyperlink r:id="rId11" w:history="1">
        <w:r w:rsidR="00931087" w:rsidRPr="005826DE">
          <w:rPr>
            <w:rStyle w:val="a8"/>
            <w:rFonts w:ascii="PT Astra Serif" w:hAnsi="PT Astra Serif"/>
            <w:color w:val="auto"/>
            <w:sz w:val="28"/>
            <w:szCs w:val="28"/>
            <w:lang w:eastAsia="en-US"/>
          </w:rPr>
          <w:t>https://schekino.gosuslugi.ru/glavnoe/rezultaty-proverok/munitsipalnyy-zemelnyy-kontrol/</w:t>
        </w:r>
        <w:r w:rsidRPr="005826DE">
          <w:rPr>
            <w:rStyle w:val="a8"/>
            <w:rFonts w:ascii="PT Astra Serif" w:hAnsi="PT Astra Serif"/>
            <w:color w:val="auto"/>
            <w:sz w:val="28"/>
            <w:szCs w:val="28"/>
            <w:lang w:eastAsia="en-US"/>
          </w:rPr>
          <w:t>»</w:t>
        </w:r>
      </w:hyperlink>
      <w:r w:rsidRPr="005826DE">
        <w:rPr>
          <w:rFonts w:ascii="PT Astra Serif" w:hAnsi="PT Astra Serif"/>
          <w:sz w:val="28"/>
          <w:szCs w:val="28"/>
        </w:rPr>
        <w:t xml:space="preserve"> размещены:</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1)</w:t>
      </w:r>
      <w:r w:rsidRPr="005826DE">
        <w:rPr>
          <w:rFonts w:ascii="PT Astra Serif" w:hAnsi="PT Astra Serif"/>
          <w:color w:val="000000"/>
          <w:sz w:val="28"/>
          <w:szCs w:val="28"/>
        </w:rPr>
        <w:t> </w:t>
      </w:r>
      <w:r w:rsidRPr="005826DE">
        <w:rPr>
          <w:rFonts w:ascii="PT Astra Serif" w:hAnsi="PT Astra Serif"/>
          <w:sz w:val="28"/>
          <w:szCs w:val="28"/>
        </w:rPr>
        <w:t>материалы и сведения, касающиеся осуществляемых контрольным органом мер по профилактике рисков причинения вреда охраняемым законом ценностям (нарушений обязательных требований);</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2)</w:t>
      </w:r>
      <w:r w:rsidRPr="005826DE">
        <w:rPr>
          <w:rFonts w:ascii="PT Astra Serif" w:hAnsi="PT Astra Serif"/>
          <w:color w:val="000000"/>
          <w:sz w:val="28"/>
          <w:szCs w:val="28"/>
        </w:rPr>
        <w:t> </w:t>
      </w:r>
      <w:r w:rsidRPr="005826DE">
        <w:rPr>
          <w:rFonts w:ascii="PT Astra Serif" w:hAnsi="PT Astra Serif"/>
          <w:sz w:val="28"/>
          <w:szCs w:val="28"/>
        </w:rPr>
        <w:t>перечень нормативных правовых актов или их отдельных частей (положений), содержащих обязательные требования, соблюдение которых оценивается при осуществлении муниципального земельного контроля;</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rPr>
        <w:t> </w:t>
      </w:r>
      <w:r w:rsidRPr="005826DE">
        <w:rPr>
          <w:rFonts w:ascii="PT Astra Serif" w:hAnsi="PT Astra Serif"/>
          <w:sz w:val="28"/>
          <w:szCs w:val="28"/>
        </w:rPr>
        <w:t>обобщение практики осуществления муниципального земельного контроля;</w:t>
      </w:r>
    </w:p>
    <w:p w:rsidR="0060390B" w:rsidRPr="005826DE" w:rsidRDefault="0060390B" w:rsidP="005826DE">
      <w:pPr>
        <w:widowControl w:val="0"/>
        <w:pBdr>
          <w:top w:val="nil"/>
          <w:left w:val="nil"/>
          <w:bottom w:val="nil"/>
          <w:right w:val="nil"/>
          <w:between w:val="nil"/>
        </w:pBdr>
        <w:suppressAutoHyphens w:val="0"/>
        <w:ind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lang w:eastAsia="ru-RU"/>
        </w:rPr>
        <w:t> </w:t>
      </w:r>
      <w:r w:rsidRPr="005826DE">
        <w:rPr>
          <w:rFonts w:ascii="PT Astra Serif" w:hAnsi="PT Astra Serif"/>
          <w:sz w:val="28"/>
          <w:szCs w:val="28"/>
        </w:rPr>
        <w:t>информация для контролируемых лиц по вопросам соблюдения обязательных требований земельного законодательства, в том числе о результатах проведения мероприятий по муниципальному земельному контролю, а также о принятых мерах реагирования в случае выявления нарушений действующего законодательства.</w:t>
      </w:r>
    </w:p>
    <w:p w:rsidR="00931087" w:rsidRPr="005826DE" w:rsidRDefault="00931087" w:rsidP="005826DE">
      <w:pPr>
        <w:ind w:firstLine="709"/>
        <w:jc w:val="both"/>
        <w:rPr>
          <w:rFonts w:ascii="PT Astra Serif" w:hAnsi="PT Astra Serif"/>
          <w:sz w:val="28"/>
          <w:szCs w:val="28"/>
          <w:lang w:eastAsia="en-US"/>
        </w:rPr>
      </w:pPr>
      <w:r w:rsidRPr="005826DE">
        <w:rPr>
          <w:rFonts w:ascii="PT Astra Serif" w:hAnsi="PT Astra Serif"/>
          <w:sz w:val="28"/>
          <w:szCs w:val="28"/>
          <w:lang w:eastAsia="en-US"/>
        </w:rPr>
        <w:t>За период с 01.01.2024 по 01.09.2024 контрольным органом:</w:t>
      </w:r>
    </w:p>
    <w:p w:rsidR="00931087" w:rsidRPr="005826DE" w:rsidRDefault="00931087" w:rsidP="005826DE">
      <w:pPr>
        <w:pStyle w:val="af6"/>
        <w:numPr>
          <w:ilvl w:val="0"/>
          <w:numId w:val="8"/>
        </w:numPr>
        <w:ind w:left="0" w:firstLine="709"/>
        <w:jc w:val="both"/>
        <w:rPr>
          <w:rFonts w:ascii="PT Astra Serif" w:hAnsi="PT Astra Serif"/>
          <w:sz w:val="28"/>
          <w:szCs w:val="28"/>
          <w:lang w:eastAsia="en-US"/>
        </w:rPr>
      </w:pPr>
      <w:r w:rsidRPr="005826DE">
        <w:rPr>
          <w:rFonts w:ascii="PT Astra Serif" w:hAnsi="PT Astra Serif"/>
          <w:sz w:val="28"/>
          <w:szCs w:val="28"/>
          <w:lang w:eastAsia="en-US"/>
        </w:rPr>
        <w:t>проведено 70 контрольных мероприятий без взаимодействия – выездных обследований;</w:t>
      </w:r>
    </w:p>
    <w:p w:rsidR="00931087" w:rsidRPr="005826DE" w:rsidRDefault="00931087" w:rsidP="005826DE">
      <w:pPr>
        <w:pStyle w:val="af6"/>
        <w:numPr>
          <w:ilvl w:val="0"/>
          <w:numId w:val="8"/>
        </w:numPr>
        <w:ind w:left="0" w:firstLine="709"/>
        <w:jc w:val="both"/>
        <w:rPr>
          <w:rFonts w:ascii="PT Astra Serif" w:hAnsi="PT Astra Serif"/>
          <w:sz w:val="28"/>
          <w:szCs w:val="28"/>
          <w:lang w:eastAsia="en-US"/>
        </w:rPr>
      </w:pPr>
      <w:r w:rsidRPr="005826DE">
        <w:rPr>
          <w:rFonts w:ascii="PT Astra Serif" w:hAnsi="PT Astra Serif"/>
          <w:sz w:val="28"/>
          <w:szCs w:val="28"/>
          <w:lang w:eastAsia="en-US"/>
        </w:rPr>
        <w:t>проведено 95 профилактических мероприятий - объявление предостережений о недопустимости нарушения обязательных требований;</w:t>
      </w:r>
    </w:p>
    <w:p w:rsidR="00931087" w:rsidRPr="005826DE" w:rsidRDefault="00931087" w:rsidP="005826DE">
      <w:pPr>
        <w:pStyle w:val="af6"/>
        <w:numPr>
          <w:ilvl w:val="0"/>
          <w:numId w:val="8"/>
        </w:numPr>
        <w:ind w:left="0" w:firstLine="709"/>
        <w:jc w:val="both"/>
        <w:rPr>
          <w:rFonts w:ascii="PT Astra Serif" w:hAnsi="PT Astra Serif"/>
          <w:sz w:val="28"/>
          <w:szCs w:val="28"/>
          <w:lang w:eastAsia="en-US"/>
        </w:rPr>
      </w:pPr>
      <w:r w:rsidRPr="005826DE">
        <w:rPr>
          <w:rFonts w:ascii="PT Astra Serif" w:hAnsi="PT Astra Serif"/>
          <w:sz w:val="28"/>
          <w:szCs w:val="28"/>
          <w:lang w:eastAsia="en-US"/>
        </w:rPr>
        <w:t>проведено 74 консультирований;</w:t>
      </w:r>
    </w:p>
    <w:p w:rsidR="00931087" w:rsidRPr="005826DE" w:rsidRDefault="00931087" w:rsidP="005826DE">
      <w:pPr>
        <w:pStyle w:val="af6"/>
        <w:numPr>
          <w:ilvl w:val="0"/>
          <w:numId w:val="8"/>
        </w:numPr>
        <w:ind w:left="0" w:firstLine="709"/>
        <w:jc w:val="both"/>
        <w:rPr>
          <w:rFonts w:ascii="PT Astra Serif" w:hAnsi="PT Astra Serif"/>
        </w:rPr>
      </w:pPr>
      <w:r w:rsidRPr="005826DE">
        <w:rPr>
          <w:rFonts w:ascii="PT Astra Serif" w:hAnsi="PT Astra Serif"/>
          <w:sz w:val="28"/>
          <w:szCs w:val="28"/>
          <w:lang w:eastAsia="en-US"/>
        </w:rPr>
        <w:t>размещено 6 информационных сообщений.</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Для оценки мероприятий по профилактике нарушений и в целом Программы профилактики на 202</w:t>
      </w:r>
      <w:r w:rsidR="00C301ED" w:rsidRPr="005826DE">
        <w:rPr>
          <w:rFonts w:ascii="PT Astra Serif" w:hAnsi="PT Astra Serif"/>
          <w:sz w:val="28"/>
          <w:szCs w:val="28"/>
        </w:rPr>
        <w:t>4</w:t>
      </w:r>
      <w:r w:rsidRPr="005826DE">
        <w:rPr>
          <w:rFonts w:ascii="PT Astra Serif" w:hAnsi="PT Astra Serif"/>
          <w:sz w:val="28"/>
          <w:szCs w:val="28"/>
        </w:rPr>
        <w:t xml:space="preserve"> год были установлены следующие </w:t>
      </w:r>
      <w:r w:rsidRPr="005826DE">
        <w:rPr>
          <w:rFonts w:ascii="PT Astra Serif" w:hAnsi="PT Astra Serif"/>
          <w:sz w:val="28"/>
          <w:szCs w:val="28"/>
        </w:rPr>
        <w:lastRenderedPageBreak/>
        <w:t>отчетные показатели, ориентированные на достижение целей Программы профилактики:</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color w:val="000000"/>
          <w:sz w:val="28"/>
          <w:szCs w:val="28"/>
        </w:rPr>
        <w:t>1) 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r w:rsidRPr="005826DE">
        <w:rPr>
          <w:rFonts w:ascii="PT Astra Serif" w:hAnsi="PT Astra Serif"/>
          <w:sz w:val="28"/>
          <w:szCs w:val="28"/>
        </w:rPr>
        <w:t>;</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color w:val="000000"/>
          <w:sz w:val="28"/>
          <w:szCs w:val="28"/>
        </w:rPr>
        <w:t>2) выполнение мероприятий, предусмотренных Программой профилактики, в соответствии со сроками и периодичностью их проведения</w:t>
      </w:r>
      <w:r w:rsidRPr="005826DE">
        <w:rPr>
          <w:rFonts w:ascii="PT Astra Serif" w:hAnsi="PT Astra Serif"/>
          <w:sz w:val="28"/>
          <w:szCs w:val="28"/>
        </w:rPr>
        <w:t>;</w:t>
      </w:r>
    </w:p>
    <w:p w:rsidR="0060390B" w:rsidRPr="005826DE" w:rsidRDefault="0060390B" w:rsidP="005826DE">
      <w:pPr>
        <w:pStyle w:val="afe"/>
        <w:spacing w:before="0" w:beforeAutospacing="0" w:after="0" w:afterAutospacing="0"/>
        <w:ind w:firstLine="709"/>
        <w:jc w:val="both"/>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rPr>
        <w:t> </w:t>
      </w:r>
      <w:r w:rsidRPr="005826DE">
        <w:rPr>
          <w:rFonts w:ascii="PT Astra Serif" w:hAnsi="PT Astra Serif"/>
          <w:sz w:val="28"/>
          <w:szCs w:val="28"/>
        </w:rPr>
        <w:t xml:space="preserve">подготовка и размещение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нтернет, по адресу: «</w:t>
      </w:r>
      <w:r w:rsidR="00C301ED" w:rsidRPr="005826DE">
        <w:rPr>
          <w:rFonts w:ascii="PT Astra Serif" w:hAnsi="PT Astra Serif"/>
          <w:sz w:val="28"/>
          <w:szCs w:val="28"/>
        </w:rPr>
        <w:t>https://schekino.gosuslugi.ru/</w:t>
      </w:r>
      <w:r w:rsidRPr="005826DE">
        <w:rPr>
          <w:rFonts w:ascii="PT Astra Serif" w:hAnsi="PT Astra Serif"/>
          <w:sz w:val="28"/>
          <w:szCs w:val="28"/>
        </w:rPr>
        <w:t>», доклада по итогам обобщения правоприменительной практики.</w:t>
      </w:r>
    </w:p>
    <w:p w:rsidR="008F3B53" w:rsidRPr="005826DE" w:rsidRDefault="0060390B" w:rsidP="005826DE">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5826DE">
        <w:rPr>
          <w:rFonts w:ascii="PT Astra Serif" w:eastAsia="SimSun" w:hAnsi="PT Astra Serif"/>
          <w:kern w:val="1"/>
          <w:sz w:val="28"/>
          <w:szCs w:val="28"/>
        </w:rPr>
        <w:t xml:space="preserve">Контрольным органом выполнены и в соответствии с установленными сроками продолжают выполняться, </w:t>
      </w:r>
      <w:r w:rsidRPr="005826DE">
        <w:rPr>
          <w:rFonts w:ascii="PT Astra Serif" w:eastAsia="SimSun" w:hAnsi="PT Astra Serif"/>
          <w:color w:val="000000"/>
          <w:kern w:val="1"/>
          <w:sz w:val="28"/>
          <w:szCs w:val="28"/>
        </w:rPr>
        <w:t>все мероприятия, предусмотренные программой профилактики на 2023 год,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60390B" w:rsidRPr="005826DE" w:rsidRDefault="0060390B" w:rsidP="0060390B">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p>
    <w:p w:rsidR="004E6993" w:rsidRPr="005826DE" w:rsidRDefault="004E6993"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5826DE"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5.</w:t>
      </w:r>
      <w:r w:rsidRPr="005826DE">
        <w:rPr>
          <w:rFonts w:ascii="PT Astra Serif" w:hAnsi="PT Astra Serif"/>
          <w:color w:val="000000"/>
          <w:sz w:val="28"/>
          <w:szCs w:val="28"/>
          <w:lang w:eastAsia="ru-RU"/>
        </w:rPr>
        <w:t> </w:t>
      </w:r>
      <w:r w:rsidRPr="005826DE">
        <w:rPr>
          <w:rFonts w:ascii="PT Astra Serif" w:hAnsi="PT Astra Serif"/>
          <w:sz w:val="28"/>
          <w:szCs w:val="28"/>
        </w:rPr>
        <w:t>Целями проведения профилактических мероприятий являются:</w:t>
      </w:r>
    </w:p>
    <w:p w:rsidR="0060390B" w:rsidRPr="005826DE" w:rsidRDefault="0060390B" w:rsidP="005826DE">
      <w:pPr>
        <w:pStyle w:val="af6"/>
        <w:pBdr>
          <w:top w:val="nil"/>
          <w:left w:val="nil"/>
          <w:bottom w:val="nil"/>
          <w:right w:val="nil"/>
          <w:between w:val="nil"/>
        </w:pBdr>
        <w:ind w:left="0" w:firstLine="709"/>
        <w:jc w:val="both"/>
        <w:rPr>
          <w:rFonts w:ascii="PT Astra Serif" w:hAnsi="PT Astra Serif"/>
          <w:color w:val="000000"/>
          <w:sz w:val="28"/>
          <w:szCs w:val="28"/>
        </w:rPr>
      </w:pPr>
      <w:r w:rsidRPr="005826DE">
        <w:rPr>
          <w:rFonts w:ascii="PT Astra Serif" w:hAnsi="PT Astra Serif"/>
          <w:color w:val="000000"/>
          <w:sz w:val="28"/>
          <w:szCs w:val="28"/>
        </w:rPr>
        <w:t>1)</w:t>
      </w:r>
      <w:r w:rsidRPr="005826DE">
        <w:rPr>
          <w:rFonts w:ascii="PT Astra Serif" w:hAnsi="PT Astra Serif"/>
          <w:color w:val="000000"/>
          <w:sz w:val="28"/>
          <w:szCs w:val="28"/>
          <w:lang w:eastAsia="ru-RU"/>
        </w:rPr>
        <w:t> </w:t>
      </w:r>
      <w:r w:rsidRPr="005826DE">
        <w:rPr>
          <w:rFonts w:ascii="PT Astra Serif" w:hAnsi="PT Astra Serif"/>
          <w:color w:val="000000"/>
          <w:sz w:val="28"/>
          <w:szCs w:val="28"/>
        </w:rPr>
        <w:t>Стимулирование добросовестного соблюдения обязательных требований всеми контролируемыми лицами;</w:t>
      </w:r>
    </w:p>
    <w:p w:rsidR="0060390B" w:rsidRPr="005826DE" w:rsidRDefault="0060390B" w:rsidP="005826DE">
      <w:pPr>
        <w:pStyle w:val="af6"/>
        <w:pBdr>
          <w:top w:val="nil"/>
          <w:left w:val="nil"/>
          <w:bottom w:val="nil"/>
          <w:right w:val="nil"/>
          <w:between w:val="nil"/>
        </w:pBdr>
        <w:ind w:left="0" w:firstLine="709"/>
        <w:jc w:val="both"/>
        <w:rPr>
          <w:rFonts w:ascii="PT Astra Serif" w:hAnsi="PT Astra Serif"/>
          <w:color w:val="000000"/>
          <w:sz w:val="28"/>
          <w:szCs w:val="28"/>
        </w:rPr>
      </w:pPr>
      <w:r w:rsidRPr="005826DE">
        <w:rPr>
          <w:rFonts w:ascii="PT Astra Serif" w:hAnsi="PT Astra Serif"/>
          <w:color w:val="000000"/>
          <w:sz w:val="28"/>
          <w:szCs w:val="28"/>
        </w:rPr>
        <w:t>2)</w:t>
      </w:r>
      <w:r w:rsidRPr="005826DE">
        <w:rPr>
          <w:rFonts w:ascii="PT Astra Serif" w:hAnsi="PT Astra Serif"/>
          <w:color w:val="000000"/>
          <w:sz w:val="28"/>
          <w:szCs w:val="28"/>
          <w:lang w:eastAsia="ru-RU"/>
        </w:rPr>
        <w:t> </w:t>
      </w:r>
      <w:r w:rsidRPr="005826DE">
        <w:rPr>
          <w:rFonts w:ascii="PT Astra Serif" w:hAnsi="PT Astra Serif"/>
          <w:color w:val="00000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0390B" w:rsidRPr="005826DE" w:rsidRDefault="0060390B" w:rsidP="005826DE">
      <w:pPr>
        <w:pStyle w:val="af6"/>
        <w:pBdr>
          <w:top w:val="nil"/>
          <w:left w:val="nil"/>
          <w:bottom w:val="nil"/>
          <w:right w:val="nil"/>
          <w:between w:val="nil"/>
        </w:pBdr>
        <w:ind w:left="0" w:firstLine="709"/>
        <w:jc w:val="both"/>
        <w:rPr>
          <w:rFonts w:ascii="PT Astra Serif" w:hAnsi="PT Astra Serif"/>
          <w:color w:val="000000"/>
          <w:sz w:val="28"/>
          <w:szCs w:val="28"/>
        </w:rPr>
      </w:pPr>
      <w:r w:rsidRPr="005826DE">
        <w:rPr>
          <w:rFonts w:ascii="PT Astra Serif" w:hAnsi="PT Astra Serif"/>
          <w:color w:val="000000"/>
          <w:sz w:val="28"/>
          <w:szCs w:val="28"/>
        </w:rPr>
        <w:t>3)</w:t>
      </w:r>
      <w:r w:rsidRPr="005826DE">
        <w:rPr>
          <w:rFonts w:ascii="PT Astra Serif" w:hAnsi="PT Astra Serif"/>
          <w:color w:val="000000"/>
          <w:sz w:val="28"/>
          <w:szCs w:val="28"/>
          <w:lang w:eastAsia="ru-RU"/>
        </w:rPr>
        <w:t> </w:t>
      </w:r>
      <w:r w:rsidRPr="005826DE">
        <w:rPr>
          <w:rFonts w:ascii="PT Astra Serif" w:hAnsi="PT Astra Serif"/>
          <w:color w:val="000000"/>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6.</w:t>
      </w:r>
      <w:r w:rsidRPr="005826DE">
        <w:rPr>
          <w:rFonts w:ascii="PT Astra Serif" w:hAnsi="PT Astra Serif"/>
          <w:color w:val="000000"/>
          <w:sz w:val="28"/>
          <w:szCs w:val="28"/>
          <w:lang w:eastAsia="ru-RU"/>
        </w:rPr>
        <w:t> </w:t>
      </w:r>
      <w:r w:rsidRPr="005826DE">
        <w:rPr>
          <w:rFonts w:ascii="PT Astra Serif" w:hAnsi="PT Astra Serif"/>
          <w:sz w:val="28"/>
          <w:szCs w:val="28"/>
        </w:rPr>
        <w:t>Проведение контрольным органом профилактических мероприятий направлено на решение следующих задач:</w:t>
      </w:r>
    </w:p>
    <w:p w:rsidR="0060390B" w:rsidRPr="005826DE" w:rsidRDefault="0060390B" w:rsidP="005826DE">
      <w:pPr>
        <w:pStyle w:val="af6"/>
        <w:ind w:left="0" w:firstLine="709"/>
        <w:jc w:val="both"/>
        <w:outlineLvl w:val="1"/>
        <w:rPr>
          <w:rFonts w:ascii="PT Astra Serif" w:hAnsi="PT Astra Serif"/>
          <w:sz w:val="28"/>
          <w:szCs w:val="28"/>
        </w:rPr>
      </w:pPr>
      <w:r w:rsidRPr="005826DE">
        <w:rPr>
          <w:rFonts w:ascii="PT Astra Serif" w:hAnsi="PT Astra Serif"/>
          <w:sz w:val="28"/>
          <w:szCs w:val="28"/>
        </w:rPr>
        <w:t>1)</w:t>
      </w:r>
      <w:r w:rsidRPr="005826DE">
        <w:rPr>
          <w:rFonts w:ascii="PT Astra Serif" w:hAnsi="PT Astra Serif"/>
          <w:color w:val="000000"/>
          <w:sz w:val="28"/>
          <w:szCs w:val="28"/>
          <w:lang w:eastAsia="ru-RU"/>
        </w:rPr>
        <w:t> </w:t>
      </w:r>
      <w:r w:rsidRPr="005826DE">
        <w:rPr>
          <w:rFonts w:ascii="PT Astra Serif" w:hAnsi="PT Astra Serif"/>
          <w:sz w:val="28"/>
          <w:szCs w:val="28"/>
        </w:rPr>
        <w:t>разъяснение контролируемым лицам обязательных требований;</w:t>
      </w:r>
    </w:p>
    <w:p w:rsidR="0060390B" w:rsidRPr="005826DE" w:rsidRDefault="0060390B" w:rsidP="005826DE">
      <w:pPr>
        <w:pStyle w:val="af6"/>
        <w:ind w:left="0" w:firstLine="709"/>
        <w:jc w:val="both"/>
        <w:outlineLvl w:val="1"/>
        <w:rPr>
          <w:rFonts w:ascii="PT Astra Serif" w:hAnsi="PT Astra Serif"/>
          <w:sz w:val="28"/>
          <w:szCs w:val="28"/>
        </w:rPr>
      </w:pPr>
      <w:r w:rsidRPr="005826DE">
        <w:rPr>
          <w:rFonts w:ascii="PT Astra Serif" w:hAnsi="PT Astra Serif"/>
          <w:sz w:val="28"/>
          <w:szCs w:val="28"/>
        </w:rPr>
        <w:t>2)</w:t>
      </w:r>
      <w:r w:rsidRPr="005826DE">
        <w:rPr>
          <w:rFonts w:ascii="PT Astra Serif" w:hAnsi="PT Astra Serif"/>
          <w:color w:val="000000"/>
          <w:sz w:val="28"/>
          <w:szCs w:val="28"/>
          <w:lang w:eastAsia="ru-RU"/>
        </w:rPr>
        <w:t> </w:t>
      </w:r>
      <w:r w:rsidRPr="005826DE">
        <w:rPr>
          <w:rFonts w:ascii="PT Astra Serif" w:hAnsi="PT Astra Serif"/>
          <w:sz w:val="28"/>
          <w:szCs w:val="28"/>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60390B" w:rsidRPr="005826DE" w:rsidRDefault="0060390B" w:rsidP="005826DE">
      <w:pPr>
        <w:pStyle w:val="af6"/>
        <w:ind w:left="0" w:firstLine="709"/>
        <w:jc w:val="both"/>
        <w:outlineLvl w:val="1"/>
        <w:rPr>
          <w:rFonts w:ascii="PT Astra Serif" w:hAnsi="PT Astra Serif"/>
          <w:sz w:val="28"/>
          <w:szCs w:val="28"/>
        </w:rPr>
      </w:pPr>
      <w:r w:rsidRPr="005826DE">
        <w:rPr>
          <w:rFonts w:ascii="PT Astra Serif" w:hAnsi="PT Astra Serif"/>
          <w:sz w:val="28"/>
          <w:szCs w:val="28"/>
        </w:rPr>
        <w:t>3)</w:t>
      </w:r>
      <w:r w:rsidRPr="005826DE">
        <w:rPr>
          <w:rFonts w:ascii="PT Astra Serif" w:hAnsi="PT Astra Serif"/>
          <w:color w:val="000000"/>
          <w:sz w:val="28"/>
          <w:szCs w:val="28"/>
          <w:lang w:eastAsia="ru-RU"/>
        </w:rPr>
        <w:t> </w:t>
      </w:r>
      <w:r w:rsidRPr="005826DE">
        <w:rPr>
          <w:rFonts w:ascii="PT Astra Serif" w:hAnsi="PT Astra Serif"/>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60390B" w:rsidRPr="005826DE" w:rsidRDefault="0060390B" w:rsidP="005826DE">
      <w:pPr>
        <w:pStyle w:val="af6"/>
        <w:widowControl w:val="0"/>
        <w:pBdr>
          <w:top w:val="nil"/>
          <w:left w:val="nil"/>
          <w:bottom w:val="nil"/>
          <w:right w:val="nil"/>
          <w:between w:val="nil"/>
        </w:pBdr>
        <w:suppressAutoHyphens w:val="0"/>
        <w:ind w:left="0" w:firstLine="709"/>
        <w:jc w:val="both"/>
        <w:rPr>
          <w:rFonts w:ascii="PT Astra Serif" w:hAnsi="PT Astra Serif"/>
          <w:sz w:val="28"/>
          <w:szCs w:val="28"/>
        </w:rPr>
      </w:pPr>
      <w:r w:rsidRPr="005826DE">
        <w:rPr>
          <w:rFonts w:ascii="PT Astra Serif" w:hAnsi="PT Astra Serif"/>
          <w:sz w:val="28"/>
          <w:szCs w:val="28"/>
        </w:rPr>
        <w:t>4)</w:t>
      </w:r>
      <w:r w:rsidRPr="005826DE">
        <w:rPr>
          <w:rFonts w:ascii="PT Astra Serif" w:hAnsi="PT Astra Serif"/>
          <w:color w:val="000000"/>
          <w:sz w:val="28"/>
          <w:szCs w:val="28"/>
          <w:lang w:eastAsia="ru-RU"/>
        </w:rPr>
        <w:t> </w:t>
      </w:r>
      <w:r w:rsidRPr="005826DE">
        <w:rPr>
          <w:rFonts w:ascii="PT Astra Serif" w:hAnsi="PT Astra Serif"/>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65B2F" w:rsidRPr="005826DE" w:rsidRDefault="004E6993" w:rsidP="00817786">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lastRenderedPageBreak/>
        <w:t xml:space="preserve">Раздел 3. Перечень профилактических мероприятий, </w:t>
      </w:r>
    </w:p>
    <w:p w:rsidR="004E6993" w:rsidRPr="005826DE" w:rsidRDefault="004E6993" w:rsidP="005826DE">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сроки</w:t>
      </w:r>
      <w:r w:rsidR="00165B2F" w:rsidRPr="005826DE">
        <w:rPr>
          <w:rFonts w:ascii="PT Astra Serif" w:eastAsia="SimSun" w:hAnsi="PT Astra Serif"/>
          <w:b/>
          <w:bCs/>
          <w:color w:val="000000"/>
          <w:kern w:val="1"/>
          <w:sz w:val="28"/>
          <w:szCs w:val="28"/>
        </w:rPr>
        <w:t xml:space="preserve"> </w:t>
      </w:r>
      <w:r w:rsidRPr="005826DE">
        <w:rPr>
          <w:rFonts w:ascii="PT Astra Serif" w:eastAsia="SimSun" w:hAnsi="PT Astra Serif"/>
          <w:b/>
          <w:bCs/>
          <w:color w:val="000000"/>
          <w:kern w:val="1"/>
          <w:sz w:val="28"/>
          <w:szCs w:val="28"/>
        </w:rPr>
        <w:t>(периодичность) их проведения</w:t>
      </w:r>
    </w:p>
    <w:p w:rsidR="00DB6CF7" w:rsidRPr="005826DE" w:rsidRDefault="00DB6CF7" w:rsidP="005826DE">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5826DE" w:rsidRDefault="005A37B9" w:rsidP="005826DE">
      <w:pPr>
        <w:ind w:firstLine="709"/>
        <w:jc w:val="both"/>
        <w:outlineLvl w:val="1"/>
        <w:rPr>
          <w:rFonts w:ascii="PT Astra Serif" w:hAnsi="PT Astra Serif"/>
          <w:sz w:val="28"/>
          <w:szCs w:val="28"/>
        </w:rPr>
      </w:pPr>
      <w:r w:rsidRPr="005826DE">
        <w:rPr>
          <w:rFonts w:ascii="PT Astra Serif" w:hAnsi="PT Astra Serif"/>
          <w:sz w:val="28"/>
          <w:szCs w:val="28"/>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5826DE"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1. </w:t>
      </w:r>
      <w:r w:rsidR="005A37B9" w:rsidRPr="005826DE">
        <w:rPr>
          <w:rFonts w:ascii="PT Astra Serif" w:hAnsi="PT Astra Serif"/>
          <w:sz w:val="28"/>
          <w:szCs w:val="28"/>
        </w:rPr>
        <w:t>информирование;</w:t>
      </w:r>
    </w:p>
    <w:p w:rsidR="005A37B9" w:rsidRPr="005826DE"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2. </w:t>
      </w:r>
      <w:r w:rsidR="00C301ED" w:rsidRPr="005826DE">
        <w:rPr>
          <w:rFonts w:ascii="PT Astra Serif" w:hAnsi="PT Astra Serif"/>
          <w:sz w:val="28"/>
          <w:szCs w:val="28"/>
        </w:rPr>
        <w:t>обобщение правоприменительной практики</w:t>
      </w:r>
      <w:r w:rsidR="005A37B9" w:rsidRPr="005826DE">
        <w:rPr>
          <w:rFonts w:ascii="PT Astra Serif" w:hAnsi="PT Astra Serif"/>
          <w:sz w:val="28"/>
          <w:szCs w:val="28"/>
        </w:rPr>
        <w:t>;</w:t>
      </w:r>
    </w:p>
    <w:p w:rsidR="005A37B9" w:rsidRPr="005826DE"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3. </w:t>
      </w:r>
      <w:r w:rsidR="00C301ED" w:rsidRPr="005826DE">
        <w:rPr>
          <w:rFonts w:ascii="PT Astra Serif" w:hAnsi="PT Astra Serif"/>
          <w:sz w:val="28"/>
          <w:szCs w:val="28"/>
        </w:rPr>
        <w:t>объявление предостережения</w:t>
      </w:r>
      <w:r w:rsidR="00F141E8" w:rsidRPr="005826DE">
        <w:rPr>
          <w:rFonts w:ascii="PT Astra Serif" w:hAnsi="PT Astra Serif"/>
          <w:sz w:val="28"/>
          <w:szCs w:val="28"/>
        </w:rPr>
        <w:t>;</w:t>
      </w:r>
    </w:p>
    <w:p w:rsidR="00F20169" w:rsidRDefault="00DB6CF7" w:rsidP="005826DE">
      <w:pPr>
        <w:ind w:firstLine="709"/>
        <w:jc w:val="both"/>
        <w:outlineLvl w:val="1"/>
        <w:rPr>
          <w:rFonts w:ascii="PT Astra Serif" w:hAnsi="PT Astra Serif"/>
          <w:sz w:val="28"/>
          <w:szCs w:val="28"/>
        </w:rPr>
      </w:pPr>
      <w:r w:rsidRPr="005826DE">
        <w:rPr>
          <w:rFonts w:ascii="PT Astra Serif" w:hAnsi="PT Astra Serif"/>
          <w:sz w:val="28"/>
          <w:szCs w:val="28"/>
        </w:rPr>
        <w:t>4. </w:t>
      </w:r>
      <w:r w:rsidR="00C301ED" w:rsidRPr="005826DE">
        <w:rPr>
          <w:rFonts w:ascii="PT Astra Serif" w:hAnsi="PT Astra Serif"/>
          <w:sz w:val="28"/>
          <w:szCs w:val="28"/>
        </w:rPr>
        <w:t>консультирование</w:t>
      </w:r>
      <w:r w:rsidR="00F20169">
        <w:rPr>
          <w:rFonts w:ascii="PT Astra Serif" w:hAnsi="PT Astra Serif"/>
          <w:sz w:val="28"/>
          <w:szCs w:val="28"/>
        </w:rPr>
        <w:t>;</w:t>
      </w:r>
    </w:p>
    <w:p w:rsidR="00F20169" w:rsidRPr="001A301A" w:rsidRDefault="00F20169" w:rsidP="00F20169">
      <w:pPr>
        <w:spacing w:line="320" w:lineRule="exact"/>
        <w:ind w:firstLine="709"/>
        <w:jc w:val="both"/>
        <w:rPr>
          <w:rFonts w:ascii="PT Astra Serif" w:hAnsi="PT Astra Serif"/>
          <w:sz w:val="28"/>
          <w:szCs w:val="28"/>
        </w:rPr>
      </w:pPr>
      <w:r>
        <w:rPr>
          <w:rFonts w:ascii="PT Astra Serif" w:hAnsi="PT Astra Serif"/>
          <w:sz w:val="28"/>
          <w:szCs w:val="28"/>
        </w:rPr>
        <w:t>5) п</w:t>
      </w:r>
      <w:r w:rsidRPr="00AD0726">
        <w:rPr>
          <w:rFonts w:ascii="PT Astra Serif" w:hAnsi="PT Astra Serif"/>
          <w:sz w:val="28"/>
          <w:szCs w:val="28"/>
        </w:rPr>
        <w:t>рофилактический визит по инициативе контролируемого лица</w:t>
      </w:r>
      <w:r w:rsidRPr="001A301A">
        <w:rPr>
          <w:rFonts w:ascii="PT Astra Serif" w:hAnsi="PT Astra Serif"/>
          <w:sz w:val="28"/>
          <w:szCs w:val="28"/>
        </w:rPr>
        <w:t>.</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w:t>
      </w:r>
    </w:p>
    <w:p w:rsidR="00C301ED" w:rsidRPr="005826DE" w:rsidRDefault="00C301ED" w:rsidP="0060390B">
      <w:pPr>
        <w:shd w:val="clear" w:color="auto" w:fill="FFFFFF"/>
        <w:spacing w:line="360" w:lineRule="auto"/>
        <w:ind w:firstLine="709"/>
        <w:contextualSpacing/>
        <w:jc w:val="center"/>
        <w:rPr>
          <w:rFonts w:ascii="PT Astra Serif" w:hAnsi="PT Astra Serif"/>
          <w:b/>
          <w:color w:val="000000"/>
          <w:sz w:val="28"/>
          <w:szCs w:val="28"/>
        </w:rPr>
      </w:pPr>
    </w:p>
    <w:p w:rsidR="00C301ED" w:rsidRPr="005826DE" w:rsidRDefault="0060390B" w:rsidP="00817786">
      <w:pPr>
        <w:shd w:val="clear" w:color="auto" w:fill="FFFFFF"/>
        <w:spacing w:line="360" w:lineRule="auto"/>
        <w:contextualSpacing/>
        <w:jc w:val="center"/>
        <w:rPr>
          <w:rFonts w:ascii="PT Astra Serif" w:hAnsi="PT Astra Serif"/>
          <w:b/>
          <w:color w:val="000000"/>
          <w:sz w:val="28"/>
          <w:szCs w:val="28"/>
        </w:rPr>
      </w:pPr>
      <w:r w:rsidRPr="005826DE">
        <w:rPr>
          <w:rFonts w:ascii="PT Astra Serif" w:hAnsi="PT Astra Serif"/>
          <w:b/>
          <w:color w:val="000000"/>
          <w:sz w:val="28"/>
          <w:szCs w:val="28"/>
        </w:rPr>
        <w:t>Информирование</w:t>
      </w:r>
    </w:p>
    <w:p w:rsidR="00C301ED" w:rsidRPr="005826DE" w:rsidRDefault="00C301ED"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8. 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от 31.07.2020 № 248-ФЗ «О государственном контроле (надзоре) и муниципальном контроле в Российской Федерации». Информирование осуществляется посредством размещения соответствующих сведений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 xml:space="preserve">нтернет, по адресу: </w:t>
      </w:r>
      <w:hyperlink r:id="rId12" w:history="1">
        <w:r w:rsidR="00C301ED" w:rsidRPr="005826DE">
          <w:t>«https://schekino.gosuslugi.ru/»</w:t>
        </w:r>
      </w:hyperlink>
      <w:r w:rsidRPr="005826DE">
        <w:rPr>
          <w:rFonts w:ascii="PT Astra Serif" w:hAnsi="PT Astra Serif"/>
          <w:sz w:val="28"/>
          <w:szCs w:val="28"/>
        </w:rPr>
        <w:t>.</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Контрольный орган размещает и поддерживает в актуальном состоянии на своем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в информационно-телекоммуникационной сети </w:t>
      </w:r>
      <w:r w:rsidR="001257B8" w:rsidRPr="005826DE">
        <w:rPr>
          <w:rFonts w:ascii="PT Astra Serif" w:hAnsi="PT Astra Serif"/>
          <w:sz w:val="28"/>
          <w:szCs w:val="28"/>
        </w:rPr>
        <w:t>И</w:t>
      </w:r>
      <w:r w:rsidRPr="005826DE">
        <w:rPr>
          <w:rFonts w:ascii="PT Astra Serif" w:hAnsi="PT Astra Serif"/>
          <w:sz w:val="28"/>
          <w:szCs w:val="28"/>
        </w:rPr>
        <w:t>нте</w:t>
      </w:r>
      <w:r w:rsidR="00E63A47" w:rsidRPr="005826DE">
        <w:rPr>
          <w:rFonts w:ascii="PT Astra Serif" w:hAnsi="PT Astra Serif"/>
          <w:sz w:val="28"/>
          <w:szCs w:val="28"/>
        </w:rPr>
        <w:t>рнет</w:t>
      </w:r>
      <w:r w:rsidRPr="005826DE">
        <w:rPr>
          <w:rFonts w:ascii="PT Astra Serif" w:hAnsi="PT Astra Serif"/>
          <w:sz w:val="28"/>
          <w:szCs w:val="28"/>
        </w:rPr>
        <w:t xml:space="preserve"> следующую информацию:</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1) тексты нормативных правовых актов, регулирующих осуществление муниципального земельного контроля - по мере принятия нормативных правовых актов;</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 - по мере внесения изменений в нормативные правовые акты;</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 по мере принятия или внесения изменений в нормативные правовые акты;</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4) руководства по соблюдению обязательных требований, разработанные и утвержденные в соответствии с Федеральным законом от </w:t>
      </w:r>
      <w:r w:rsidRPr="005826DE">
        <w:rPr>
          <w:rFonts w:ascii="PT Astra Serif" w:hAnsi="PT Astra Serif"/>
          <w:sz w:val="28"/>
          <w:szCs w:val="28"/>
        </w:rPr>
        <w:lastRenderedPageBreak/>
        <w:t>31.07.2020 № 247-ФЗ «Об обязательных требованиях в Российской Федерации» - по мере принятия или внесения изменений в руководства по соблюдению обязательных требований;</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5) программу профилактики рисков причинения вреда (ущерба) охраняемым законом ценностям - по мере принятия или внесения изменений в программу профилактики рисков причинения вреда(ущерба) охраняемым законом ценностям;</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6) исчерпывающий перечень сведений, которые могут запрашиваться администрацией у контролируемого лица - по мере принятия или внесения изменений в исчерпывающий перечень сведений;</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7) сведения о способах получения консультаций по вопросам соблюдения обязательных требований - по мере актуализации информации;</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8) доклад, содержащий результат обобщения правоприменительной практики - один раз в год.</w:t>
      </w:r>
    </w:p>
    <w:p w:rsidR="00DA1C7D" w:rsidRPr="005826DE" w:rsidRDefault="00DA1C7D"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5826DE" w:rsidRDefault="0060390B" w:rsidP="00817786">
      <w:pPr>
        <w:shd w:val="clear" w:color="auto" w:fill="FFFFFF"/>
        <w:spacing w:line="360" w:lineRule="auto"/>
        <w:contextualSpacing/>
        <w:jc w:val="center"/>
        <w:rPr>
          <w:rFonts w:ascii="PT Astra Serif" w:hAnsi="PT Astra Serif"/>
          <w:b/>
          <w:color w:val="000000"/>
          <w:sz w:val="28"/>
          <w:szCs w:val="28"/>
        </w:rPr>
      </w:pPr>
      <w:r w:rsidRPr="005826DE">
        <w:rPr>
          <w:rFonts w:ascii="PT Astra Serif" w:hAnsi="PT Astra Serif"/>
          <w:b/>
          <w:color w:val="000000"/>
          <w:sz w:val="28"/>
          <w:szCs w:val="28"/>
        </w:rPr>
        <w:t>Обобщение правоприменительной практики</w:t>
      </w:r>
    </w:p>
    <w:p w:rsidR="00DA1C7D" w:rsidRPr="005826DE" w:rsidRDefault="00DA1C7D" w:rsidP="0060390B">
      <w:pPr>
        <w:shd w:val="clear" w:color="auto" w:fill="FFFFFF"/>
        <w:spacing w:line="360" w:lineRule="auto"/>
        <w:ind w:firstLine="709"/>
        <w:contextualSpacing/>
        <w:jc w:val="center"/>
        <w:rPr>
          <w:rFonts w:ascii="PT Astra Serif" w:hAnsi="PT Astra Serif"/>
          <w:b/>
          <w:color w:val="000000"/>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9. Обобщение правоприменительной практики проводится в соответствии со статьей 47 Федерального закона от 31.07.2020 № 248-ФЗ «О государственном контроле (надзоре) и муниципальном контроле в Российской Федерации». По итогам обобщения правоприменительной практики контрольный орган обеспечивает подготовку доклада, содержащего результат обобщения правоприменительной практики. </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 xml:space="preserve">Проект доклада о правоприменительной практике размещается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нтернет, по адресу: «</w:t>
      </w:r>
      <w:hyperlink r:id="rId13" w:history="1">
        <w:r w:rsidR="00C301ED" w:rsidRPr="005826DE">
          <w:rPr>
            <w:rFonts w:ascii="PT Astra Serif" w:hAnsi="PT Astra Serif"/>
            <w:sz w:val="28"/>
            <w:szCs w:val="28"/>
          </w:rPr>
          <w:t>https://schekino.gosuslugi.ru/»</w:t>
        </w:r>
      </w:hyperlink>
      <w:r w:rsidRPr="005826DE">
        <w:rPr>
          <w:rFonts w:ascii="PT Astra Serif" w:hAnsi="PT Astra Serif"/>
          <w:sz w:val="28"/>
          <w:szCs w:val="28"/>
        </w:rPr>
        <w:t xml:space="preserve">, для публичного обсуждения.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на официальном </w:t>
      </w:r>
      <w:r w:rsidR="001257B8" w:rsidRPr="005826DE">
        <w:rPr>
          <w:rFonts w:ascii="PT Astra Serif" w:hAnsi="PT Astra Serif"/>
          <w:sz w:val="28"/>
          <w:szCs w:val="28"/>
        </w:rPr>
        <w:t>сайте</w:t>
      </w:r>
      <w:r w:rsidRPr="005826DE">
        <w:rPr>
          <w:rFonts w:ascii="PT Astra Serif" w:hAnsi="PT Astra Serif"/>
          <w:sz w:val="28"/>
          <w:szCs w:val="28"/>
        </w:rPr>
        <w:t xml:space="preserve"> муниципального образования </w:t>
      </w:r>
      <w:proofErr w:type="spellStart"/>
      <w:r w:rsidRPr="005826DE">
        <w:rPr>
          <w:rFonts w:ascii="PT Astra Serif" w:hAnsi="PT Astra Serif"/>
          <w:sz w:val="28"/>
          <w:szCs w:val="28"/>
        </w:rPr>
        <w:t>Щ</w:t>
      </w:r>
      <w:r w:rsidR="00942BCD" w:rsidRPr="005826DE">
        <w:rPr>
          <w:rFonts w:ascii="PT Astra Serif" w:hAnsi="PT Astra Serif"/>
          <w:sz w:val="28"/>
          <w:szCs w:val="28"/>
        </w:rPr>
        <w:t>ё</w:t>
      </w:r>
      <w:r w:rsidRPr="005826DE">
        <w:rPr>
          <w:rFonts w:ascii="PT Astra Serif" w:hAnsi="PT Astra Serif"/>
          <w:sz w:val="28"/>
          <w:szCs w:val="28"/>
        </w:rPr>
        <w:t>кинский</w:t>
      </w:r>
      <w:proofErr w:type="spellEnd"/>
      <w:r w:rsidRPr="005826DE">
        <w:rPr>
          <w:rFonts w:ascii="PT Astra Serif" w:hAnsi="PT Astra Serif"/>
          <w:sz w:val="28"/>
          <w:szCs w:val="28"/>
        </w:rPr>
        <w:t xml:space="preserve"> район в сети </w:t>
      </w:r>
      <w:r w:rsidR="001257B8" w:rsidRPr="005826DE">
        <w:rPr>
          <w:rFonts w:ascii="PT Astra Serif" w:hAnsi="PT Astra Serif"/>
          <w:sz w:val="28"/>
          <w:szCs w:val="28"/>
        </w:rPr>
        <w:t>И</w:t>
      </w:r>
      <w:r w:rsidRPr="005826DE">
        <w:rPr>
          <w:rFonts w:ascii="PT Astra Serif" w:hAnsi="PT Astra Serif"/>
          <w:sz w:val="28"/>
          <w:szCs w:val="28"/>
        </w:rPr>
        <w:t>нтернет, по адресу: «</w:t>
      </w:r>
      <w:hyperlink r:id="rId14" w:history="1">
        <w:r w:rsidR="00C301ED" w:rsidRPr="005826DE">
          <w:rPr>
            <w:rFonts w:ascii="PT Astra Serif" w:hAnsi="PT Astra Serif"/>
            <w:sz w:val="28"/>
            <w:szCs w:val="28"/>
          </w:rPr>
          <w:t>https://schekino.gosuslugi.ru/»</w:t>
        </w:r>
      </w:hyperlink>
      <w:r w:rsidRPr="005826DE">
        <w:rPr>
          <w:rFonts w:ascii="PT Astra Serif" w:hAnsi="PT Astra Serif"/>
          <w:sz w:val="28"/>
          <w:szCs w:val="28"/>
        </w:rPr>
        <w:t>.</w:t>
      </w:r>
      <w:r w:rsidR="00E63A47" w:rsidRPr="005826DE">
        <w:rPr>
          <w:rFonts w:ascii="PT Astra Serif" w:hAnsi="PT Astra Serif"/>
          <w:sz w:val="28"/>
          <w:szCs w:val="28"/>
        </w:rPr>
        <w:t xml:space="preserve"> </w:t>
      </w:r>
    </w:p>
    <w:p w:rsidR="0060390B" w:rsidRPr="005826DE" w:rsidRDefault="0060390B" w:rsidP="005826DE">
      <w:pPr>
        <w:widowControl w:val="0"/>
        <w:pBdr>
          <w:top w:val="nil"/>
          <w:left w:val="nil"/>
          <w:bottom w:val="nil"/>
          <w:right w:val="nil"/>
          <w:between w:val="nil"/>
        </w:pBdr>
        <w:suppressAutoHyphens w:val="0"/>
        <w:ind w:firstLine="709"/>
        <w:jc w:val="both"/>
        <w:rPr>
          <w:rStyle w:val="a8"/>
          <w:rFonts w:ascii="PT Astra Serif" w:hAnsi="PT Astra Serif"/>
          <w:color w:val="auto"/>
          <w:sz w:val="28"/>
          <w:szCs w:val="28"/>
          <w:lang w:eastAsia="en-US"/>
        </w:rPr>
      </w:pPr>
    </w:p>
    <w:p w:rsidR="0060390B" w:rsidRPr="005826DE" w:rsidRDefault="0060390B" w:rsidP="00817786">
      <w:pPr>
        <w:shd w:val="clear" w:color="auto" w:fill="FFFFFF"/>
        <w:contextualSpacing/>
        <w:jc w:val="center"/>
        <w:rPr>
          <w:rFonts w:ascii="PT Astra Serif" w:hAnsi="PT Astra Serif"/>
          <w:b/>
          <w:color w:val="000000"/>
          <w:sz w:val="28"/>
          <w:szCs w:val="28"/>
        </w:rPr>
      </w:pPr>
      <w:r w:rsidRPr="005826DE">
        <w:rPr>
          <w:rFonts w:ascii="PT Astra Serif" w:hAnsi="PT Astra Serif"/>
          <w:b/>
          <w:color w:val="000000"/>
          <w:sz w:val="28"/>
          <w:szCs w:val="28"/>
        </w:rPr>
        <w:t>Объявление предостережения</w:t>
      </w:r>
    </w:p>
    <w:p w:rsidR="00DA1C7D" w:rsidRPr="005826DE" w:rsidRDefault="00DA1C7D" w:rsidP="005826DE">
      <w:pPr>
        <w:shd w:val="clear" w:color="auto" w:fill="FFFFFF"/>
        <w:ind w:firstLine="709"/>
        <w:contextualSpacing/>
        <w:jc w:val="center"/>
        <w:rPr>
          <w:rFonts w:ascii="PT Astra Serif" w:hAnsi="PT Astra Serif"/>
          <w:b/>
          <w:color w:val="000000"/>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10. Объявление предостережения проводится в соответствии с требованиями Федерального закона от 31.07.2020 № 248-ФЗ «О государственном контроле (надзоре) и муниципальном контроле в Российской Федерации».</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Срок (периодичность) проведения данного мероприятия: постоянно.</w:t>
      </w:r>
    </w:p>
    <w:p w:rsidR="0060390B" w:rsidRPr="005826DE" w:rsidRDefault="0060390B" w:rsidP="00817786">
      <w:pPr>
        <w:shd w:val="clear" w:color="auto" w:fill="FFFFFF"/>
        <w:spacing w:line="360" w:lineRule="auto"/>
        <w:contextualSpacing/>
        <w:jc w:val="center"/>
        <w:rPr>
          <w:rFonts w:ascii="PT Astra Serif" w:hAnsi="PT Astra Serif"/>
          <w:b/>
          <w:color w:val="000000"/>
          <w:sz w:val="28"/>
          <w:szCs w:val="28"/>
        </w:rPr>
      </w:pPr>
      <w:r w:rsidRPr="005826DE">
        <w:rPr>
          <w:rFonts w:ascii="PT Astra Serif" w:hAnsi="PT Astra Serif"/>
          <w:b/>
          <w:color w:val="000000"/>
          <w:sz w:val="28"/>
          <w:szCs w:val="28"/>
        </w:rPr>
        <w:lastRenderedPageBreak/>
        <w:t>Консультирование</w:t>
      </w:r>
    </w:p>
    <w:p w:rsidR="00DA1C7D" w:rsidRPr="005826DE" w:rsidRDefault="00DA1C7D" w:rsidP="005826DE">
      <w:pPr>
        <w:ind w:firstLine="709"/>
        <w:jc w:val="both"/>
        <w:outlineLvl w:val="1"/>
        <w:rPr>
          <w:rFonts w:ascii="PT Astra Serif" w:hAnsi="PT Astra Serif"/>
          <w:sz w:val="28"/>
          <w:szCs w:val="28"/>
        </w:rPr>
      </w:pP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11. Консультирование проводится в соответствии со статьей 50 Федерального закона от 31.07.2020 № 248-ФЗ «О государственном контроле (надзоре) и муниципальном контроле в Российской Федерации».</w:t>
      </w:r>
    </w:p>
    <w:p w:rsidR="0060390B" w:rsidRPr="005826DE"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Консультирование осуществляется следующими способами: по телефону, посредством видеоконференцсвязи, на личном приеме либо в ходе проведения контрольных (надзорных) мероприятий.</w:t>
      </w:r>
    </w:p>
    <w:p w:rsidR="007F04E7" w:rsidRDefault="0060390B" w:rsidP="005826DE">
      <w:pPr>
        <w:ind w:firstLine="709"/>
        <w:jc w:val="both"/>
        <w:outlineLvl w:val="1"/>
        <w:rPr>
          <w:rFonts w:ascii="PT Astra Serif" w:hAnsi="PT Astra Serif"/>
          <w:sz w:val="28"/>
          <w:szCs w:val="28"/>
        </w:rPr>
      </w:pPr>
      <w:r w:rsidRPr="005826DE">
        <w:rPr>
          <w:rFonts w:ascii="PT Astra Serif" w:hAnsi="PT Astra Serif"/>
          <w:sz w:val="28"/>
          <w:szCs w:val="28"/>
        </w:rPr>
        <w:t>Консультирование проводится по следующим вопросам: об обязательных требованиях, предъявляемых к деятельности контролируемых лиц; о видах, содержании контрольных (надзорных) мероприятий, проводимых в отношении объекта контроля; об осуществлении муниципального земельного контроля; о вопросах обжалования действий (бездействия) и (или) решений, принятых (осуществленных) контрольным органом и его должностными лицами; об административной ответственности за нарушение обязательных требований.</w:t>
      </w:r>
    </w:p>
    <w:p w:rsidR="00F20169" w:rsidRDefault="00F20169" w:rsidP="005826DE">
      <w:pPr>
        <w:ind w:firstLine="709"/>
        <w:jc w:val="both"/>
        <w:outlineLvl w:val="1"/>
        <w:rPr>
          <w:rFonts w:ascii="PT Astra Serif" w:hAnsi="PT Astra Serif"/>
          <w:sz w:val="28"/>
          <w:szCs w:val="28"/>
        </w:rPr>
      </w:pPr>
    </w:p>
    <w:p w:rsidR="00F20169" w:rsidRDefault="00F20169" w:rsidP="00817786">
      <w:pPr>
        <w:spacing w:line="320" w:lineRule="exact"/>
        <w:jc w:val="center"/>
        <w:rPr>
          <w:rFonts w:ascii="PT Astra Serif" w:hAnsi="PT Astra Serif"/>
          <w:b/>
          <w:sz w:val="28"/>
          <w:szCs w:val="28"/>
          <w:lang w:eastAsia="x-none"/>
        </w:rPr>
      </w:pPr>
      <w:r w:rsidRPr="00CB287F">
        <w:rPr>
          <w:rFonts w:ascii="PT Astra Serif" w:hAnsi="PT Astra Serif"/>
          <w:b/>
          <w:sz w:val="28"/>
          <w:szCs w:val="28"/>
          <w:lang w:eastAsia="x-none"/>
        </w:rPr>
        <w:t>Профилактический визит по инициативе контролируемого лица</w:t>
      </w:r>
    </w:p>
    <w:p w:rsidR="00F20169" w:rsidRDefault="00F20169" w:rsidP="00F20169">
      <w:pPr>
        <w:spacing w:line="320" w:lineRule="exact"/>
        <w:ind w:firstLine="709"/>
        <w:jc w:val="center"/>
        <w:rPr>
          <w:rFonts w:ascii="PT Astra Serif" w:hAnsi="PT Astra Serif"/>
          <w:b/>
          <w:sz w:val="28"/>
          <w:szCs w:val="28"/>
          <w:lang w:eastAsia="x-none"/>
        </w:rPr>
      </w:pP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Разъяснения и рекомендации, полученные контролируемым лицом в ходе профилактического визита, носят рекомендательный характер.</w:t>
      </w:r>
    </w:p>
    <w:p w:rsidR="00F20169" w:rsidRPr="00CB287F" w:rsidRDefault="00F20169" w:rsidP="00F20169">
      <w:pPr>
        <w:spacing w:line="320" w:lineRule="exact"/>
        <w:ind w:firstLine="709"/>
        <w:jc w:val="both"/>
        <w:rPr>
          <w:rFonts w:ascii="PT Astra Serif" w:hAnsi="PT Astra Serif"/>
          <w:sz w:val="28"/>
          <w:szCs w:val="28"/>
          <w:lang w:eastAsia="x-none"/>
        </w:rPr>
      </w:pPr>
      <w:r w:rsidRPr="00CB287F">
        <w:rPr>
          <w:rFonts w:ascii="PT Astra Serif" w:hAnsi="PT Astra Serif"/>
          <w:sz w:val="28"/>
          <w:szCs w:val="28"/>
          <w:lang w:eastAsia="x-none"/>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20169" w:rsidRDefault="00F20169" w:rsidP="00F20169">
      <w:pPr>
        <w:ind w:firstLine="709"/>
        <w:jc w:val="both"/>
        <w:outlineLvl w:val="1"/>
        <w:rPr>
          <w:rFonts w:ascii="PT Astra Serif" w:hAnsi="PT Astra Serif"/>
          <w:sz w:val="28"/>
          <w:szCs w:val="28"/>
          <w:lang w:eastAsia="x-none"/>
        </w:rPr>
      </w:pPr>
      <w:r w:rsidRPr="00CB287F">
        <w:rPr>
          <w:rFonts w:ascii="PT Astra Serif" w:hAnsi="PT Astra Serif"/>
          <w:sz w:val="28"/>
          <w:szCs w:val="28"/>
          <w:lang w:eastAsia="x-none"/>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20169" w:rsidRDefault="00F20169" w:rsidP="00F20169">
      <w:pPr>
        <w:ind w:firstLine="709"/>
        <w:jc w:val="both"/>
        <w:outlineLvl w:val="1"/>
        <w:rPr>
          <w:rFonts w:ascii="PT Astra Serif" w:hAnsi="PT Astra Serif"/>
          <w:sz w:val="28"/>
          <w:szCs w:val="28"/>
        </w:rPr>
      </w:pPr>
    </w:p>
    <w:p w:rsidR="00817786" w:rsidRPr="005826DE" w:rsidRDefault="00817786" w:rsidP="00F20169">
      <w:pPr>
        <w:ind w:firstLine="709"/>
        <w:jc w:val="both"/>
        <w:outlineLvl w:val="1"/>
        <w:rPr>
          <w:rFonts w:ascii="PT Astra Serif" w:hAnsi="PT Astra Serif"/>
          <w:sz w:val="28"/>
          <w:szCs w:val="28"/>
        </w:rPr>
      </w:pPr>
    </w:p>
    <w:p w:rsidR="004E6993" w:rsidRPr="005826DE"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5826DE"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5826DE">
        <w:rPr>
          <w:rFonts w:ascii="PT Astra Serif" w:eastAsia="SimSun" w:hAnsi="PT Astra Serif"/>
          <w:b/>
          <w:bCs/>
          <w:color w:val="000000"/>
          <w:kern w:val="1"/>
          <w:sz w:val="28"/>
          <w:szCs w:val="28"/>
        </w:rPr>
        <w:t>программы профилактики</w:t>
      </w:r>
      <w:r w:rsidR="00A40280" w:rsidRPr="005826DE">
        <w:rPr>
          <w:rFonts w:ascii="PT Astra Serif" w:eastAsia="SimSun" w:hAnsi="PT Astra Serif"/>
          <w:b/>
          <w:bCs/>
          <w:color w:val="000000"/>
          <w:kern w:val="1"/>
          <w:sz w:val="28"/>
          <w:szCs w:val="28"/>
        </w:rPr>
        <w:t xml:space="preserve"> рисков причинения вреда</w:t>
      </w:r>
    </w:p>
    <w:p w:rsidR="00E84CEF" w:rsidRPr="005826DE"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 в 2025 году – 100 % (если имелись случаи выявления готовящихся нарушений обязательных требований или признаков нарушений обязательных требований).</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Экономический эффект от реализованных мероприятий:</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1) 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2) повышения уровня доверия подконтрольных субъектов к администрации.</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Реализация программы профилактики способствует:</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1) увеличению доли контролируемых лиц, соблюдающих обязательные требования, оценка соблюдения которых является предметом муниципального контроля;</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2) развитию системы профилактических мероприятий, проводимых контрольным органом.</w:t>
      </w:r>
    </w:p>
    <w:p w:rsidR="00E63A47" w:rsidRPr="005826DE" w:rsidRDefault="00E63A47" w:rsidP="005826DE">
      <w:pPr>
        <w:ind w:firstLine="709"/>
        <w:jc w:val="both"/>
        <w:outlineLvl w:val="1"/>
        <w:rPr>
          <w:rFonts w:ascii="PT Astra Serif" w:hAnsi="PT Astra Serif"/>
          <w:sz w:val="28"/>
          <w:szCs w:val="28"/>
        </w:rPr>
      </w:pPr>
      <w:r w:rsidRPr="005826DE">
        <w:rPr>
          <w:rFonts w:ascii="PT Astra Serif" w:hAnsi="PT Astra Serif"/>
          <w:sz w:val="28"/>
          <w:szCs w:val="28"/>
        </w:rPr>
        <w:t>Основными критериями оценки эффективности и результативности Программы профилактики являются следующие показатели:</w:t>
      </w:r>
    </w:p>
    <w:p w:rsidR="004E6993"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p w:rsidR="00817786" w:rsidRPr="005826DE" w:rsidRDefault="00817786"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5826DE" w:rsidTr="00165B2F">
        <w:trPr>
          <w:trHeight w:val="954"/>
          <w:jc w:val="center"/>
        </w:trPr>
        <w:tc>
          <w:tcPr>
            <w:tcW w:w="3046" w:type="pct"/>
            <w:shd w:val="clear" w:color="auto" w:fill="auto"/>
            <w:vAlign w:val="center"/>
          </w:tcPr>
          <w:p w:rsidR="00165B2F" w:rsidRPr="005826DE" w:rsidRDefault="00165B2F" w:rsidP="00165B2F">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lastRenderedPageBreak/>
              <w:t>Наименование показателя</w:t>
            </w:r>
          </w:p>
        </w:tc>
        <w:tc>
          <w:tcPr>
            <w:tcW w:w="1954" w:type="pct"/>
            <w:shd w:val="clear" w:color="auto" w:fill="auto"/>
            <w:vAlign w:val="center"/>
          </w:tcPr>
          <w:p w:rsidR="00165B2F" w:rsidRPr="005826DE" w:rsidRDefault="00165B2F" w:rsidP="00165B2F">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t>Величина</w:t>
            </w:r>
          </w:p>
        </w:tc>
      </w:tr>
      <w:tr w:rsidR="00165B2F" w:rsidRPr="005826DE" w:rsidTr="00165B2F">
        <w:trPr>
          <w:jc w:val="center"/>
        </w:trPr>
        <w:tc>
          <w:tcPr>
            <w:tcW w:w="3046" w:type="pct"/>
            <w:shd w:val="clear" w:color="auto" w:fill="auto"/>
            <w:vAlign w:val="center"/>
          </w:tcPr>
          <w:p w:rsidR="00165B2F" w:rsidRPr="005826DE" w:rsidRDefault="00165B2F" w:rsidP="00E63A47">
            <w:pPr>
              <w:jc w:val="both"/>
              <w:rPr>
                <w:rFonts w:ascii="PT Astra Serif" w:eastAsia="SimSun" w:hAnsi="PT Astra Serif"/>
                <w:kern w:val="1"/>
                <w:sz w:val="28"/>
                <w:szCs w:val="28"/>
              </w:rPr>
            </w:pPr>
            <w:r w:rsidRPr="005826DE">
              <w:rPr>
                <w:rFonts w:ascii="PT Astra Serif" w:eastAsia="SimSun" w:hAnsi="PT Astra Serif"/>
                <w:kern w:val="1"/>
                <w:sz w:val="28"/>
                <w:szCs w:val="28"/>
              </w:rPr>
              <w:t>1. </w:t>
            </w:r>
            <w:r w:rsidR="00DA1C7D" w:rsidRPr="005826DE">
              <w:rPr>
                <w:rFonts w:ascii="PT Astra Serif" w:hAnsi="PT Astra Serif"/>
                <w:color w:val="000000"/>
                <w:sz w:val="28"/>
                <w:szCs w:val="28"/>
              </w:rPr>
              <w:t>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земельному контролю, разъяснение содержания новых нормативных</w:t>
            </w:r>
          </w:p>
        </w:tc>
        <w:tc>
          <w:tcPr>
            <w:tcW w:w="1954" w:type="pct"/>
            <w:shd w:val="clear" w:color="auto" w:fill="auto"/>
            <w:vAlign w:val="center"/>
          </w:tcPr>
          <w:p w:rsidR="00165B2F" w:rsidRPr="005826DE" w:rsidRDefault="00165B2F" w:rsidP="00165B2F">
            <w:pPr>
              <w:widowControl w:val="0"/>
              <w:suppressAutoHyphens w:val="0"/>
              <w:jc w:val="center"/>
              <w:rPr>
                <w:rFonts w:ascii="PT Astra Serif" w:eastAsia="SimSun" w:hAnsi="PT Astra Serif"/>
                <w:kern w:val="1"/>
                <w:sz w:val="28"/>
                <w:szCs w:val="28"/>
              </w:rPr>
            </w:pPr>
            <w:r w:rsidRPr="005826DE">
              <w:rPr>
                <w:rFonts w:ascii="PT Astra Serif" w:eastAsia="SimSun" w:hAnsi="PT Astra Serif"/>
                <w:kern w:val="1"/>
                <w:sz w:val="28"/>
                <w:szCs w:val="28"/>
              </w:rPr>
              <w:t>100%</w:t>
            </w:r>
          </w:p>
        </w:tc>
      </w:tr>
      <w:tr w:rsidR="00E63A47" w:rsidRPr="005826DE" w:rsidTr="00165B2F">
        <w:trPr>
          <w:jc w:val="center"/>
        </w:trPr>
        <w:tc>
          <w:tcPr>
            <w:tcW w:w="3046" w:type="pct"/>
            <w:shd w:val="clear" w:color="auto" w:fill="auto"/>
            <w:vAlign w:val="center"/>
          </w:tcPr>
          <w:p w:rsidR="00E63A47" w:rsidRPr="005826DE" w:rsidRDefault="00E63A47" w:rsidP="00E63A47">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t>Наименование показателя</w:t>
            </w:r>
          </w:p>
        </w:tc>
        <w:tc>
          <w:tcPr>
            <w:tcW w:w="1954" w:type="pct"/>
            <w:shd w:val="clear" w:color="auto" w:fill="auto"/>
            <w:vAlign w:val="center"/>
          </w:tcPr>
          <w:p w:rsidR="00E63A47" w:rsidRPr="005826DE" w:rsidRDefault="00E63A47" w:rsidP="00E63A47">
            <w:pPr>
              <w:widowControl w:val="0"/>
              <w:suppressAutoHyphens w:val="0"/>
              <w:jc w:val="center"/>
              <w:rPr>
                <w:rFonts w:ascii="PT Astra Serif" w:eastAsia="SimSun" w:hAnsi="PT Astra Serif"/>
                <w:b/>
                <w:kern w:val="1"/>
                <w:sz w:val="28"/>
                <w:szCs w:val="28"/>
              </w:rPr>
            </w:pPr>
            <w:r w:rsidRPr="005826DE">
              <w:rPr>
                <w:rFonts w:ascii="PT Astra Serif" w:eastAsia="SimSun" w:hAnsi="PT Astra Serif"/>
                <w:b/>
                <w:kern w:val="1"/>
                <w:sz w:val="28"/>
                <w:szCs w:val="28"/>
              </w:rPr>
              <w:t>Величина</w:t>
            </w:r>
          </w:p>
        </w:tc>
      </w:tr>
      <w:tr w:rsidR="00E63A47" w:rsidRPr="005826DE" w:rsidTr="00165B2F">
        <w:trPr>
          <w:jc w:val="center"/>
        </w:trPr>
        <w:tc>
          <w:tcPr>
            <w:tcW w:w="3046" w:type="pct"/>
            <w:shd w:val="clear" w:color="auto" w:fill="auto"/>
            <w:vAlign w:val="center"/>
          </w:tcPr>
          <w:p w:rsidR="00E63A47" w:rsidRPr="005826DE" w:rsidRDefault="00E63A47" w:rsidP="00817786">
            <w:pPr>
              <w:jc w:val="both"/>
              <w:rPr>
                <w:rFonts w:ascii="PT Astra Serif" w:eastAsia="SimSun" w:hAnsi="PT Astra Serif"/>
                <w:kern w:val="1"/>
                <w:sz w:val="28"/>
                <w:szCs w:val="28"/>
              </w:rPr>
            </w:pPr>
            <w:r w:rsidRPr="005826DE">
              <w:rPr>
                <w:rFonts w:ascii="PT Astra Serif" w:hAnsi="PT Astra Serif"/>
                <w:color w:val="000000"/>
                <w:sz w:val="28"/>
                <w:szCs w:val="28"/>
              </w:rPr>
              <w:t>правовых актов, устанавливающих обязательные требование, изменений в</w:t>
            </w:r>
            <w:r w:rsidR="00817786">
              <w:rPr>
                <w:rFonts w:ascii="PT Astra Serif" w:hAnsi="PT Astra Serif"/>
                <w:color w:val="000000"/>
                <w:sz w:val="28"/>
                <w:szCs w:val="28"/>
              </w:rPr>
              <w:t xml:space="preserve"> </w:t>
            </w:r>
            <w:r w:rsidRPr="005826DE">
              <w:rPr>
                <w:rFonts w:ascii="PT Astra Serif" w:hAnsi="PT Astra Serif"/>
                <w:color w:val="000000"/>
                <w:sz w:val="28"/>
                <w:szCs w:val="28"/>
              </w:rPr>
              <w:t>действующие нормативные правовые акты (по мере вступления в силу)</w:t>
            </w:r>
          </w:p>
        </w:tc>
        <w:tc>
          <w:tcPr>
            <w:tcW w:w="1954" w:type="pct"/>
            <w:shd w:val="clear" w:color="auto" w:fill="auto"/>
            <w:vAlign w:val="center"/>
          </w:tcPr>
          <w:p w:rsidR="00E63A47" w:rsidRPr="005826DE" w:rsidRDefault="00E63A47" w:rsidP="00165B2F">
            <w:pPr>
              <w:widowControl w:val="0"/>
              <w:suppressAutoHyphens w:val="0"/>
              <w:jc w:val="center"/>
              <w:rPr>
                <w:rFonts w:ascii="PT Astra Serif" w:eastAsia="SimSun" w:hAnsi="PT Astra Serif"/>
                <w:kern w:val="1"/>
                <w:sz w:val="28"/>
                <w:szCs w:val="28"/>
              </w:rPr>
            </w:pPr>
          </w:p>
        </w:tc>
      </w:tr>
      <w:tr w:rsidR="00165B2F" w:rsidRPr="005826DE" w:rsidTr="00165B2F">
        <w:trPr>
          <w:trHeight w:val="1268"/>
          <w:jc w:val="center"/>
        </w:trPr>
        <w:tc>
          <w:tcPr>
            <w:tcW w:w="3046" w:type="pct"/>
            <w:shd w:val="clear" w:color="auto" w:fill="auto"/>
            <w:vAlign w:val="center"/>
          </w:tcPr>
          <w:p w:rsidR="00165B2F" w:rsidRPr="005826DE" w:rsidRDefault="00165B2F" w:rsidP="00C301ED">
            <w:pPr>
              <w:widowControl w:val="0"/>
              <w:suppressAutoHyphens w:val="0"/>
              <w:jc w:val="both"/>
              <w:rPr>
                <w:rFonts w:ascii="PT Astra Serif" w:eastAsia="SimSun" w:hAnsi="PT Astra Serif"/>
                <w:kern w:val="1"/>
                <w:sz w:val="28"/>
                <w:szCs w:val="28"/>
              </w:rPr>
            </w:pPr>
            <w:r w:rsidRPr="005826DE">
              <w:rPr>
                <w:rFonts w:ascii="PT Astra Serif" w:eastAsia="SimSun" w:hAnsi="PT Astra Serif"/>
                <w:kern w:val="1"/>
                <w:sz w:val="28"/>
                <w:szCs w:val="28"/>
              </w:rPr>
              <w:t>2. </w:t>
            </w:r>
            <w:r w:rsidR="00DA1C7D" w:rsidRPr="005826DE">
              <w:rPr>
                <w:rFonts w:ascii="PT Astra Serif" w:eastAsia="SimSun" w:hAnsi="PT Astra Serif"/>
                <w:kern w:val="1"/>
                <w:sz w:val="28"/>
                <w:szCs w:val="28"/>
              </w:rPr>
              <w:t>Выполнение мероприятий, предусмотренных Программой профилактики, в соответствии со сроками и периодичностью их проведения</w:t>
            </w:r>
          </w:p>
        </w:tc>
        <w:tc>
          <w:tcPr>
            <w:tcW w:w="1954" w:type="pct"/>
            <w:shd w:val="clear" w:color="auto" w:fill="auto"/>
            <w:vAlign w:val="center"/>
          </w:tcPr>
          <w:p w:rsidR="00165B2F" w:rsidRPr="005826DE" w:rsidRDefault="00165B2F" w:rsidP="00DA1C7D">
            <w:pPr>
              <w:widowControl w:val="0"/>
              <w:suppressAutoHyphens w:val="0"/>
              <w:jc w:val="center"/>
              <w:rPr>
                <w:rFonts w:ascii="PT Astra Serif" w:eastAsia="SimSun" w:hAnsi="PT Astra Serif"/>
                <w:kern w:val="1"/>
                <w:sz w:val="28"/>
                <w:szCs w:val="28"/>
              </w:rPr>
            </w:pPr>
            <w:r w:rsidRPr="005826DE">
              <w:rPr>
                <w:rFonts w:ascii="PT Astra Serif" w:eastAsia="SimSun" w:hAnsi="PT Astra Serif"/>
                <w:kern w:val="1"/>
                <w:sz w:val="28"/>
                <w:szCs w:val="28"/>
              </w:rPr>
              <w:t xml:space="preserve">100% </w:t>
            </w:r>
          </w:p>
        </w:tc>
      </w:tr>
      <w:tr w:rsidR="00165B2F" w:rsidRPr="005826DE" w:rsidTr="00165B2F">
        <w:trPr>
          <w:trHeight w:val="1272"/>
          <w:jc w:val="center"/>
        </w:trPr>
        <w:tc>
          <w:tcPr>
            <w:tcW w:w="3046" w:type="pct"/>
            <w:shd w:val="clear" w:color="auto" w:fill="auto"/>
            <w:vAlign w:val="center"/>
          </w:tcPr>
          <w:p w:rsidR="00165B2F" w:rsidRPr="005826DE" w:rsidRDefault="00165B2F" w:rsidP="001257B8">
            <w:pPr>
              <w:widowControl w:val="0"/>
              <w:suppressAutoHyphens w:val="0"/>
              <w:jc w:val="both"/>
              <w:rPr>
                <w:rFonts w:ascii="PT Astra Serif" w:eastAsia="SimSun" w:hAnsi="PT Astra Serif"/>
                <w:kern w:val="1"/>
                <w:sz w:val="28"/>
                <w:szCs w:val="28"/>
              </w:rPr>
            </w:pPr>
            <w:r w:rsidRPr="005826DE">
              <w:rPr>
                <w:rFonts w:ascii="PT Astra Serif" w:eastAsia="SimSun" w:hAnsi="PT Astra Serif"/>
                <w:kern w:val="1"/>
                <w:sz w:val="28"/>
                <w:szCs w:val="28"/>
              </w:rPr>
              <w:t>3. </w:t>
            </w:r>
            <w:r w:rsidR="00DA1C7D" w:rsidRPr="005826DE">
              <w:rPr>
                <w:rFonts w:ascii="PT Astra Serif" w:hAnsi="PT Astra Serif"/>
                <w:color w:val="000000"/>
                <w:sz w:val="28"/>
                <w:szCs w:val="28"/>
              </w:rPr>
              <w:t xml:space="preserve">Подготовка и размещение в сети </w:t>
            </w:r>
            <w:r w:rsidR="001257B8" w:rsidRPr="005826DE">
              <w:rPr>
                <w:rFonts w:ascii="PT Astra Serif" w:hAnsi="PT Astra Serif"/>
                <w:color w:val="000000"/>
                <w:sz w:val="28"/>
                <w:szCs w:val="28"/>
              </w:rPr>
              <w:t>И</w:t>
            </w:r>
            <w:r w:rsidR="00DA1C7D" w:rsidRPr="005826DE">
              <w:rPr>
                <w:rFonts w:ascii="PT Astra Serif" w:hAnsi="PT Astra Serif"/>
                <w:color w:val="000000"/>
                <w:sz w:val="28"/>
                <w:szCs w:val="28"/>
              </w:rPr>
              <w:t xml:space="preserve">нтернет на </w:t>
            </w:r>
            <w:r w:rsidR="00DA1C7D" w:rsidRPr="005826DE">
              <w:rPr>
                <w:rFonts w:ascii="PT Astra Serif" w:hAnsi="PT Astra Serif"/>
                <w:sz w:val="28"/>
                <w:szCs w:val="28"/>
                <w:lang w:eastAsia="en-US"/>
              </w:rPr>
              <w:t xml:space="preserve">официальном </w:t>
            </w:r>
            <w:r w:rsidR="001257B8" w:rsidRPr="005826DE">
              <w:rPr>
                <w:rFonts w:ascii="PT Astra Serif" w:hAnsi="PT Astra Serif"/>
                <w:sz w:val="28"/>
                <w:szCs w:val="28"/>
                <w:lang w:eastAsia="en-US"/>
              </w:rPr>
              <w:t>сайте</w:t>
            </w:r>
            <w:r w:rsidR="00DA1C7D" w:rsidRPr="005826DE">
              <w:rPr>
                <w:rFonts w:ascii="PT Astra Serif" w:hAnsi="PT Astra Serif"/>
                <w:sz w:val="28"/>
                <w:szCs w:val="28"/>
                <w:lang w:eastAsia="en-US"/>
              </w:rPr>
              <w:t xml:space="preserve"> муниципального образования </w:t>
            </w:r>
            <w:proofErr w:type="spellStart"/>
            <w:r w:rsidR="00DA1C7D" w:rsidRPr="005826DE">
              <w:rPr>
                <w:rFonts w:ascii="PT Astra Serif" w:hAnsi="PT Astra Serif"/>
                <w:sz w:val="28"/>
                <w:szCs w:val="28"/>
                <w:lang w:eastAsia="en-US"/>
              </w:rPr>
              <w:t>Щ</w:t>
            </w:r>
            <w:r w:rsidR="00942BCD" w:rsidRPr="005826DE">
              <w:rPr>
                <w:rFonts w:ascii="PT Astra Serif" w:hAnsi="PT Astra Serif"/>
                <w:sz w:val="28"/>
                <w:szCs w:val="28"/>
                <w:lang w:eastAsia="en-US"/>
              </w:rPr>
              <w:t>ё</w:t>
            </w:r>
            <w:r w:rsidR="00DA1C7D" w:rsidRPr="005826DE">
              <w:rPr>
                <w:rFonts w:ascii="PT Astra Serif" w:hAnsi="PT Astra Serif"/>
                <w:sz w:val="28"/>
                <w:szCs w:val="28"/>
                <w:lang w:eastAsia="en-US"/>
              </w:rPr>
              <w:t>кинский</w:t>
            </w:r>
            <w:proofErr w:type="spellEnd"/>
            <w:r w:rsidR="00DA1C7D" w:rsidRPr="005826DE">
              <w:rPr>
                <w:rFonts w:ascii="PT Astra Serif" w:hAnsi="PT Astra Serif"/>
                <w:sz w:val="28"/>
                <w:szCs w:val="28"/>
                <w:lang w:eastAsia="en-US"/>
              </w:rPr>
              <w:t xml:space="preserve"> район по адресу: «</w:t>
            </w:r>
            <w:hyperlink r:id="rId15" w:history="1">
              <w:r w:rsidR="00C301ED" w:rsidRPr="005826DE">
                <w:rPr>
                  <w:rFonts w:ascii="PT Astra Serif" w:hAnsi="PT Astra Serif"/>
                  <w:sz w:val="28"/>
                  <w:szCs w:val="28"/>
                </w:rPr>
                <w:t>https://schekino.gosuslugi.ru/»</w:t>
              </w:r>
            </w:hyperlink>
            <w:r w:rsidR="00DA1C7D" w:rsidRPr="005826DE">
              <w:rPr>
                <w:rFonts w:ascii="PT Astra Serif" w:hAnsi="PT Astra Serif"/>
                <w:sz w:val="28"/>
                <w:szCs w:val="28"/>
              </w:rPr>
              <w:t>,</w:t>
            </w:r>
            <w:r w:rsidR="00DA1C7D" w:rsidRPr="005826DE">
              <w:rPr>
                <w:rFonts w:ascii="PT Astra Serif" w:hAnsi="PT Astra Serif"/>
                <w:color w:val="000000"/>
              </w:rPr>
              <w:t xml:space="preserve"> </w:t>
            </w:r>
            <w:r w:rsidR="00DA1C7D" w:rsidRPr="005826DE">
              <w:rPr>
                <w:rFonts w:ascii="PT Astra Serif" w:hAnsi="PT Astra Serif"/>
                <w:color w:val="000000"/>
                <w:sz w:val="28"/>
                <w:szCs w:val="28"/>
              </w:rPr>
              <w:t>доклада по итогам обобщения правоприменительной практики</w:t>
            </w:r>
          </w:p>
        </w:tc>
        <w:tc>
          <w:tcPr>
            <w:tcW w:w="1954" w:type="pct"/>
            <w:shd w:val="clear" w:color="auto" w:fill="auto"/>
            <w:vAlign w:val="center"/>
          </w:tcPr>
          <w:p w:rsidR="00165B2F" w:rsidRPr="005826DE" w:rsidRDefault="00DA1C7D" w:rsidP="00165B2F">
            <w:pPr>
              <w:widowControl w:val="0"/>
              <w:suppressAutoHyphens w:val="0"/>
              <w:jc w:val="center"/>
              <w:rPr>
                <w:rFonts w:ascii="PT Astra Serif" w:eastAsia="SimSun" w:hAnsi="PT Astra Serif"/>
                <w:kern w:val="1"/>
                <w:sz w:val="28"/>
                <w:szCs w:val="28"/>
              </w:rPr>
            </w:pPr>
            <w:r w:rsidRPr="005826DE">
              <w:rPr>
                <w:rFonts w:ascii="PT Astra Serif" w:eastAsia="SimSun" w:hAnsi="PT Astra Serif"/>
                <w:kern w:val="1"/>
                <w:sz w:val="28"/>
                <w:szCs w:val="28"/>
              </w:rPr>
              <w:t>100%</w:t>
            </w:r>
          </w:p>
        </w:tc>
      </w:tr>
    </w:tbl>
    <w:p w:rsidR="004E6993" w:rsidRPr="005826DE" w:rsidRDefault="004E6993" w:rsidP="00167CBC">
      <w:pPr>
        <w:jc w:val="right"/>
        <w:rPr>
          <w:rFonts w:ascii="PT Astra Serif" w:hAnsi="PT Astra Serif" w:cs="PT Astra Serif"/>
          <w:sz w:val="28"/>
          <w:szCs w:val="28"/>
        </w:rPr>
      </w:pPr>
    </w:p>
    <w:p w:rsidR="00E75697" w:rsidRPr="005826DE" w:rsidRDefault="00E75697"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DA1C7D" w:rsidRPr="005826DE" w:rsidRDefault="00DA1C7D" w:rsidP="00167CBC">
      <w:pPr>
        <w:rPr>
          <w:rFonts w:ascii="PT Astra Serif" w:hAnsi="PT Astra Serif" w:cs="PT Astra Serif"/>
          <w:sz w:val="28"/>
          <w:szCs w:val="28"/>
        </w:rPr>
      </w:pPr>
    </w:p>
    <w:p w:rsidR="005224ED" w:rsidRPr="005826DE" w:rsidRDefault="005224ED" w:rsidP="00167CBC">
      <w:pPr>
        <w:rPr>
          <w:rFonts w:ascii="PT Astra Serif" w:hAnsi="PT Astra Serif" w:cs="PT Astra Serif"/>
          <w:sz w:val="28"/>
          <w:szCs w:val="28"/>
        </w:rPr>
        <w:sectPr w:rsidR="005224ED" w:rsidRPr="005826DE" w:rsidSect="00E63A47">
          <w:headerReference w:type="default" r:id="rId16"/>
          <w:headerReference w:type="first" r:id="rId17"/>
          <w:pgSz w:w="11906" w:h="16838"/>
          <w:pgMar w:top="1134" w:right="850" w:bottom="1134" w:left="1701" w:header="567" w:footer="720" w:gutter="0"/>
          <w:pgNumType w:start="1"/>
          <w:cols w:space="720"/>
          <w:titlePg/>
          <w:docGrid w:linePitch="360"/>
        </w:sectPr>
      </w:pPr>
    </w:p>
    <w:p w:rsidR="00DA1C7D" w:rsidRPr="005826DE" w:rsidRDefault="00DA1C7D" w:rsidP="00DA1C7D">
      <w:pPr>
        <w:jc w:val="center"/>
        <w:rPr>
          <w:rFonts w:ascii="PT Astra Serif" w:hAnsi="PT Astra Serif"/>
          <w:b/>
          <w:sz w:val="28"/>
          <w:szCs w:val="28"/>
        </w:rPr>
      </w:pPr>
      <w:r w:rsidRPr="005826DE">
        <w:rPr>
          <w:rFonts w:ascii="PT Astra Serif" w:hAnsi="PT Astra Serif"/>
          <w:b/>
          <w:sz w:val="28"/>
          <w:szCs w:val="28"/>
        </w:rPr>
        <w:lastRenderedPageBreak/>
        <w:t>План-график</w:t>
      </w:r>
    </w:p>
    <w:p w:rsidR="005826DE" w:rsidRPr="005826DE" w:rsidRDefault="00DA1C7D" w:rsidP="00DA1C7D">
      <w:pPr>
        <w:jc w:val="center"/>
        <w:rPr>
          <w:rFonts w:ascii="PT Astra Serif" w:hAnsi="PT Astra Serif"/>
          <w:b/>
          <w:color w:val="000000"/>
          <w:sz w:val="26"/>
          <w:szCs w:val="26"/>
        </w:rPr>
      </w:pPr>
      <w:r w:rsidRPr="005826DE">
        <w:rPr>
          <w:rFonts w:ascii="PT Astra Serif" w:hAnsi="PT Astra Serif"/>
          <w:b/>
          <w:sz w:val="26"/>
          <w:szCs w:val="26"/>
        </w:rPr>
        <w:t xml:space="preserve">Проведения профилактических мероприятий </w:t>
      </w:r>
      <w:r w:rsidRPr="005826DE">
        <w:rPr>
          <w:rFonts w:ascii="PT Astra Serif" w:hAnsi="PT Astra Serif"/>
          <w:b/>
          <w:color w:val="000000"/>
          <w:sz w:val="26"/>
          <w:szCs w:val="26"/>
        </w:rPr>
        <w:t xml:space="preserve">администрации муниципального образования </w:t>
      </w:r>
      <w:proofErr w:type="spellStart"/>
      <w:r w:rsidRPr="005826DE">
        <w:rPr>
          <w:rFonts w:ascii="PT Astra Serif" w:hAnsi="PT Astra Serif"/>
          <w:b/>
          <w:color w:val="000000"/>
          <w:sz w:val="26"/>
          <w:szCs w:val="26"/>
        </w:rPr>
        <w:t>Щ</w:t>
      </w:r>
      <w:r w:rsidR="00942BCD" w:rsidRPr="005826DE">
        <w:rPr>
          <w:rFonts w:ascii="PT Astra Serif" w:hAnsi="PT Astra Serif"/>
          <w:b/>
          <w:color w:val="000000"/>
          <w:sz w:val="26"/>
          <w:szCs w:val="26"/>
        </w:rPr>
        <w:t>ё</w:t>
      </w:r>
      <w:r w:rsidRPr="005826DE">
        <w:rPr>
          <w:rFonts w:ascii="PT Astra Serif" w:hAnsi="PT Astra Serif"/>
          <w:b/>
          <w:color w:val="000000"/>
          <w:sz w:val="26"/>
          <w:szCs w:val="26"/>
        </w:rPr>
        <w:t>кинский</w:t>
      </w:r>
      <w:proofErr w:type="spellEnd"/>
      <w:r w:rsidRPr="005826DE">
        <w:rPr>
          <w:rFonts w:ascii="PT Astra Serif" w:hAnsi="PT Astra Serif"/>
          <w:b/>
          <w:color w:val="000000"/>
          <w:sz w:val="26"/>
          <w:szCs w:val="26"/>
        </w:rPr>
        <w:t xml:space="preserve"> район, </w:t>
      </w:r>
    </w:p>
    <w:p w:rsidR="00DA1C7D" w:rsidRPr="005826DE" w:rsidRDefault="00DA1C7D" w:rsidP="00DA1C7D">
      <w:pPr>
        <w:jc w:val="center"/>
        <w:rPr>
          <w:rFonts w:ascii="PT Astra Serif" w:hAnsi="PT Astra Serif"/>
          <w:b/>
          <w:color w:val="000000"/>
          <w:sz w:val="26"/>
          <w:szCs w:val="26"/>
        </w:rPr>
      </w:pPr>
      <w:r w:rsidRPr="005826DE">
        <w:rPr>
          <w:rFonts w:ascii="PT Astra Serif" w:hAnsi="PT Astra Serif"/>
          <w:b/>
          <w:color w:val="000000"/>
          <w:sz w:val="26"/>
          <w:szCs w:val="26"/>
        </w:rPr>
        <w:t>направленных на предупреждение нарушений обязательных требований и предотвращение рисков причинения вреда (ущерба) охраняемым законом ценностям в сфере осуществления муниципального земельного контроля на 202</w:t>
      </w:r>
      <w:r w:rsidR="00E63A47" w:rsidRPr="005826DE">
        <w:rPr>
          <w:rFonts w:ascii="PT Astra Serif" w:hAnsi="PT Astra Serif"/>
          <w:b/>
          <w:color w:val="000000"/>
          <w:sz w:val="26"/>
          <w:szCs w:val="26"/>
        </w:rPr>
        <w:t>5</w:t>
      </w:r>
      <w:r w:rsidRPr="005826DE">
        <w:rPr>
          <w:rFonts w:ascii="PT Astra Serif" w:hAnsi="PT Astra Serif"/>
          <w:b/>
          <w:color w:val="000000"/>
          <w:sz w:val="26"/>
          <w:szCs w:val="26"/>
        </w:rPr>
        <w:t xml:space="preserve"> год</w:t>
      </w:r>
    </w:p>
    <w:p w:rsidR="005826DE" w:rsidRPr="005826DE" w:rsidRDefault="005826DE" w:rsidP="00DA1C7D">
      <w:pPr>
        <w:jc w:val="center"/>
        <w:rPr>
          <w:rFonts w:ascii="PT Astra Serif" w:hAnsi="PT Astra Serif"/>
          <w:color w:val="000000"/>
          <w:sz w:val="16"/>
          <w:szCs w:val="16"/>
        </w:rPr>
      </w:pPr>
    </w:p>
    <w:tbl>
      <w:tblPr>
        <w:tblW w:w="15455" w:type="dxa"/>
        <w:tblInd w:w="-10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389"/>
        <w:gridCol w:w="5124"/>
        <w:gridCol w:w="2247"/>
        <w:gridCol w:w="1843"/>
        <w:gridCol w:w="1864"/>
        <w:gridCol w:w="1563"/>
      </w:tblGrid>
      <w:tr w:rsidR="00DA1C7D" w:rsidRPr="005826DE" w:rsidTr="00C36182">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w:t>
            </w:r>
            <w:r w:rsidRPr="005826DE">
              <w:rPr>
                <w:rFonts w:ascii="PT Astra Serif" w:hAnsi="PT Astra Serif"/>
                <w:b/>
                <w:color w:val="000000"/>
              </w:rPr>
              <w:br/>
              <w:t>п/п</w:t>
            </w:r>
          </w:p>
        </w:tc>
        <w:tc>
          <w:tcPr>
            <w:tcW w:w="2389" w:type="dxa"/>
            <w:tcBorders>
              <w:top w:val="outset" w:sz="6" w:space="0" w:color="auto"/>
              <w:left w:val="outset" w:sz="6" w:space="0" w:color="auto"/>
              <w:bottom w:val="outset" w:sz="6" w:space="0" w:color="auto"/>
              <w:right w:val="outset" w:sz="6" w:space="0" w:color="auto"/>
            </w:tcBorders>
            <w:vAlign w:val="center"/>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Форма мероприятия</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Наименование мероприятия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Сроки исполнения</w:t>
            </w:r>
          </w:p>
        </w:tc>
        <w:tc>
          <w:tcPr>
            <w:tcW w:w="1843" w:type="dxa"/>
            <w:tcBorders>
              <w:top w:val="outset" w:sz="6" w:space="0" w:color="auto"/>
              <w:left w:val="outset" w:sz="6" w:space="0" w:color="auto"/>
              <w:bottom w:val="outset" w:sz="6" w:space="0" w:color="auto"/>
              <w:right w:val="outset" w:sz="6" w:space="0" w:color="auto"/>
            </w:tcBorders>
            <w:vAlign w:val="center"/>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Ожидаемый результат</w:t>
            </w:r>
          </w:p>
        </w:tc>
        <w:tc>
          <w:tcPr>
            <w:tcW w:w="1864" w:type="dxa"/>
            <w:tcBorders>
              <w:top w:val="outset" w:sz="6" w:space="0" w:color="auto"/>
              <w:left w:val="outset" w:sz="6" w:space="0" w:color="auto"/>
              <w:bottom w:val="outset" w:sz="6" w:space="0" w:color="auto"/>
              <w:right w:val="outset" w:sz="6" w:space="0" w:color="auto"/>
            </w:tcBorders>
            <w:vAlign w:val="center"/>
          </w:tcPr>
          <w:p w:rsidR="00DA1C7D" w:rsidRPr="005826DE" w:rsidRDefault="00DA1C7D" w:rsidP="005826DE">
            <w:pPr>
              <w:spacing w:before="67" w:after="67"/>
              <w:jc w:val="center"/>
              <w:rPr>
                <w:rFonts w:ascii="PT Astra Serif" w:hAnsi="PT Astra Serif"/>
                <w:b/>
                <w:color w:val="000000"/>
              </w:rPr>
            </w:pPr>
            <w:r w:rsidRPr="005826DE">
              <w:rPr>
                <w:rFonts w:ascii="PT Astra Serif" w:hAnsi="PT Astra Serif"/>
                <w:b/>
                <w:color w:val="000000"/>
              </w:rPr>
              <w:t>Адресаты мероприятий</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DA1C7D" w:rsidRPr="005826DE" w:rsidRDefault="00DA1C7D" w:rsidP="005826DE">
            <w:pPr>
              <w:spacing w:before="67" w:after="67"/>
              <w:ind w:left="145" w:hanging="145"/>
              <w:jc w:val="center"/>
              <w:rPr>
                <w:rFonts w:ascii="PT Astra Serif" w:hAnsi="PT Astra Serif"/>
                <w:b/>
                <w:color w:val="000000"/>
              </w:rPr>
            </w:pPr>
            <w:proofErr w:type="gramStart"/>
            <w:r w:rsidRPr="005826DE">
              <w:rPr>
                <w:rFonts w:ascii="PT Astra Serif" w:hAnsi="PT Astra Serif"/>
                <w:b/>
                <w:color w:val="000000"/>
              </w:rPr>
              <w:t>Ответствен</w:t>
            </w:r>
            <w:r w:rsidR="005826DE">
              <w:rPr>
                <w:rFonts w:ascii="PT Astra Serif" w:hAnsi="PT Astra Serif"/>
                <w:b/>
                <w:color w:val="000000"/>
              </w:rPr>
              <w:t>-</w:t>
            </w:r>
            <w:proofErr w:type="spellStart"/>
            <w:r w:rsidRPr="005826DE">
              <w:rPr>
                <w:rFonts w:ascii="PT Astra Serif" w:hAnsi="PT Astra Serif"/>
                <w:b/>
                <w:color w:val="000000"/>
              </w:rPr>
              <w:t>ные</w:t>
            </w:r>
            <w:proofErr w:type="spellEnd"/>
            <w:proofErr w:type="gramEnd"/>
            <w:r w:rsidRPr="005826DE">
              <w:rPr>
                <w:rFonts w:ascii="PT Astra Serif" w:hAnsi="PT Astra Serif"/>
                <w:b/>
                <w:color w:val="000000"/>
              </w:rPr>
              <w:t xml:space="preserve"> лица</w:t>
            </w:r>
          </w:p>
        </w:tc>
      </w:tr>
      <w:tr w:rsidR="00F20169" w:rsidRPr="005826DE" w:rsidTr="00817786">
        <w:trPr>
          <w:trHeight w:val="2212"/>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hideMark/>
          </w:tcPr>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1.</w:t>
            </w:r>
          </w:p>
        </w:tc>
        <w:tc>
          <w:tcPr>
            <w:tcW w:w="2389" w:type="dxa"/>
            <w:vMerge w:val="restart"/>
            <w:tcBorders>
              <w:top w:val="outset" w:sz="6" w:space="0" w:color="auto"/>
              <w:left w:val="outset" w:sz="6" w:space="0" w:color="auto"/>
              <w:right w:val="outset" w:sz="6" w:space="0" w:color="auto"/>
            </w:tcBorders>
            <w:vAlign w:val="cente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Информирование</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5826DE">
            <w:pPr>
              <w:spacing w:before="67" w:after="67" w:line="260" w:lineRule="exact"/>
              <w:jc w:val="both"/>
              <w:rPr>
                <w:rFonts w:ascii="PT Astra Serif" w:hAnsi="PT Astra Serif"/>
                <w:color w:val="000000"/>
              </w:rPr>
            </w:pPr>
            <w:r w:rsidRPr="005826DE">
              <w:rPr>
                <w:rFonts w:ascii="PT Astra Serif" w:hAnsi="PT Astra Serif"/>
                <w:color w:val="000000"/>
              </w:rPr>
              <w:t xml:space="preserve">Актуализация и размещение на официальном сайте муниципального образования </w:t>
            </w:r>
            <w:proofErr w:type="spellStart"/>
            <w:r w:rsidRPr="005826DE">
              <w:rPr>
                <w:rFonts w:ascii="PT Astra Serif" w:hAnsi="PT Astra Serif"/>
                <w:color w:val="000000"/>
              </w:rPr>
              <w:t>Щёкинский</w:t>
            </w:r>
            <w:proofErr w:type="spellEnd"/>
            <w:r w:rsidRPr="005826DE">
              <w:rPr>
                <w:rFonts w:ascii="PT Astra Serif" w:hAnsi="PT Astra Serif"/>
                <w:color w:val="000000"/>
              </w:rPr>
              <w:t xml:space="preserve"> район в сети Интернет, по адресу: «https://schekino.gosuslugi.ru/glavnoe/rezultaty-proverok/munitsipalnyy-zemelnyy-kontrol/» перечней правовых актов, содержащих обязательные требования, соблюдение которых оценивается при проведении мероприятий по контролю</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2B18BF">
            <w:pPr>
              <w:spacing w:before="100" w:after="100"/>
              <w:ind w:left="60" w:right="60"/>
              <w:jc w:val="center"/>
              <w:rPr>
                <w:rFonts w:ascii="PT Astra Serif" w:hAnsi="PT Astra Serif" w:cs="Segoe UI"/>
                <w:color w:val="000000"/>
              </w:rPr>
            </w:pPr>
            <w:r w:rsidRPr="005826DE">
              <w:rPr>
                <w:rFonts w:ascii="PT Astra Serif" w:hAnsi="PT Astra Serif"/>
                <w:color w:val="000000"/>
              </w:rPr>
              <w:t xml:space="preserve">По мере принятия или внесения изменений </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817786">
        <w:trPr>
          <w:trHeight w:val="1965"/>
        </w:trPr>
        <w:tc>
          <w:tcPr>
            <w:tcW w:w="425" w:type="dxa"/>
            <w:vMerge/>
            <w:tcBorders>
              <w:left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color w:val="000000"/>
              </w:rPr>
            </w:pPr>
            <w:r w:rsidRPr="005826DE">
              <w:rPr>
                <w:rFonts w:ascii="PT Astra Serif" w:hAnsi="PT Astra Serif"/>
                <w:color w:val="000000"/>
              </w:rPr>
              <w:t>Подготовка и размещение разъяснительных, новостных материалов.</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Предупреждение нарушений обязательных требований законодательства</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CE2F3B">
        <w:tc>
          <w:tcPr>
            <w:tcW w:w="425" w:type="dxa"/>
            <w:vMerge/>
            <w:tcBorders>
              <w:left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817786">
            <w:pPr>
              <w:spacing w:before="67" w:after="67" w:line="220" w:lineRule="exact"/>
              <w:jc w:val="both"/>
              <w:rPr>
                <w:rFonts w:ascii="PT Astra Serif" w:hAnsi="PT Astra Serif"/>
                <w:color w:val="000000"/>
              </w:rPr>
            </w:pPr>
            <w:r w:rsidRPr="005826DE">
              <w:rPr>
                <w:rFonts w:ascii="PT Astra Serif" w:hAnsi="PT Astra Serif"/>
                <w:color w:val="000000"/>
              </w:rPr>
              <w:t xml:space="preserve">Информирование контролируемых лиц путем подготовки и размещения на официальном сайте муниципального образования </w:t>
            </w:r>
            <w:proofErr w:type="spellStart"/>
            <w:r w:rsidRPr="005826DE">
              <w:rPr>
                <w:rFonts w:ascii="PT Astra Serif" w:hAnsi="PT Astra Serif"/>
                <w:color w:val="000000"/>
              </w:rPr>
              <w:t>Щёкинский</w:t>
            </w:r>
            <w:proofErr w:type="spellEnd"/>
            <w:r w:rsidRPr="005826DE">
              <w:rPr>
                <w:rFonts w:ascii="PT Astra Serif" w:hAnsi="PT Astra Serif"/>
                <w:color w:val="000000"/>
              </w:rPr>
              <w:t xml:space="preserve"> район в сети Интернет, по адресу: «https://schekino.gosuslugi.ru/glavnoe/rezultaty-proverok/munitsipalnyy-zemelnyy-kontrol/»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100" w:after="100"/>
              <w:ind w:left="60" w:right="60"/>
              <w:jc w:val="center"/>
              <w:rPr>
                <w:rFonts w:ascii="PT Astra Serif" w:hAnsi="PT Astra Serif" w:cs="Segoe UI"/>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CE2F3B">
        <w:trPr>
          <w:trHeight w:val="2310"/>
        </w:trPr>
        <w:tc>
          <w:tcPr>
            <w:tcW w:w="425" w:type="dxa"/>
            <w:vMerge/>
            <w:tcBorders>
              <w:left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b/>
                <w:color w:val="000000"/>
              </w:rPr>
            </w:pPr>
            <w:r w:rsidRPr="005826DE">
              <w:rPr>
                <w:rFonts w:ascii="PT Astra Serif" w:hAnsi="PT Astra Serif"/>
                <w:color w:val="000000"/>
              </w:rPr>
              <w:t xml:space="preserve">Актуализация информации о порядке и сроках осуществления контрольным органом муниципального земельного контроля </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CE2F3B">
        <w:trPr>
          <w:trHeight w:val="1102"/>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left w:val="outset" w:sz="6" w:space="0" w:color="auto"/>
              <w:bottom w:val="outset" w:sz="6" w:space="0" w:color="auto"/>
              <w:right w:val="outset" w:sz="6" w:space="0" w:color="auto"/>
            </w:tcBorders>
          </w:tcPr>
          <w:p w:rsidR="00F20169" w:rsidRPr="005826DE" w:rsidRDefault="00F20169" w:rsidP="002B18BF">
            <w:pPr>
              <w:spacing w:before="100" w:after="100"/>
              <w:ind w:left="60" w:right="60"/>
              <w:jc w:val="center"/>
              <w:rPr>
                <w:rFonts w:ascii="PT Astra Serif" w:hAnsi="PT Astra Serif"/>
                <w:color w:val="000000"/>
              </w:rPr>
            </w:pP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1257B8">
            <w:pPr>
              <w:spacing w:before="67" w:after="67"/>
              <w:jc w:val="both"/>
              <w:rPr>
                <w:rFonts w:ascii="PT Astra Serif" w:hAnsi="PT Astra Serif"/>
                <w:color w:val="000000"/>
              </w:rPr>
            </w:pPr>
            <w:r w:rsidRPr="005826DE">
              <w:rPr>
                <w:rFonts w:ascii="PT Astra Serif" w:hAnsi="PT Astra Serif"/>
                <w:color w:val="000000"/>
              </w:rPr>
              <w:t xml:space="preserve">Размещение на официальном сайте муниципального образования </w:t>
            </w:r>
            <w:proofErr w:type="spellStart"/>
            <w:r w:rsidRPr="005826DE">
              <w:rPr>
                <w:rFonts w:ascii="PT Astra Serif" w:hAnsi="PT Astra Serif"/>
                <w:color w:val="000000"/>
              </w:rPr>
              <w:t>Щёкинский</w:t>
            </w:r>
            <w:proofErr w:type="spellEnd"/>
            <w:r w:rsidRPr="005826DE">
              <w:rPr>
                <w:rFonts w:ascii="PT Astra Serif" w:hAnsi="PT Astra Serif"/>
                <w:color w:val="000000"/>
              </w:rPr>
              <w:t xml:space="preserve"> район в сети Интернет, по адресу: «https://schekino.gosuslugi.ru/glavnoe/rezultaty-proverok/munitsipalnyy-zemelnyy-kontrol/» результатов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1 раз в год</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5826DE">
            <w:pPr>
              <w:spacing w:before="67" w:after="67" w:line="220" w:lineRule="exact"/>
              <w:jc w:val="center"/>
              <w:rPr>
                <w:rFonts w:ascii="PT Astra Serif" w:hAnsi="PT Astra Serif"/>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DA1C7D" w:rsidRPr="005826DE" w:rsidTr="00C36182">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DA1C7D" w:rsidRPr="005826DE" w:rsidRDefault="00F20169" w:rsidP="002B18BF">
            <w:pPr>
              <w:spacing w:before="67" w:after="67"/>
              <w:jc w:val="center"/>
              <w:rPr>
                <w:rFonts w:ascii="PT Astra Serif" w:hAnsi="PT Astra Serif"/>
                <w:color w:val="000000"/>
              </w:rPr>
            </w:pPr>
            <w:r>
              <w:rPr>
                <w:rFonts w:ascii="PT Astra Serif" w:hAnsi="PT Astra Serif"/>
                <w:color w:val="000000"/>
              </w:rPr>
              <w:t>2</w:t>
            </w:r>
            <w:r w:rsidR="00DA1C7D" w:rsidRPr="005826DE">
              <w:rPr>
                <w:rFonts w:ascii="PT Astra Serif" w:hAnsi="PT Astra Serif"/>
                <w:color w:val="000000"/>
              </w:rPr>
              <w:t>.</w:t>
            </w:r>
          </w:p>
        </w:tc>
        <w:tc>
          <w:tcPr>
            <w:tcW w:w="2389" w:type="dxa"/>
            <w:tcBorders>
              <w:top w:val="outset" w:sz="6" w:space="0" w:color="auto"/>
              <w:left w:val="outset" w:sz="6" w:space="0" w:color="auto"/>
              <w:right w:val="outset" w:sz="6" w:space="0" w:color="auto"/>
            </w:tcBorders>
            <w:vAlign w:val="center"/>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Обобщение правоприменительной практики</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1257B8">
            <w:pPr>
              <w:jc w:val="both"/>
              <w:rPr>
                <w:rFonts w:ascii="PT Astra Serif" w:hAnsi="PT Astra Serif"/>
                <w:color w:val="000000"/>
              </w:rPr>
            </w:pPr>
            <w:r w:rsidRPr="005826DE">
              <w:rPr>
                <w:rFonts w:ascii="PT Astra Serif" w:hAnsi="PT Astra Serif"/>
                <w:color w:val="000000"/>
              </w:rPr>
              <w:t xml:space="preserve">Формирование и размещение на официальном </w:t>
            </w:r>
            <w:r w:rsidR="001257B8" w:rsidRPr="005826DE">
              <w:rPr>
                <w:rFonts w:ascii="PT Astra Serif" w:hAnsi="PT Astra Serif"/>
                <w:color w:val="000000"/>
              </w:rPr>
              <w:t>сайте</w:t>
            </w:r>
            <w:r w:rsidRPr="005826DE">
              <w:rPr>
                <w:rFonts w:ascii="PT Astra Serif" w:hAnsi="PT Astra Serif"/>
                <w:color w:val="000000"/>
              </w:rPr>
              <w:t xml:space="preserve"> муниципального образования </w:t>
            </w:r>
            <w:proofErr w:type="spellStart"/>
            <w:r w:rsidRPr="005826DE">
              <w:rPr>
                <w:rFonts w:ascii="PT Astra Serif" w:hAnsi="PT Astra Serif"/>
                <w:color w:val="000000"/>
              </w:rPr>
              <w:t>Щ</w:t>
            </w:r>
            <w:r w:rsidR="00942BCD" w:rsidRPr="005826DE">
              <w:rPr>
                <w:rFonts w:ascii="PT Astra Serif" w:hAnsi="PT Astra Serif"/>
                <w:color w:val="000000"/>
              </w:rPr>
              <w:t>ё</w:t>
            </w:r>
            <w:r w:rsidRPr="005826DE">
              <w:rPr>
                <w:rFonts w:ascii="PT Astra Serif" w:hAnsi="PT Astra Serif"/>
                <w:color w:val="000000"/>
              </w:rPr>
              <w:t>кинский</w:t>
            </w:r>
            <w:proofErr w:type="spellEnd"/>
            <w:r w:rsidRPr="005826DE">
              <w:rPr>
                <w:rFonts w:ascii="PT Astra Serif" w:hAnsi="PT Astra Serif"/>
                <w:color w:val="000000"/>
              </w:rPr>
              <w:t xml:space="preserve"> район в сети </w:t>
            </w:r>
            <w:r w:rsidR="001257B8" w:rsidRPr="005826DE">
              <w:rPr>
                <w:rFonts w:ascii="PT Astra Serif" w:hAnsi="PT Astra Serif"/>
                <w:color w:val="000000"/>
              </w:rPr>
              <w:t>И</w:t>
            </w:r>
            <w:r w:rsidRPr="005826DE">
              <w:rPr>
                <w:rFonts w:ascii="PT Astra Serif" w:hAnsi="PT Astra Serif"/>
                <w:color w:val="000000"/>
              </w:rPr>
              <w:t>нтернет, по адресу: «</w:t>
            </w:r>
            <w:r w:rsidR="00E63A47" w:rsidRPr="005826DE">
              <w:rPr>
                <w:rFonts w:ascii="PT Astra Serif" w:hAnsi="PT Astra Serif"/>
                <w:color w:val="000000"/>
              </w:rPr>
              <w:t>https://schekino.gosuslugi.ru/</w:t>
            </w:r>
            <w:r w:rsidRPr="005826DE">
              <w:rPr>
                <w:rFonts w:ascii="PT Astra Serif" w:hAnsi="PT Astra Serif"/>
                <w:color w:val="000000"/>
              </w:rPr>
              <w:t>»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E63A47">
            <w:pPr>
              <w:spacing w:before="67" w:after="67"/>
              <w:jc w:val="center"/>
              <w:rPr>
                <w:rFonts w:ascii="PT Astra Serif" w:hAnsi="PT Astra Serif"/>
                <w:color w:val="000000"/>
              </w:rPr>
            </w:pPr>
            <w:r w:rsidRPr="005826DE">
              <w:rPr>
                <w:rFonts w:ascii="PT Astra Serif" w:hAnsi="PT Astra Serif"/>
                <w:color w:val="000000"/>
              </w:rPr>
              <w:t>01.02.202</w:t>
            </w:r>
            <w:r w:rsidR="00E63A47" w:rsidRPr="005826DE">
              <w:rPr>
                <w:rFonts w:ascii="PT Astra Serif" w:hAnsi="PT Astra Serif"/>
                <w:color w:val="000000"/>
              </w:rPr>
              <w:t>5</w:t>
            </w:r>
          </w:p>
        </w:tc>
        <w:tc>
          <w:tcPr>
            <w:tcW w:w="1843"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повышение прозрачности системы контрольно-надзорной деятельности</w:t>
            </w:r>
          </w:p>
        </w:tc>
        <w:tc>
          <w:tcPr>
            <w:tcW w:w="1864"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F20169" w:rsidP="005826DE">
            <w:pPr>
              <w:spacing w:before="67" w:after="67" w:line="220" w:lineRule="exact"/>
              <w:jc w:val="center"/>
              <w:rPr>
                <w:rFonts w:ascii="PT Astra Serif" w:hAnsi="PT Astra Serif"/>
                <w:color w:val="000000"/>
              </w:rPr>
            </w:pPr>
            <w:r>
              <w:rPr>
                <w:rFonts w:ascii="PT Astra Serif" w:hAnsi="PT Astra Serif"/>
              </w:rPr>
              <w:t>С</w:t>
            </w:r>
            <w:r w:rsidR="00DA1C7D" w:rsidRPr="005826DE">
              <w:rPr>
                <w:rFonts w:ascii="PT Astra Serif" w:hAnsi="PT Astra Serif"/>
              </w:rPr>
              <w:t xml:space="preserve">отрудники комитета по административно-техническому надзору администрации </w:t>
            </w:r>
            <w:proofErr w:type="spellStart"/>
            <w:r w:rsidR="00DA1C7D" w:rsidRPr="005826DE">
              <w:rPr>
                <w:rFonts w:ascii="PT Astra Serif" w:hAnsi="PT Astra Serif"/>
              </w:rPr>
              <w:t>Щ</w:t>
            </w:r>
            <w:r w:rsidR="00942BCD" w:rsidRPr="005826DE">
              <w:rPr>
                <w:rFonts w:ascii="PT Astra Serif" w:hAnsi="PT Astra Serif"/>
              </w:rPr>
              <w:t>ё</w:t>
            </w:r>
            <w:r w:rsidR="00DA1C7D" w:rsidRPr="005826DE">
              <w:rPr>
                <w:rFonts w:ascii="PT Astra Serif" w:hAnsi="PT Astra Serif"/>
              </w:rPr>
              <w:t>кинского</w:t>
            </w:r>
            <w:proofErr w:type="spellEnd"/>
            <w:r w:rsidR="00DA1C7D" w:rsidRPr="005826DE">
              <w:rPr>
                <w:rFonts w:ascii="PT Astra Serif" w:hAnsi="PT Astra Serif"/>
              </w:rPr>
              <w:t xml:space="preserve"> района</w:t>
            </w:r>
          </w:p>
        </w:tc>
      </w:tr>
      <w:tr w:rsidR="00DA1C7D" w:rsidRPr="005826DE" w:rsidTr="00F20169">
        <w:trPr>
          <w:trHeight w:val="1060"/>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Default="00F20169" w:rsidP="002B18BF">
            <w:pPr>
              <w:spacing w:before="67" w:after="67"/>
              <w:jc w:val="center"/>
              <w:rPr>
                <w:rFonts w:ascii="PT Astra Serif" w:hAnsi="PT Astra Serif"/>
                <w:color w:val="000000"/>
              </w:rPr>
            </w:pPr>
          </w:p>
          <w:p w:rsidR="00DA1C7D" w:rsidRPr="005826DE" w:rsidRDefault="00F20169" w:rsidP="002B18BF">
            <w:pPr>
              <w:spacing w:before="67" w:after="67"/>
              <w:jc w:val="center"/>
              <w:rPr>
                <w:rFonts w:ascii="PT Astra Serif" w:hAnsi="PT Astra Serif"/>
                <w:color w:val="000000"/>
              </w:rPr>
            </w:pPr>
            <w:r>
              <w:rPr>
                <w:rFonts w:ascii="PT Astra Serif" w:hAnsi="PT Astra Serif"/>
                <w:color w:val="000000"/>
              </w:rPr>
              <w:t>3</w:t>
            </w:r>
            <w:r w:rsidR="00DA1C7D" w:rsidRPr="005826DE">
              <w:rPr>
                <w:rFonts w:ascii="PT Astra Serif" w:hAnsi="PT Astra Serif"/>
                <w:color w:val="000000"/>
              </w:rPr>
              <w:t>.</w:t>
            </w:r>
          </w:p>
        </w:tc>
        <w:tc>
          <w:tcPr>
            <w:tcW w:w="2389" w:type="dxa"/>
            <w:tcBorders>
              <w:top w:val="outset" w:sz="6" w:space="0" w:color="auto"/>
              <w:left w:val="outset" w:sz="6" w:space="0" w:color="auto"/>
              <w:bottom w:val="single" w:sz="4"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Выдача предостережений о недопустимости нарушений обязательных требований</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E63A47">
            <w:pPr>
              <w:spacing w:before="67" w:after="67"/>
              <w:jc w:val="both"/>
              <w:rPr>
                <w:rFonts w:ascii="PT Astra Serif" w:hAnsi="PT Astra Serif"/>
                <w:color w:val="000000"/>
              </w:rPr>
            </w:pPr>
            <w:r w:rsidRPr="005826DE">
              <w:rPr>
                <w:rFonts w:ascii="PT Astra Serif" w:hAnsi="PT Astra Serif"/>
                <w:color w:val="000000"/>
              </w:rPr>
              <w:t>Направление контролируемым лицам предостережений о недопустимости нарушений обязательных требований в подконтрольной сфере.</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DA1C7D" w:rsidP="002B18BF">
            <w:pPr>
              <w:spacing w:before="100" w:after="100"/>
              <w:ind w:left="60" w:right="60"/>
              <w:jc w:val="center"/>
              <w:rPr>
                <w:rFonts w:ascii="PT Astra Serif" w:hAnsi="PT Astra Serif" w:cs="Segoe UI"/>
                <w:color w:val="000000"/>
              </w:rPr>
            </w:pPr>
            <w:r w:rsidRPr="005826DE">
              <w:rPr>
                <w:rFonts w:ascii="PT Astra Serif" w:hAnsi="PT Astra Serif"/>
                <w:color w:val="000000"/>
              </w:rPr>
              <w:t>По мере получения сведений о признаках нарушений</w:t>
            </w:r>
          </w:p>
        </w:tc>
        <w:tc>
          <w:tcPr>
            <w:tcW w:w="1843"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Минимизация возможных рисков нарушений обязательных требований</w:t>
            </w:r>
          </w:p>
        </w:tc>
        <w:tc>
          <w:tcPr>
            <w:tcW w:w="1864" w:type="dxa"/>
            <w:tcBorders>
              <w:top w:val="outset" w:sz="6" w:space="0" w:color="auto"/>
              <w:left w:val="outset" w:sz="6" w:space="0" w:color="auto"/>
              <w:bottom w:val="outset" w:sz="6" w:space="0" w:color="auto"/>
              <w:right w:val="outset" w:sz="6" w:space="0" w:color="auto"/>
            </w:tcBorders>
          </w:tcPr>
          <w:p w:rsidR="00DA1C7D" w:rsidRPr="005826DE" w:rsidRDefault="00DA1C7D"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DA1C7D" w:rsidRPr="005826DE" w:rsidRDefault="00F20169" w:rsidP="00817786">
            <w:pPr>
              <w:spacing w:before="67" w:after="67" w:line="180" w:lineRule="exact"/>
              <w:jc w:val="center"/>
              <w:rPr>
                <w:rFonts w:ascii="PT Astra Serif" w:hAnsi="PT Astra Serif"/>
                <w:color w:val="000000"/>
              </w:rPr>
            </w:pPr>
            <w:r>
              <w:rPr>
                <w:rFonts w:ascii="PT Astra Serif" w:hAnsi="PT Astra Serif"/>
              </w:rPr>
              <w:t>С</w:t>
            </w:r>
            <w:r w:rsidR="00DA1C7D" w:rsidRPr="005826DE">
              <w:rPr>
                <w:rFonts w:ascii="PT Astra Serif" w:hAnsi="PT Astra Serif"/>
              </w:rPr>
              <w:t xml:space="preserve">отрудники комитета по административно-техническому надзору администрации </w:t>
            </w:r>
            <w:proofErr w:type="spellStart"/>
            <w:r w:rsidR="00DA1C7D" w:rsidRPr="005826DE">
              <w:rPr>
                <w:rFonts w:ascii="PT Astra Serif" w:hAnsi="PT Astra Serif"/>
              </w:rPr>
              <w:t>Щ</w:t>
            </w:r>
            <w:r w:rsidR="00942BCD" w:rsidRPr="005826DE">
              <w:rPr>
                <w:rFonts w:ascii="PT Astra Serif" w:hAnsi="PT Astra Serif"/>
              </w:rPr>
              <w:t>ё</w:t>
            </w:r>
            <w:r w:rsidR="00DA1C7D" w:rsidRPr="005826DE">
              <w:rPr>
                <w:rFonts w:ascii="PT Astra Serif" w:hAnsi="PT Astra Serif"/>
              </w:rPr>
              <w:t>кинского</w:t>
            </w:r>
            <w:proofErr w:type="spellEnd"/>
            <w:r w:rsidR="00DA1C7D" w:rsidRPr="005826DE">
              <w:rPr>
                <w:rFonts w:ascii="PT Astra Serif" w:hAnsi="PT Astra Serif"/>
              </w:rPr>
              <w:t xml:space="preserve"> района</w:t>
            </w:r>
          </w:p>
        </w:tc>
      </w:tr>
      <w:tr w:rsidR="00F20169" w:rsidRPr="005826DE" w:rsidTr="002076D6">
        <w:trPr>
          <w:trHeight w:val="1007"/>
        </w:trPr>
        <w:tc>
          <w:tcPr>
            <w:tcW w:w="425" w:type="dxa"/>
            <w:vMerge w:val="restart"/>
            <w:tcBorders>
              <w:top w:val="outset" w:sz="6" w:space="0" w:color="auto"/>
              <w:left w:val="outset" w:sz="6" w:space="0" w:color="auto"/>
              <w:right w:val="single" w:sz="4" w:space="0" w:color="auto"/>
            </w:tcBorders>
            <w:tcMar>
              <w:top w:w="13" w:type="dxa"/>
              <w:left w:w="13" w:type="dxa"/>
              <w:bottom w:w="13" w:type="dxa"/>
              <w:right w:w="13" w:type="dxa"/>
            </w:tcMar>
          </w:tcPr>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Default="00F20169" w:rsidP="002B18BF">
            <w:pPr>
              <w:spacing w:before="67" w:after="67"/>
              <w:jc w:val="center"/>
              <w:rPr>
                <w:rFonts w:ascii="PT Astra Serif" w:hAnsi="PT Astra Serif"/>
                <w:color w:val="000000"/>
              </w:rPr>
            </w:pPr>
          </w:p>
          <w:p w:rsidR="00F20169" w:rsidRPr="005826DE" w:rsidRDefault="00F20169" w:rsidP="002B18BF">
            <w:pPr>
              <w:spacing w:before="67" w:after="67"/>
              <w:jc w:val="center"/>
              <w:rPr>
                <w:rFonts w:ascii="PT Astra Serif" w:hAnsi="PT Astra Serif"/>
                <w:color w:val="000000"/>
              </w:rPr>
            </w:pPr>
            <w:r>
              <w:rPr>
                <w:rFonts w:ascii="PT Astra Serif" w:hAnsi="PT Astra Serif"/>
                <w:color w:val="000000"/>
              </w:rPr>
              <w:t>4.</w:t>
            </w:r>
          </w:p>
        </w:tc>
        <w:tc>
          <w:tcPr>
            <w:tcW w:w="2389" w:type="dxa"/>
            <w:vMerge w:val="restart"/>
            <w:tcBorders>
              <w:top w:val="single" w:sz="4" w:space="0" w:color="auto"/>
              <w:left w:val="single" w:sz="4" w:space="0" w:color="auto"/>
              <w:bottom w:val="single" w:sz="4" w:space="0" w:color="auto"/>
              <w:right w:val="single" w:sz="4" w:space="0" w:color="auto"/>
            </w:tcBorders>
            <w:vAlign w:val="center"/>
          </w:tcPr>
          <w:p w:rsidR="00F20169" w:rsidRPr="005826DE" w:rsidRDefault="00F20169" w:rsidP="002B18BF">
            <w:pPr>
              <w:spacing w:before="100" w:after="100"/>
              <w:ind w:left="60" w:right="60"/>
              <w:jc w:val="center"/>
              <w:rPr>
                <w:rFonts w:ascii="PT Astra Serif" w:hAnsi="PT Astra Serif"/>
                <w:color w:val="000000"/>
              </w:rPr>
            </w:pPr>
            <w:r w:rsidRPr="005826DE">
              <w:rPr>
                <w:rFonts w:ascii="PT Astra Serif" w:hAnsi="PT Astra Serif"/>
                <w:color w:val="000000"/>
              </w:rPr>
              <w:t>Консультация по вопросам соблюдения обязательных требований</w:t>
            </w: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100" w:after="100"/>
              <w:ind w:left="60" w:right="60"/>
              <w:jc w:val="both"/>
              <w:rPr>
                <w:rFonts w:ascii="PT Astra Serif" w:hAnsi="PT Astra Serif" w:cs="Segoe UI"/>
                <w:color w:val="000000"/>
              </w:rPr>
            </w:pPr>
            <w:r w:rsidRPr="005826DE">
              <w:rPr>
                <w:rFonts w:ascii="PT Astra Serif" w:hAnsi="PT Astra Serif"/>
                <w:color w:val="000000"/>
              </w:rPr>
              <w:t>Проведение консультаций контролируемых лиц по вопросам соблюдения обязательных требований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jc w:val="center"/>
              <w:rPr>
                <w:rFonts w:ascii="PT Astra Serif" w:hAnsi="PT Astra Serif"/>
                <w:color w:val="000000"/>
              </w:rPr>
            </w:pPr>
            <w:r w:rsidRPr="005826DE">
              <w:rPr>
                <w:rFonts w:ascii="PT Astra Serif" w:hAnsi="PT Astra Serif"/>
                <w:color w:val="000000"/>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817786">
            <w:pPr>
              <w:spacing w:before="67" w:after="67" w:line="20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2076D6">
        <w:trPr>
          <w:trHeight w:val="968"/>
        </w:trPr>
        <w:tc>
          <w:tcPr>
            <w:tcW w:w="425" w:type="dxa"/>
            <w:vMerge/>
            <w:tcBorders>
              <w:left w:val="outset" w:sz="6" w:space="0" w:color="auto"/>
              <w:right w:val="single" w:sz="4"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F20169" w:rsidRPr="005826DE" w:rsidRDefault="00F20169" w:rsidP="002B18BF">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color w:val="000000"/>
              </w:rPr>
            </w:pPr>
            <w:r w:rsidRPr="005826DE">
              <w:rPr>
                <w:rFonts w:ascii="PT Astra Serif" w:hAnsi="PT Astra Serif"/>
                <w:color w:val="000000"/>
              </w:rPr>
              <w:t>Проведение приемов, в рамках которых юридическим лицам и индивидуальным предпринимателям, а также гражданам разъясняются обязательные требования.</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 мере необходимости</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населения в подконтрольной сфере</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F20169" w:rsidRPr="005826DE" w:rsidRDefault="00F20169" w:rsidP="00817786">
            <w:pPr>
              <w:spacing w:before="67" w:after="67" w:line="20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2076D6">
        <w:tc>
          <w:tcPr>
            <w:tcW w:w="425" w:type="dxa"/>
            <w:vMerge/>
            <w:tcBorders>
              <w:left w:val="outset" w:sz="6" w:space="0" w:color="auto"/>
              <w:bottom w:val="outset" w:sz="6" w:space="0" w:color="auto"/>
              <w:right w:val="single" w:sz="4"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p>
        </w:tc>
        <w:tc>
          <w:tcPr>
            <w:tcW w:w="2389" w:type="dxa"/>
            <w:vMerge/>
            <w:tcBorders>
              <w:top w:val="single" w:sz="4" w:space="0" w:color="auto"/>
              <w:left w:val="single" w:sz="4" w:space="0" w:color="auto"/>
              <w:bottom w:val="single" w:sz="4" w:space="0" w:color="auto"/>
              <w:right w:val="single" w:sz="4" w:space="0" w:color="auto"/>
            </w:tcBorders>
          </w:tcPr>
          <w:p w:rsidR="00F20169" w:rsidRPr="005826DE" w:rsidRDefault="00F20169" w:rsidP="002B18BF">
            <w:pPr>
              <w:spacing w:before="67" w:after="67"/>
              <w:jc w:val="center"/>
              <w:rPr>
                <w:rFonts w:ascii="PT Astra Serif" w:hAnsi="PT Astra Serif"/>
                <w:color w:val="000000"/>
              </w:rPr>
            </w:pPr>
          </w:p>
        </w:tc>
        <w:tc>
          <w:tcPr>
            <w:tcW w:w="5124" w:type="dxa"/>
            <w:tcBorders>
              <w:top w:val="outset" w:sz="6" w:space="0" w:color="auto"/>
              <w:left w:val="single" w:sz="4"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E63A47">
            <w:pPr>
              <w:spacing w:before="67" w:after="67"/>
              <w:jc w:val="both"/>
              <w:rPr>
                <w:rFonts w:ascii="PT Astra Serif" w:hAnsi="PT Astra Serif"/>
                <w:color w:val="000000"/>
              </w:rPr>
            </w:pPr>
            <w:r w:rsidRPr="005826DE">
              <w:rPr>
                <w:rFonts w:ascii="PT Astra Serif" w:hAnsi="PT Astra Serif"/>
                <w:color w:val="000000"/>
              </w:rPr>
              <w:t>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 xml:space="preserve">По мере поступления от контролируемых лиц соответствующих обращений </w:t>
            </w:r>
          </w:p>
        </w:tc>
        <w:tc>
          <w:tcPr>
            <w:tcW w:w="1843"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Повышение уровня правовой грамотности контролируемых лиц</w:t>
            </w:r>
          </w:p>
        </w:tc>
        <w:tc>
          <w:tcPr>
            <w:tcW w:w="1864" w:type="dxa"/>
            <w:tcBorders>
              <w:top w:val="outset" w:sz="6" w:space="0" w:color="auto"/>
              <w:left w:val="outset" w:sz="6" w:space="0" w:color="auto"/>
              <w:bottom w:val="outset" w:sz="6" w:space="0" w:color="auto"/>
              <w:right w:val="outset" w:sz="6" w:space="0" w:color="auto"/>
            </w:tcBorders>
          </w:tcPr>
          <w:p w:rsidR="00F20169" w:rsidRPr="005826DE" w:rsidRDefault="00F20169" w:rsidP="002B18BF">
            <w:pPr>
              <w:spacing w:before="67" w:after="67"/>
              <w:jc w:val="center"/>
              <w:rPr>
                <w:rFonts w:ascii="PT Astra Serif" w:hAnsi="PT Astra Serif"/>
                <w:color w:val="000000"/>
              </w:rPr>
            </w:pPr>
            <w:r w:rsidRPr="005826DE">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5826DE" w:rsidRDefault="00F20169" w:rsidP="00817786">
            <w:pPr>
              <w:spacing w:before="67" w:after="67" w:line="200" w:lineRule="exact"/>
              <w:jc w:val="center"/>
              <w:rPr>
                <w:rFonts w:ascii="PT Astra Serif" w:hAnsi="PT Astra Serif"/>
                <w:color w:val="000000"/>
              </w:rPr>
            </w:pPr>
            <w:r>
              <w:rPr>
                <w:rFonts w:ascii="PT Astra Serif" w:hAnsi="PT Astra Serif"/>
              </w:rPr>
              <w:t>С</w:t>
            </w:r>
            <w:r w:rsidRPr="005826DE">
              <w:rPr>
                <w:rFonts w:ascii="PT Astra Serif" w:hAnsi="PT Astra Serif"/>
              </w:rPr>
              <w:t xml:space="preserve">отрудники комитета по административно-техническому надзору администрации </w:t>
            </w:r>
            <w:proofErr w:type="spellStart"/>
            <w:r w:rsidRPr="005826DE">
              <w:rPr>
                <w:rFonts w:ascii="PT Astra Serif" w:hAnsi="PT Astra Serif"/>
              </w:rPr>
              <w:t>Щёкинского</w:t>
            </w:r>
            <w:proofErr w:type="spellEnd"/>
            <w:r w:rsidRPr="005826DE">
              <w:rPr>
                <w:rFonts w:ascii="PT Astra Serif" w:hAnsi="PT Astra Serif"/>
              </w:rPr>
              <w:t xml:space="preserve"> района</w:t>
            </w:r>
          </w:p>
        </w:tc>
      </w:tr>
      <w:tr w:rsidR="00F20169" w:rsidRPr="005826DE" w:rsidTr="00817786">
        <w:trPr>
          <w:trHeight w:val="1653"/>
        </w:trPr>
        <w:tc>
          <w:tcPr>
            <w:tcW w:w="425" w:type="dxa"/>
            <w:tcBorders>
              <w:top w:val="outset" w:sz="6" w:space="0" w:color="auto"/>
              <w:left w:val="outset" w:sz="6" w:space="0" w:color="auto"/>
              <w:bottom w:val="outset" w:sz="6" w:space="0" w:color="auto"/>
              <w:right w:val="single" w:sz="4" w:space="0" w:color="auto"/>
            </w:tcBorders>
            <w:tcMar>
              <w:top w:w="13" w:type="dxa"/>
              <w:left w:w="13" w:type="dxa"/>
              <w:bottom w:w="13" w:type="dxa"/>
              <w:right w:w="13" w:type="dxa"/>
            </w:tcMar>
          </w:tcPr>
          <w:p w:rsidR="00F20169" w:rsidRPr="005826DE" w:rsidRDefault="00F20169" w:rsidP="00F20169">
            <w:pPr>
              <w:spacing w:before="67" w:after="67"/>
              <w:jc w:val="center"/>
              <w:rPr>
                <w:rFonts w:ascii="PT Astra Serif" w:hAnsi="PT Astra Serif"/>
                <w:noProof/>
                <w:color w:val="000000"/>
                <w:lang w:eastAsia="ru-RU"/>
              </w:rPr>
            </w:pPr>
            <w:r>
              <w:rPr>
                <w:rFonts w:ascii="PT Astra Serif" w:hAnsi="PT Astra Serif"/>
                <w:noProof/>
                <w:color w:val="000000"/>
                <w:lang w:eastAsia="ru-RU"/>
              </w:rPr>
              <w:t>5.</w:t>
            </w:r>
          </w:p>
        </w:tc>
        <w:tc>
          <w:tcPr>
            <w:tcW w:w="2389" w:type="dxa"/>
            <w:tcBorders>
              <w:top w:val="single" w:sz="4" w:space="0" w:color="auto"/>
              <w:left w:val="outset" w:sz="6" w:space="0" w:color="auto"/>
              <w:bottom w:val="outset" w:sz="6" w:space="0" w:color="auto"/>
              <w:right w:val="outset" w:sz="6" w:space="0" w:color="auto"/>
            </w:tcBorders>
          </w:tcPr>
          <w:p w:rsidR="00F20169" w:rsidRPr="001A301A" w:rsidRDefault="00F20169" w:rsidP="00F20169">
            <w:pPr>
              <w:spacing w:before="67" w:after="67"/>
              <w:jc w:val="center"/>
              <w:rPr>
                <w:rFonts w:ascii="PT Astra Serif" w:hAnsi="PT Astra Serif"/>
                <w:color w:val="000000"/>
              </w:rPr>
            </w:pPr>
            <w:r w:rsidRPr="00CB287F">
              <w:rPr>
                <w:rFonts w:ascii="PT Astra Serif" w:hAnsi="PT Astra Serif"/>
                <w:color w:val="000000"/>
              </w:rPr>
              <w:t>Профилактический визит по инициативе контролируемого лица</w:t>
            </w:r>
          </w:p>
        </w:tc>
        <w:tc>
          <w:tcPr>
            <w:tcW w:w="5124"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1A301A" w:rsidRDefault="00F20169" w:rsidP="00F20169">
            <w:pPr>
              <w:spacing w:before="67" w:after="67"/>
              <w:jc w:val="center"/>
              <w:rPr>
                <w:rFonts w:ascii="PT Astra Serif" w:hAnsi="PT Astra Serif"/>
                <w:color w:val="000000"/>
              </w:rPr>
            </w:pPr>
            <w:r w:rsidRPr="00EA4034">
              <w:rPr>
                <w:rFonts w:ascii="PT Astra Serif" w:hAnsi="PT Astra Serif"/>
                <w:color w:val="000000"/>
              </w:rPr>
              <w:t>Проведение разъяснительной работы по вопросам соблюдения обязательных требований</w:t>
            </w:r>
            <w:r>
              <w:rPr>
                <w:rFonts w:ascii="PT Astra Serif" w:hAnsi="PT Astra Serif"/>
                <w:color w:val="000000"/>
              </w:rPr>
              <w:t xml:space="preserve">, </w:t>
            </w:r>
            <w:r w:rsidRPr="001A301A">
              <w:rPr>
                <w:rFonts w:ascii="PT Astra Serif" w:hAnsi="PT Astra Serif"/>
                <w:color w:val="000000"/>
              </w:rPr>
              <w:t>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2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1A301A" w:rsidRDefault="00F20169" w:rsidP="00F20169">
            <w:pPr>
              <w:spacing w:before="67" w:after="67"/>
              <w:jc w:val="center"/>
              <w:rPr>
                <w:rFonts w:ascii="PT Astra Serif" w:hAnsi="PT Astra Serif"/>
                <w:color w:val="000000"/>
              </w:rPr>
            </w:pPr>
            <w:r w:rsidRPr="00CB287F">
              <w:rPr>
                <w:rFonts w:ascii="PT Astra Serif" w:hAnsi="PT Astra Serif"/>
                <w:color w:val="000000"/>
              </w:rPr>
              <w:t>По мере поступлений заявлений контролируемых лиц</w:t>
            </w:r>
          </w:p>
        </w:tc>
        <w:tc>
          <w:tcPr>
            <w:tcW w:w="1843" w:type="dxa"/>
            <w:tcBorders>
              <w:top w:val="outset" w:sz="6" w:space="0" w:color="auto"/>
              <w:left w:val="outset" w:sz="6" w:space="0" w:color="auto"/>
              <w:bottom w:val="outset" w:sz="6" w:space="0" w:color="auto"/>
              <w:right w:val="outset" w:sz="6" w:space="0" w:color="auto"/>
            </w:tcBorders>
          </w:tcPr>
          <w:p w:rsidR="00F20169" w:rsidRPr="001A301A" w:rsidRDefault="00F20169" w:rsidP="00F20169">
            <w:pPr>
              <w:spacing w:before="67" w:after="67"/>
              <w:jc w:val="center"/>
              <w:rPr>
                <w:rFonts w:ascii="PT Astra Serif" w:hAnsi="PT Astra Serif"/>
                <w:color w:val="000000"/>
              </w:rPr>
            </w:pPr>
            <w:r w:rsidRPr="00CB287F">
              <w:rPr>
                <w:rFonts w:ascii="PT Astra Serif" w:hAnsi="PT Astra Serif"/>
                <w:color w:val="000000"/>
              </w:rPr>
              <w:t>Предупреждение нарушений обязател</w:t>
            </w:r>
            <w:r>
              <w:rPr>
                <w:rFonts w:ascii="PT Astra Serif" w:hAnsi="PT Astra Serif"/>
                <w:color w:val="000000"/>
              </w:rPr>
              <w:t xml:space="preserve">ьных требований законодательств </w:t>
            </w:r>
            <w:r w:rsidRPr="001A301A">
              <w:rPr>
                <w:rFonts w:ascii="PT Astra Serif" w:hAnsi="PT Astra Serif"/>
                <w:color w:val="000000"/>
              </w:rPr>
              <w:t xml:space="preserve"> </w:t>
            </w:r>
          </w:p>
        </w:tc>
        <w:tc>
          <w:tcPr>
            <w:tcW w:w="1864" w:type="dxa"/>
            <w:tcBorders>
              <w:top w:val="outset" w:sz="6" w:space="0" w:color="auto"/>
              <w:left w:val="outset" w:sz="6" w:space="0" w:color="auto"/>
              <w:bottom w:val="outset" w:sz="6" w:space="0" w:color="auto"/>
              <w:right w:val="outset" w:sz="6" w:space="0" w:color="auto"/>
            </w:tcBorders>
          </w:tcPr>
          <w:p w:rsidR="00F20169" w:rsidRPr="001A301A" w:rsidRDefault="00F20169" w:rsidP="00F20169">
            <w:pPr>
              <w:spacing w:before="67" w:after="67"/>
              <w:jc w:val="center"/>
              <w:rPr>
                <w:rFonts w:ascii="PT Astra Serif" w:hAnsi="PT Astra Serif"/>
                <w:color w:val="000000"/>
              </w:rPr>
            </w:pPr>
            <w:r w:rsidRPr="00EA4034">
              <w:rPr>
                <w:rFonts w:ascii="PT Astra Serif" w:hAnsi="PT Astra Serif"/>
                <w:color w:val="000000"/>
              </w:rPr>
              <w:t>Контролируемые лица</w:t>
            </w:r>
          </w:p>
        </w:tc>
        <w:tc>
          <w:tcPr>
            <w:tcW w:w="156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F20169" w:rsidRPr="001A301A" w:rsidRDefault="00F20169" w:rsidP="00817786">
            <w:pPr>
              <w:spacing w:before="67" w:after="67" w:line="200" w:lineRule="exact"/>
              <w:jc w:val="center"/>
              <w:rPr>
                <w:rFonts w:ascii="PT Astra Serif" w:hAnsi="PT Astra Serif"/>
              </w:rPr>
            </w:pPr>
            <w:r>
              <w:rPr>
                <w:rFonts w:ascii="PT Astra Serif" w:hAnsi="PT Astra Serif"/>
              </w:rPr>
              <w:t>С</w:t>
            </w:r>
            <w:r w:rsidRPr="00EA4034">
              <w:rPr>
                <w:rFonts w:ascii="PT Astra Serif" w:hAnsi="PT Astra Serif"/>
              </w:rPr>
              <w:t xml:space="preserve">отрудники комитета по административно-техническому надзору администрации </w:t>
            </w:r>
            <w:proofErr w:type="spellStart"/>
            <w:r w:rsidRPr="00EA4034">
              <w:rPr>
                <w:rFonts w:ascii="PT Astra Serif" w:hAnsi="PT Astra Serif"/>
              </w:rPr>
              <w:t>Щёкинского</w:t>
            </w:r>
            <w:proofErr w:type="spellEnd"/>
            <w:r w:rsidRPr="00EA4034">
              <w:rPr>
                <w:rFonts w:ascii="PT Astra Serif" w:hAnsi="PT Astra Serif"/>
              </w:rPr>
              <w:t xml:space="preserve"> района</w:t>
            </w:r>
          </w:p>
        </w:tc>
      </w:tr>
    </w:tbl>
    <w:p w:rsidR="00C36182" w:rsidRDefault="00C36182" w:rsidP="005826DE">
      <w:pPr>
        <w:jc w:val="center"/>
        <w:rPr>
          <w:rFonts w:ascii="PT Astra Serif" w:hAnsi="PT Astra Serif" w:cs="PT Astra Serif"/>
          <w:sz w:val="28"/>
          <w:szCs w:val="28"/>
        </w:rPr>
      </w:pPr>
    </w:p>
    <w:p w:rsidR="00C36182" w:rsidRPr="005826DE" w:rsidRDefault="00C36182" w:rsidP="005826DE">
      <w:pPr>
        <w:jc w:val="center"/>
        <w:rPr>
          <w:rFonts w:ascii="PT Astra Serif" w:hAnsi="PT Astra Serif" w:cs="PT Astra Serif"/>
          <w:sz w:val="28"/>
          <w:szCs w:val="28"/>
        </w:rPr>
      </w:pPr>
      <w:r>
        <w:rPr>
          <w:rFonts w:ascii="PT Astra Serif" w:hAnsi="PT Astra Serif" w:cs="PT Astra Serif"/>
          <w:sz w:val="28"/>
          <w:szCs w:val="28"/>
        </w:rPr>
        <w:t>_____________________________________________________</w:t>
      </w:r>
    </w:p>
    <w:sectPr w:rsidR="00C36182" w:rsidRPr="005826DE" w:rsidSect="00817786">
      <w:pgSz w:w="16838" w:h="11906" w:orient="landscape"/>
      <w:pgMar w:top="1134" w:right="850" w:bottom="1134" w:left="1701"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BF" w:rsidRDefault="00256EBF">
      <w:r>
        <w:separator/>
      </w:r>
    </w:p>
  </w:endnote>
  <w:endnote w:type="continuationSeparator" w:id="0">
    <w:p w:rsidR="00256EBF" w:rsidRDefault="0025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BF" w:rsidRDefault="00256EBF">
      <w:r>
        <w:separator/>
      </w:r>
    </w:p>
  </w:footnote>
  <w:footnote w:type="continuationSeparator" w:id="0">
    <w:p w:rsidR="00256EBF" w:rsidRDefault="0025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2190B">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799158"/>
      <w:docPartObj>
        <w:docPartGallery w:val="Page Numbers (Top of Page)"/>
        <w:docPartUnique/>
      </w:docPartObj>
    </w:sdtPr>
    <w:sdtEndPr>
      <w:rPr>
        <w:rFonts w:ascii="PT Astra Serif" w:hAnsi="PT Astra Serif"/>
        <w:sz w:val="28"/>
        <w:szCs w:val="28"/>
      </w:rPr>
    </w:sdtEndPr>
    <w:sdtContent>
      <w:p w:rsidR="00E63A47" w:rsidRPr="005826DE" w:rsidRDefault="00E63A47">
        <w:pPr>
          <w:pStyle w:val="af0"/>
          <w:jc w:val="center"/>
          <w:rPr>
            <w:rFonts w:ascii="PT Astra Serif" w:hAnsi="PT Astra Serif"/>
            <w:sz w:val="28"/>
            <w:szCs w:val="28"/>
          </w:rPr>
        </w:pPr>
        <w:r w:rsidRPr="005826DE">
          <w:rPr>
            <w:rFonts w:ascii="PT Astra Serif" w:hAnsi="PT Astra Serif"/>
            <w:sz w:val="28"/>
            <w:szCs w:val="28"/>
          </w:rPr>
          <w:fldChar w:fldCharType="begin"/>
        </w:r>
        <w:r w:rsidRPr="005826DE">
          <w:rPr>
            <w:rFonts w:ascii="PT Astra Serif" w:hAnsi="PT Astra Serif"/>
            <w:sz w:val="28"/>
            <w:szCs w:val="28"/>
          </w:rPr>
          <w:instrText>PAGE   \* MERGEFORMAT</w:instrText>
        </w:r>
        <w:r w:rsidRPr="005826DE">
          <w:rPr>
            <w:rFonts w:ascii="PT Astra Serif" w:hAnsi="PT Astra Serif"/>
            <w:sz w:val="28"/>
            <w:szCs w:val="28"/>
          </w:rPr>
          <w:fldChar w:fldCharType="separate"/>
        </w:r>
        <w:r w:rsidR="00A2190B">
          <w:rPr>
            <w:rFonts w:ascii="PT Astra Serif" w:hAnsi="PT Astra Serif"/>
            <w:noProof/>
            <w:sz w:val="28"/>
            <w:szCs w:val="28"/>
          </w:rPr>
          <w:t>12</w:t>
        </w:r>
        <w:r w:rsidRPr="005826DE">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DC49E1"/>
    <w:multiLevelType w:val="hybridMultilevel"/>
    <w:tmpl w:val="F92E06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3A13"/>
    <w:rsid w:val="0000791C"/>
    <w:rsid w:val="00010179"/>
    <w:rsid w:val="00036B7B"/>
    <w:rsid w:val="0004561B"/>
    <w:rsid w:val="00097D31"/>
    <w:rsid w:val="000D05A0"/>
    <w:rsid w:val="000D4AB8"/>
    <w:rsid w:val="000E6231"/>
    <w:rsid w:val="000F03B2"/>
    <w:rsid w:val="00115CE3"/>
    <w:rsid w:val="0011670F"/>
    <w:rsid w:val="001257B8"/>
    <w:rsid w:val="00140632"/>
    <w:rsid w:val="00151D19"/>
    <w:rsid w:val="00153743"/>
    <w:rsid w:val="0016136D"/>
    <w:rsid w:val="00165B2F"/>
    <w:rsid w:val="00165F95"/>
    <w:rsid w:val="00167CBC"/>
    <w:rsid w:val="00174BF8"/>
    <w:rsid w:val="001A1AED"/>
    <w:rsid w:val="001A4FEF"/>
    <w:rsid w:val="001A5267"/>
    <w:rsid w:val="001A54C6"/>
    <w:rsid w:val="001A5931"/>
    <w:rsid w:val="001A5FBD"/>
    <w:rsid w:val="001B0281"/>
    <w:rsid w:val="001B67E1"/>
    <w:rsid w:val="001C32A8"/>
    <w:rsid w:val="001C7CE2"/>
    <w:rsid w:val="001E53E5"/>
    <w:rsid w:val="002013D6"/>
    <w:rsid w:val="00207B5E"/>
    <w:rsid w:val="0021412F"/>
    <w:rsid w:val="002147F8"/>
    <w:rsid w:val="00236560"/>
    <w:rsid w:val="00241C93"/>
    <w:rsid w:val="00247D8F"/>
    <w:rsid w:val="00256EBF"/>
    <w:rsid w:val="00260B37"/>
    <w:rsid w:val="00270C3B"/>
    <w:rsid w:val="0029794D"/>
    <w:rsid w:val="002A16C1"/>
    <w:rsid w:val="002B4FD2"/>
    <w:rsid w:val="002C4050"/>
    <w:rsid w:val="002E54BE"/>
    <w:rsid w:val="00322635"/>
    <w:rsid w:val="00380579"/>
    <w:rsid w:val="003A2384"/>
    <w:rsid w:val="003A5056"/>
    <w:rsid w:val="003D216B"/>
    <w:rsid w:val="003D45EE"/>
    <w:rsid w:val="004604A1"/>
    <w:rsid w:val="00472B0F"/>
    <w:rsid w:val="0048387B"/>
    <w:rsid w:val="004964FF"/>
    <w:rsid w:val="004A107E"/>
    <w:rsid w:val="004A3E4D"/>
    <w:rsid w:val="004C74A2"/>
    <w:rsid w:val="004E395B"/>
    <w:rsid w:val="004E45D7"/>
    <w:rsid w:val="004E6993"/>
    <w:rsid w:val="004E7F98"/>
    <w:rsid w:val="004F4F78"/>
    <w:rsid w:val="00504E8E"/>
    <w:rsid w:val="005139DA"/>
    <w:rsid w:val="005224ED"/>
    <w:rsid w:val="00527B97"/>
    <w:rsid w:val="0056417C"/>
    <w:rsid w:val="005826DE"/>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0390B"/>
    <w:rsid w:val="00631C5C"/>
    <w:rsid w:val="0065509A"/>
    <w:rsid w:val="006E1130"/>
    <w:rsid w:val="006E3D10"/>
    <w:rsid w:val="006E6450"/>
    <w:rsid w:val="006F2075"/>
    <w:rsid w:val="007112E3"/>
    <w:rsid w:val="007143EE"/>
    <w:rsid w:val="00724E8F"/>
    <w:rsid w:val="00735804"/>
    <w:rsid w:val="00737140"/>
    <w:rsid w:val="00750ABC"/>
    <w:rsid w:val="00751008"/>
    <w:rsid w:val="007776C9"/>
    <w:rsid w:val="00786DA0"/>
    <w:rsid w:val="00791080"/>
    <w:rsid w:val="00796661"/>
    <w:rsid w:val="007A07F8"/>
    <w:rsid w:val="007B318A"/>
    <w:rsid w:val="007D7290"/>
    <w:rsid w:val="007F04E7"/>
    <w:rsid w:val="007F12CE"/>
    <w:rsid w:val="007F4F01"/>
    <w:rsid w:val="007F594F"/>
    <w:rsid w:val="00817786"/>
    <w:rsid w:val="00826211"/>
    <w:rsid w:val="00831A33"/>
    <w:rsid w:val="0083223B"/>
    <w:rsid w:val="00854B1E"/>
    <w:rsid w:val="00860EEA"/>
    <w:rsid w:val="00886A38"/>
    <w:rsid w:val="00897C3B"/>
    <w:rsid w:val="008A457D"/>
    <w:rsid w:val="008C1125"/>
    <w:rsid w:val="008C3E5B"/>
    <w:rsid w:val="008C73EE"/>
    <w:rsid w:val="008E654F"/>
    <w:rsid w:val="008F2E0C"/>
    <w:rsid w:val="008F3B53"/>
    <w:rsid w:val="0090677B"/>
    <w:rsid w:val="009110D2"/>
    <w:rsid w:val="009163AE"/>
    <w:rsid w:val="00931087"/>
    <w:rsid w:val="00942BCD"/>
    <w:rsid w:val="00962411"/>
    <w:rsid w:val="00964877"/>
    <w:rsid w:val="009662F7"/>
    <w:rsid w:val="009773FD"/>
    <w:rsid w:val="009A1061"/>
    <w:rsid w:val="009A7968"/>
    <w:rsid w:val="009E70BA"/>
    <w:rsid w:val="00A2190B"/>
    <w:rsid w:val="00A24EB9"/>
    <w:rsid w:val="00A31B04"/>
    <w:rsid w:val="00A333F8"/>
    <w:rsid w:val="00A40280"/>
    <w:rsid w:val="00A602F7"/>
    <w:rsid w:val="00A7526B"/>
    <w:rsid w:val="00A90BBC"/>
    <w:rsid w:val="00A92395"/>
    <w:rsid w:val="00A97508"/>
    <w:rsid w:val="00AA2ACF"/>
    <w:rsid w:val="00AA2E2C"/>
    <w:rsid w:val="00AA5D2A"/>
    <w:rsid w:val="00AC4007"/>
    <w:rsid w:val="00AD089D"/>
    <w:rsid w:val="00AE23D7"/>
    <w:rsid w:val="00B0593F"/>
    <w:rsid w:val="00B562C1"/>
    <w:rsid w:val="00B63641"/>
    <w:rsid w:val="00BA4658"/>
    <w:rsid w:val="00BD2261"/>
    <w:rsid w:val="00C00310"/>
    <w:rsid w:val="00C13AFD"/>
    <w:rsid w:val="00C22C2F"/>
    <w:rsid w:val="00C301ED"/>
    <w:rsid w:val="00C31B07"/>
    <w:rsid w:val="00C328AF"/>
    <w:rsid w:val="00C36182"/>
    <w:rsid w:val="00C65FA1"/>
    <w:rsid w:val="00C66C69"/>
    <w:rsid w:val="00CB2282"/>
    <w:rsid w:val="00CC4111"/>
    <w:rsid w:val="00CE4C8E"/>
    <w:rsid w:val="00CE7669"/>
    <w:rsid w:val="00CF25B5"/>
    <w:rsid w:val="00CF3559"/>
    <w:rsid w:val="00D16374"/>
    <w:rsid w:val="00D44CE5"/>
    <w:rsid w:val="00DA0423"/>
    <w:rsid w:val="00DA0470"/>
    <w:rsid w:val="00DA1C7D"/>
    <w:rsid w:val="00DB5A92"/>
    <w:rsid w:val="00DB6CF7"/>
    <w:rsid w:val="00DD3F75"/>
    <w:rsid w:val="00DF50F1"/>
    <w:rsid w:val="00E03E77"/>
    <w:rsid w:val="00E06FAE"/>
    <w:rsid w:val="00E11B07"/>
    <w:rsid w:val="00E41CB3"/>
    <w:rsid w:val="00E41E47"/>
    <w:rsid w:val="00E46A9A"/>
    <w:rsid w:val="00E63A47"/>
    <w:rsid w:val="00E727C9"/>
    <w:rsid w:val="00E75697"/>
    <w:rsid w:val="00E84CEF"/>
    <w:rsid w:val="00F0401B"/>
    <w:rsid w:val="00F141E8"/>
    <w:rsid w:val="00F20169"/>
    <w:rsid w:val="00F41740"/>
    <w:rsid w:val="00F4209A"/>
    <w:rsid w:val="00F45B63"/>
    <w:rsid w:val="00F63BDF"/>
    <w:rsid w:val="00F64AB5"/>
    <w:rsid w:val="00F737E5"/>
    <w:rsid w:val="00F825D0"/>
    <w:rsid w:val="00F94C2D"/>
    <w:rsid w:val="00F96022"/>
    <w:rsid w:val="00FB29F2"/>
    <w:rsid w:val="00FB4A7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D8DCB26-E51B-42EF-91B1-5759DEC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link w:val="af7"/>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e">
    <w:name w:val="Normal (Web)"/>
    <w:basedOn w:val="a"/>
    <w:uiPriority w:val="99"/>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7">
    <w:name w:val="Абзац списка Знак"/>
    <w:link w:val="af6"/>
    <w:rsid w:val="0060390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ekino.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ekino.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ekino.ru/" TargetMode="External"/><Relationship Id="rId5" Type="http://schemas.openxmlformats.org/officeDocument/2006/relationships/webSettings" Target="webSettings.xml"/><Relationship Id="rId15" Type="http://schemas.openxmlformats.org/officeDocument/2006/relationships/hyperlink" Target="https://schekino.gosuslugi.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hekino.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1134-33FD-4D2F-B4ED-12F261C4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14</Pages>
  <Words>3741</Words>
  <Characters>21327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len-14-1</cp:lastModifiedBy>
  <cp:revision>2</cp:revision>
  <cp:lastPrinted>2022-09-22T13:49:00Z</cp:lastPrinted>
  <dcterms:created xsi:type="dcterms:W3CDTF">2025-07-25T07:38:00Z</dcterms:created>
  <dcterms:modified xsi:type="dcterms:W3CDTF">2025-07-25T07:38:00Z</dcterms:modified>
</cp:coreProperties>
</file>