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65D75" w:rsidRDefault="00365D75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C148A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F2C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148A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F2C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444</w:t>
            </w:r>
          </w:p>
        </w:tc>
      </w:tr>
    </w:tbl>
    <w:p w:rsidR="005F6D36" w:rsidRPr="00167E43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67E43" w:rsidRDefault="005B2800">
      <w:pPr>
        <w:rPr>
          <w:rFonts w:ascii="PT Astra Serif" w:hAnsi="PT Astra Serif" w:cs="PT Astra Serif"/>
          <w:sz w:val="20"/>
          <w:szCs w:val="20"/>
        </w:rPr>
      </w:pPr>
    </w:p>
    <w:p w:rsidR="00D65F3C" w:rsidRPr="00D65F3C" w:rsidRDefault="00D65F3C" w:rsidP="00D65F3C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65F3C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C148A9" w:rsidRDefault="00D65F3C" w:rsidP="002265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D65F3C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D65F3C">
        <w:rPr>
          <w:rFonts w:ascii="PT Astra Serif" w:hAnsi="PT Astra Serif"/>
          <w:b/>
          <w:sz w:val="28"/>
          <w:szCs w:val="28"/>
          <w:lang w:eastAsia="ru-RU"/>
        </w:rPr>
        <w:t xml:space="preserve"> района от 2</w:t>
      </w:r>
      <w:r>
        <w:rPr>
          <w:rFonts w:ascii="PT Astra Serif" w:hAnsi="PT Astra Serif"/>
          <w:b/>
          <w:sz w:val="28"/>
          <w:szCs w:val="28"/>
          <w:lang w:eastAsia="ru-RU"/>
        </w:rPr>
        <w:t>6</w:t>
      </w:r>
      <w:r w:rsidRPr="00D65F3C">
        <w:rPr>
          <w:rFonts w:ascii="PT Astra Serif" w:hAnsi="PT Astra Serif"/>
          <w:b/>
          <w:sz w:val="28"/>
          <w:szCs w:val="28"/>
          <w:lang w:eastAsia="ru-RU"/>
        </w:rPr>
        <w:t>.</w:t>
      </w:r>
      <w:r>
        <w:rPr>
          <w:rFonts w:ascii="PT Astra Serif" w:hAnsi="PT Astra Serif"/>
          <w:b/>
          <w:sz w:val="28"/>
          <w:szCs w:val="28"/>
          <w:lang w:eastAsia="ru-RU"/>
        </w:rPr>
        <w:t>0</w:t>
      </w:r>
      <w:r w:rsidRPr="00D65F3C">
        <w:rPr>
          <w:rFonts w:ascii="PT Astra Serif" w:hAnsi="PT Astra Serif"/>
          <w:b/>
          <w:sz w:val="28"/>
          <w:szCs w:val="28"/>
          <w:lang w:eastAsia="ru-RU"/>
        </w:rPr>
        <w:t>2.202</w:t>
      </w:r>
      <w:r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D65F3C">
        <w:rPr>
          <w:rFonts w:ascii="PT Astra Serif" w:hAnsi="PT Astra Serif"/>
          <w:b/>
          <w:sz w:val="28"/>
          <w:szCs w:val="28"/>
          <w:lang w:eastAsia="ru-RU"/>
        </w:rPr>
        <w:t xml:space="preserve"> № 2-</w:t>
      </w:r>
      <w:r>
        <w:rPr>
          <w:rFonts w:ascii="PT Astra Serif" w:hAnsi="PT Astra Serif"/>
          <w:b/>
          <w:sz w:val="28"/>
          <w:szCs w:val="28"/>
          <w:lang w:eastAsia="ru-RU"/>
        </w:rPr>
        <w:t>270</w:t>
      </w:r>
      <w:r w:rsidRPr="00D65F3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226558" w:rsidRPr="00226558">
        <w:rPr>
          <w:rFonts w:ascii="PT Astra Serif" w:hAnsi="PT Astra Serif"/>
          <w:b/>
          <w:sz w:val="28"/>
          <w:szCs w:val="28"/>
          <w:lang w:eastAsia="ru-RU"/>
        </w:rPr>
        <w:t xml:space="preserve">О мерах пожарной безопасности при подготовке к пожароопасному периоду, </w:t>
      </w:r>
    </w:p>
    <w:p w:rsidR="00C148A9" w:rsidRDefault="00226558" w:rsidP="002265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усилению охраны населенных пунктов и лесов </w:t>
      </w:r>
    </w:p>
    <w:p w:rsidR="00C148A9" w:rsidRDefault="00226558" w:rsidP="002265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4C590F" w:rsidRPr="004C590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природных и ландшафтных </w:t>
      </w:r>
      <w:r w:rsidR="004C590F" w:rsidRPr="00671FB6">
        <w:rPr>
          <w:rFonts w:ascii="PT Astra Serif" w:hAnsi="PT Astra Serif"/>
          <w:b/>
          <w:sz w:val="28"/>
          <w:szCs w:val="28"/>
          <w:lang w:eastAsia="ru-RU"/>
        </w:rPr>
        <w:t>пожаров</w:t>
      </w:r>
      <w:r w:rsidR="004C590F" w:rsidRPr="0022655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26558">
        <w:rPr>
          <w:rFonts w:ascii="PT Astra Serif" w:hAnsi="PT Astra Serif"/>
          <w:b/>
          <w:sz w:val="28"/>
          <w:szCs w:val="28"/>
          <w:lang w:eastAsia="ru-RU"/>
        </w:rPr>
        <w:t>на</w:t>
      </w:r>
      <w:r w:rsidR="004C590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территории </w:t>
      </w:r>
    </w:p>
    <w:p w:rsidR="002A16C1" w:rsidRPr="002A16C1" w:rsidRDefault="00226558" w:rsidP="002265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2655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 в 202</w:t>
      </w:r>
      <w:r w:rsidR="00C05167">
        <w:rPr>
          <w:rFonts w:ascii="PT Astra Serif" w:hAnsi="PT Astra Serif"/>
          <w:b/>
          <w:sz w:val="28"/>
          <w:szCs w:val="28"/>
          <w:lang w:eastAsia="ru-RU"/>
        </w:rPr>
        <w:t>5</w:t>
      </w:r>
      <w:r w:rsidR="00C148A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26558">
        <w:rPr>
          <w:rFonts w:ascii="PT Astra Serif" w:hAnsi="PT Astra Serif"/>
          <w:b/>
          <w:sz w:val="28"/>
          <w:szCs w:val="28"/>
          <w:lang w:eastAsia="ru-RU"/>
        </w:rPr>
        <w:t>году</w:t>
      </w:r>
      <w:r w:rsidR="00D65F3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B2800" w:rsidRPr="00167E43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7E43" w:rsidRDefault="00E727C9">
      <w:pPr>
        <w:rPr>
          <w:rFonts w:ascii="PT Astra Serif" w:hAnsi="PT Astra Serif" w:cs="PT Astra Serif"/>
          <w:sz w:val="20"/>
          <w:szCs w:val="20"/>
        </w:rPr>
      </w:pPr>
    </w:p>
    <w:p w:rsidR="00226558" w:rsidRPr="001B1173" w:rsidRDefault="00226558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1B1173">
        <w:rPr>
          <w:rFonts w:ascii="PT Astra Serif" w:hAnsi="PT Astra Serif"/>
          <w:sz w:val="28"/>
          <w:lang w:eastAsia="ru-RU"/>
        </w:rPr>
        <w:t xml:space="preserve">В целях </w:t>
      </w:r>
      <w:r w:rsidRPr="001B1173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повышения уровня пожарной безопасности населенных пунктов, расположенных на территории муниципального образования Щекинский район, непосредственно примыкающих к лесным участкам и подверженных угрозе лесных пожаров и других ландшафтных (природных) пожаров, в</w:t>
      </w:r>
      <w:r w:rsidRPr="001B1173">
        <w:rPr>
          <w:rFonts w:ascii="PT Astra Serif" w:hAnsi="PT Astra Serif"/>
          <w:sz w:val="28"/>
          <w:lang w:eastAsia="ru-RU"/>
        </w:rPr>
        <w:t xml:space="preserve"> соответствии с Федеральным законом от 06.10.2003 </w:t>
      </w:r>
      <w:r w:rsidRPr="001B1173">
        <w:rPr>
          <w:rFonts w:ascii="PT Astra Serif" w:hAnsi="PT Astra Serif"/>
          <w:sz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Федеральным законом от 21.12.1994 № 69-ФЗ </w:t>
      </w:r>
      <w:r w:rsidRPr="001B1173">
        <w:rPr>
          <w:rFonts w:ascii="PT Astra Serif" w:hAnsi="PT Astra Serif"/>
          <w:sz w:val="28"/>
          <w:lang w:eastAsia="ru-RU"/>
        </w:rPr>
        <w:br/>
        <w:t>«О пожарной безопасности», Лесным кодексом Российской Федерации, постановлением Правительства Российской Федерации от 16.09.2020</w:t>
      </w:r>
      <w:r w:rsidR="001B1173" w:rsidRPr="001B1173">
        <w:rPr>
          <w:rFonts w:ascii="PT Astra Serif" w:hAnsi="PT Astra Serif"/>
          <w:sz w:val="28"/>
          <w:lang w:eastAsia="ru-RU"/>
        </w:rPr>
        <w:t xml:space="preserve"> </w:t>
      </w:r>
      <w:r w:rsidRPr="001B1173">
        <w:rPr>
          <w:rFonts w:ascii="PT Astra Serif" w:hAnsi="PT Astra Serif"/>
          <w:sz w:val="28"/>
          <w:lang w:eastAsia="ru-RU"/>
        </w:rPr>
        <w:t xml:space="preserve">№ 1479 «Об утверждении правил противопожарного режима в Российской Федерации», постановлением Правительства Российской Федерации от 07.10.2020 № 1614 «Об утверждении Правил пожарной безопасности в лесах», на основании </w:t>
      </w:r>
      <w:r w:rsidR="00DB56E0" w:rsidRPr="00DB56E0">
        <w:rPr>
          <w:rFonts w:ascii="PT Astra Serif" w:hAnsi="PT Astra Serif"/>
          <w:sz w:val="28"/>
          <w:lang w:eastAsia="ru-RU"/>
        </w:rPr>
        <w:t xml:space="preserve">Устава </w:t>
      </w:r>
      <w:proofErr w:type="spellStart"/>
      <w:r w:rsidR="00DB56E0" w:rsidRPr="00DB56E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="00DB56E0" w:rsidRPr="00DB56E0">
        <w:rPr>
          <w:rFonts w:ascii="PT Astra Serif" w:hAnsi="PT Astra Serif"/>
          <w:sz w:val="28"/>
          <w:lang w:eastAsia="ru-RU"/>
        </w:rPr>
        <w:t xml:space="preserve"> муниципального района Тульской области </w:t>
      </w:r>
      <w:r w:rsidRPr="001B1173">
        <w:rPr>
          <w:rFonts w:ascii="PT Astra Serif" w:hAnsi="PT Astra Serif"/>
          <w:sz w:val="28"/>
          <w:lang w:eastAsia="ru-RU"/>
        </w:rPr>
        <w:t xml:space="preserve">администрация </w:t>
      </w:r>
      <w:proofErr w:type="spellStart"/>
      <w:r w:rsidRPr="001B1173">
        <w:rPr>
          <w:rFonts w:ascii="PT Astra Serif" w:hAnsi="PT Astra Serif"/>
          <w:sz w:val="28"/>
          <w:lang w:eastAsia="ru-RU"/>
        </w:rPr>
        <w:t>Щекинск</w:t>
      </w:r>
      <w:r w:rsidR="00167E43">
        <w:rPr>
          <w:rFonts w:ascii="PT Astra Serif" w:hAnsi="PT Astra Serif"/>
          <w:sz w:val="28"/>
          <w:lang w:eastAsia="ru-RU"/>
        </w:rPr>
        <w:t>ого</w:t>
      </w:r>
      <w:proofErr w:type="spellEnd"/>
      <w:r w:rsidRPr="001B1173">
        <w:rPr>
          <w:rFonts w:ascii="PT Astra Serif" w:hAnsi="PT Astra Serif"/>
          <w:sz w:val="28"/>
          <w:lang w:eastAsia="ru-RU"/>
        </w:rPr>
        <w:t xml:space="preserve"> район</w:t>
      </w:r>
      <w:r w:rsidR="00167E43">
        <w:rPr>
          <w:rFonts w:ascii="PT Astra Serif" w:hAnsi="PT Astra Serif"/>
          <w:sz w:val="28"/>
          <w:lang w:eastAsia="ru-RU"/>
        </w:rPr>
        <w:t>а</w:t>
      </w:r>
      <w:r w:rsidRPr="001B1173">
        <w:rPr>
          <w:rFonts w:ascii="PT Astra Serif" w:hAnsi="PT Astra Serif"/>
          <w:sz w:val="28"/>
          <w:lang w:eastAsia="ru-RU"/>
        </w:rPr>
        <w:t xml:space="preserve"> ПОСТАНОВЛЯЕТ:</w:t>
      </w:r>
    </w:p>
    <w:p w:rsidR="00913984" w:rsidRPr="001B1173" w:rsidRDefault="00913984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hAnsi="PT Astra Serif"/>
          <w:sz w:val="28"/>
          <w:szCs w:val="28"/>
          <w:lang w:eastAsia="ru-RU"/>
        </w:rPr>
        <w:t>1. </w:t>
      </w:r>
      <w:r w:rsidR="00C264F0" w:rsidRPr="00C264F0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C264F0" w:rsidRPr="00C264F0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C264F0" w:rsidRPr="00C264F0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C264F0">
        <w:rPr>
          <w:rFonts w:ascii="PT Astra Serif" w:hAnsi="PT Astra Serif"/>
          <w:sz w:val="28"/>
          <w:szCs w:val="28"/>
          <w:lang w:eastAsia="ru-RU"/>
        </w:rPr>
        <w:t xml:space="preserve"> от</w:t>
      </w:r>
      <w:r w:rsidR="00C148A9">
        <w:rPr>
          <w:rFonts w:ascii="PT Astra Serif" w:hAnsi="PT Astra Serif"/>
          <w:sz w:val="28"/>
          <w:szCs w:val="28"/>
          <w:lang w:eastAsia="ru-RU"/>
        </w:rPr>
        <w:t> </w:t>
      </w:r>
      <w:r w:rsidR="00C264F0" w:rsidRPr="00C264F0">
        <w:rPr>
          <w:rFonts w:ascii="PT Astra Serif" w:hAnsi="PT Astra Serif"/>
          <w:sz w:val="28"/>
          <w:szCs w:val="28"/>
          <w:lang w:eastAsia="ru-RU"/>
        </w:rPr>
        <w:t>26.02.2025 № 2-270 «О мерах пожарной безопасности при подготовке к пожароопасному периоду, усилению охраны населенных пунктов и лесов от природных и ландшафтных пожаров на территории муниципального образования Щекинский район в 2025</w:t>
      </w:r>
      <w:r w:rsidR="008A26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264F0" w:rsidRPr="00C264F0">
        <w:rPr>
          <w:rFonts w:ascii="PT Astra Serif" w:hAnsi="PT Astra Serif"/>
          <w:sz w:val="28"/>
          <w:szCs w:val="28"/>
          <w:lang w:eastAsia="ru-RU"/>
        </w:rPr>
        <w:t>году»</w:t>
      </w:r>
      <w:r w:rsidR="00C264F0">
        <w:rPr>
          <w:rFonts w:ascii="PT Astra Serif" w:hAnsi="PT Astra Serif"/>
          <w:sz w:val="28"/>
          <w:szCs w:val="28"/>
          <w:lang w:eastAsia="ru-RU"/>
        </w:rPr>
        <w:t xml:space="preserve"> изменение, дополнив приложением</w:t>
      </w:r>
      <w:r w:rsidR="008A26BD">
        <w:rPr>
          <w:rFonts w:ascii="PT Astra Serif" w:hAnsi="PT Astra Serif"/>
          <w:sz w:val="28"/>
          <w:szCs w:val="28"/>
          <w:lang w:eastAsia="ru-RU"/>
        </w:rPr>
        <w:t> </w:t>
      </w:r>
      <w:r w:rsidR="00C148A9">
        <w:rPr>
          <w:rFonts w:ascii="PT Astra Serif" w:hAnsi="PT Astra Serif"/>
          <w:sz w:val="28"/>
          <w:szCs w:val="28"/>
          <w:lang w:eastAsia="ru-RU"/>
        </w:rPr>
        <w:t>№</w:t>
      </w:r>
      <w:r w:rsidR="008A26BD">
        <w:rPr>
          <w:rFonts w:ascii="PT Astra Serif" w:hAnsi="PT Astra Serif"/>
          <w:sz w:val="28"/>
          <w:szCs w:val="28"/>
          <w:lang w:eastAsia="ru-RU"/>
        </w:rPr>
        <w:t> </w:t>
      </w:r>
      <w:r w:rsidR="00C264F0">
        <w:rPr>
          <w:rFonts w:ascii="PT Astra Serif" w:hAnsi="PT Astra Serif"/>
          <w:sz w:val="28"/>
          <w:szCs w:val="28"/>
          <w:lang w:eastAsia="ru-RU"/>
        </w:rPr>
        <w:t>2</w:t>
      </w:r>
      <w:r w:rsidR="00C148A9">
        <w:rPr>
          <w:rFonts w:ascii="PT Astra Serif" w:hAnsi="PT Astra Serif"/>
          <w:sz w:val="28"/>
          <w:szCs w:val="28"/>
          <w:lang w:eastAsia="ru-RU"/>
        </w:rPr>
        <w:t xml:space="preserve"> (приложение)</w:t>
      </w:r>
      <w:r w:rsidR="00EE6501" w:rsidRPr="001B1173">
        <w:rPr>
          <w:rFonts w:ascii="PT Astra Serif" w:hAnsi="PT Astra Serif"/>
          <w:sz w:val="28"/>
          <w:szCs w:val="28"/>
          <w:lang w:eastAsia="ru-RU"/>
        </w:rPr>
        <w:t>.</w:t>
      </w:r>
    </w:p>
    <w:p w:rsidR="00913984" w:rsidRPr="001B1173" w:rsidRDefault="008A26BD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0"/>
          <w:lang w:eastAsia="ru-RU"/>
        </w:rPr>
        <w:lastRenderedPageBreak/>
        <w:t>2</w:t>
      </w:r>
      <w:r w:rsidR="00913984" w:rsidRPr="001B1173">
        <w:rPr>
          <w:rFonts w:ascii="PT Astra Serif" w:eastAsia="MS Mincho" w:hAnsi="PT Astra Serif"/>
          <w:sz w:val="28"/>
          <w:szCs w:val="20"/>
          <w:lang w:eastAsia="ru-RU"/>
        </w:rPr>
        <w:t>.</w:t>
      </w:r>
      <w:r w:rsidR="00913984" w:rsidRPr="001B1173">
        <w:rPr>
          <w:rFonts w:ascii="PT Astra Serif" w:hAnsi="PT Astra Serif"/>
          <w:sz w:val="28"/>
          <w:lang w:eastAsia="ru-RU"/>
        </w:rPr>
        <w:t> </w:t>
      </w:r>
      <w:r w:rsidR="00C148A9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остановление разместить на официальном </w:t>
      </w:r>
      <w:r w:rsidR="002564FB">
        <w:rPr>
          <w:rFonts w:ascii="PT Astra Serif" w:hAnsi="PT Astra Serif"/>
          <w:sz w:val="28"/>
          <w:szCs w:val="28"/>
          <w:lang w:eastAsia="ru-RU"/>
        </w:rPr>
        <w:t>сайте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913984" w:rsidRPr="001B1173" w:rsidRDefault="008A26BD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>. </w:t>
      </w:r>
      <w:r w:rsidR="00C148A9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подписания.</w:t>
      </w:r>
    </w:p>
    <w:p w:rsidR="001C32A8" w:rsidRPr="00C148A9" w:rsidRDefault="001C32A8">
      <w:pPr>
        <w:rPr>
          <w:rFonts w:ascii="PT Astra Serif" w:hAnsi="PT Astra Serif" w:cs="PT Astra Serif"/>
        </w:rPr>
      </w:pPr>
    </w:p>
    <w:p w:rsidR="00167E43" w:rsidRPr="00C148A9" w:rsidRDefault="00167E43">
      <w:pPr>
        <w:rPr>
          <w:rFonts w:ascii="PT Astra Serif" w:hAnsi="PT Astra Serif" w:cs="PT Astra Serif"/>
        </w:rPr>
      </w:pPr>
    </w:p>
    <w:p w:rsidR="001C32A8" w:rsidRPr="00C148A9" w:rsidRDefault="001C32A8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051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65D75" w:rsidRDefault="00365D75">
      <w:pPr>
        <w:rPr>
          <w:rFonts w:ascii="PT Astra Serif" w:hAnsi="PT Astra Serif" w:cs="PT Astra Serif"/>
          <w:sz w:val="28"/>
          <w:szCs w:val="28"/>
        </w:rPr>
      </w:pPr>
    </w:p>
    <w:p w:rsidR="00CC1543" w:rsidRDefault="00CC1543" w:rsidP="00CC1543">
      <w:pPr>
        <w:suppressAutoHyphens w:val="0"/>
        <w:jc w:val="both"/>
        <w:rPr>
          <w:rFonts w:ascii="PT Astra Serif" w:hAnsi="PT Astra Serif"/>
          <w:lang w:eastAsia="ru-RU"/>
        </w:rPr>
        <w:sectPr w:rsidR="00CC1543" w:rsidSect="00150A5E">
          <w:headerReference w:type="default" r:id="rId10"/>
          <w:pgSz w:w="11906" w:h="16838"/>
          <w:pgMar w:top="1134" w:right="850" w:bottom="1134" w:left="1701" w:header="680" w:footer="720" w:gutter="0"/>
          <w:pgNumType w:start="1"/>
          <w:cols w:space="720"/>
          <w:titlePg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BE7E6B" w:rsidRPr="00CC1543" w:rsidTr="00497E4D">
        <w:tc>
          <w:tcPr>
            <w:tcW w:w="5353" w:type="dxa"/>
            <w:shd w:val="clear" w:color="auto" w:fill="auto"/>
          </w:tcPr>
          <w:p w:rsidR="00BE7E6B" w:rsidRPr="00CC1543" w:rsidRDefault="00BE7E6B" w:rsidP="00BE7E6B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BE7E6B" w:rsidRPr="00CC1543" w:rsidRDefault="00BE7E6B" w:rsidP="00BE7E6B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BE7E6B" w:rsidRPr="00CC1543" w:rsidRDefault="00BE7E6B" w:rsidP="00BE7E6B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BE7E6B" w:rsidRDefault="00C148A9" w:rsidP="00BE7E6B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BE7E6B" w:rsidRPr="00CC1543" w:rsidRDefault="00BE7E6B" w:rsidP="00BE7E6B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E7E6B" w:rsidRPr="00CC1543" w:rsidRDefault="00BE7E6B" w:rsidP="00BE7E6B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E7E6B" w:rsidRDefault="00BE7E6B" w:rsidP="00BE7E6B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C148A9" w:rsidRPr="00C148A9" w:rsidRDefault="00C148A9" w:rsidP="00BE7E6B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E7E6B" w:rsidRPr="00CC1543" w:rsidRDefault="00BE7E6B" w:rsidP="006F2C49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6F2C49">
              <w:rPr>
                <w:rFonts w:ascii="PT Astra Serif" w:hAnsi="PT Astra Serif"/>
                <w:sz w:val="28"/>
                <w:szCs w:val="28"/>
                <w:lang w:eastAsia="ru-RU"/>
              </w:rPr>
              <w:t>14.03.2025</w:t>
            </w: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6F2C49">
              <w:rPr>
                <w:rFonts w:ascii="PT Astra Serif" w:hAnsi="PT Astra Serif"/>
                <w:sz w:val="28"/>
                <w:szCs w:val="28"/>
                <w:lang w:eastAsia="ru-RU"/>
              </w:rPr>
              <w:t>3 – 444</w:t>
            </w:r>
            <w:bookmarkStart w:id="0" w:name="_GoBack"/>
            <w:bookmarkEnd w:id="0"/>
          </w:p>
        </w:tc>
      </w:tr>
      <w:tr w:rsidR="00C264F0" w:rsidRPr="00CC1543" w:rsidTr="00497E4D">
        <w:tc>
          <w:tcPr>
            <w:tcW w:w="5353" w:type="dxa"/>
            <w:shd w:val="clear" w:color="auto" w:fill="auto"/>
          </w:tcPr>
          <w:p w:rsidR="00C264F0" w:rsidRPr="00CC1543" w:rsidRDefault="00C264F0" w:rsidP="00BE7E6B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97E4D" w:rsidRDefault="00497E4D" w:rsidP="00C264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264F0" w:rsidRDefault="00C264F0" w:rsidP="00C264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  <w:r w:rsidR="00C148A9">
              <w:rPr>
                <w:rFonts w:ascii="PT Astra Serif" w:hAnsi="PT Astra Serif"/>
                <w:sz w:val="28"/>
                <w:szCs w:val="28"/>
                <w:lang w:eastAsia="ru-RU"/>
              </w:rPr>
              <w:t>№ 2</w:t>
            </w:r>
          </w:p>
          <w:p w:rsidR="00C264F0" w:rsidRPr="00CC1543" w:rsidRDefault="00C264F0" w:rsidP="00C264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264F0" w:rsidRPr="00CC1543" w:rsidRDefault="00C264F0" w:rsidP="00C264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264F0" w:rsidRDefault="00C264F0" w:rsidP="00C264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C148A9" w:rsidRPr="00C148A9" w:rsidRDefault="00C148A9" w:rsidP="00C264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C264F0" w:rsidRDefault="00C148A9" w:rsidP="00C264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C264F0" w:rsidRPr="00C264F0">
              <w:rPr>
                <w:rFonts w:ascii="PT Astra Serif" w:hAnsi="PT Astra Serif"/>
                <w:sz w:val="28"/>
                <w:szCs w:val="28"/>
                <w:lang w:eastAsia="ru-RU"/>
              </w:rPr>
              <w:t>26.02.2025 № 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="00C264F0" w:rsidRPr="00C264F0">
              <w:rPr>
                <w:rFonts w:ascii="PT Astra Serif" w:hAnsi="PT Astra Serif"/>
                <w:sz w:val="28"/>
                <w:szCs w:val="28"/>
                <w:lang w:eastAsia="ru-RU"/>
              </w:rPr>
              <w:t>270</w:t>
            </w:r>
          </w:p>
        </w:tc>
      </w:tr>
    </w:tbl>
    <w:p w:rsidR="00BE7E6B" w:rsidRDefault="00BE7E6B" w:rsidP="00913984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ru-RU"/>
        </w:rPr>
      </w:pPr>
    </w:p>
    <w:p w:rsidR="00C264F0" w:rsidRDefault="00C264F0" w:rsidP="00913984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ru-RU"/>
        </w:rPr>
      </w:pPr>
    </w:p>
    <w:p w:rsidR="00C264F0" w:rsidRDefault="00C264F0" w:rsidP="00913984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ru-RU"/>
        </w:rPr>
      </w:pPr>
    </w:p>
    <w:p w:rsidR="00BE7E6B" w:rsidRPr="00BE7E6B" w:rsidRDefault="00BE7E6B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E7E6B">
        <w:rPr>
          <w:rFonts w:ascii="PT Astra Serif" w:hAnsi="PT Astra Serif"/>
          <w:b/>
          <w:sz w:val="28"/>
          <w:szCs w:val="28"/>
          <w:lang w:eastAsia="ru-RU"/>
        </w:rPr>
        <w:t>П</w:t>
      </w:r>
      <w:r>
        <w:rPr>
          <w:rFonts w:ascii="PT Astra Serif" w:hAnsi="PT Astra Serif"/>
          <w:b/>
          <w:sz w:val="28"/>
          <w:szCs w:val="28"/>
          <w:lang w:eastAsia="ru-RU"/>
        </w:rPr>
        <w:t>ЕРЕЧЕНЬ</w:t>
      </w:r>
    </w:p>
    <w:p w:rsidR="00C148A9" w:rsidRDefault="00BE7E6B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E7E6B">
        <w:rPr>
          <w:rFonts w:ascii="PT Astra Serif" w:hAnsi="PT Astra Serif"/>
          <w:b/>
          <w:sz w:val="28"/>
          <w:szCs w:val="28"/>
          <w:lang w:eastAsia="ru-RU"/>
        </w:rPr>
        <w:t xml:space="preserve">техники для подвоза воды, для целей пожаротушения </w:t>
      </w:r>
    </w:p>
    <w:p w:rsidR="00BE7E6B" w:rsidRDefault="00BE7E6B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E7E6B">
        <w:rPr>
          <w:rFonts w:ascii="PT Astra Serif" w:hAnsi="PT Astra Serif"/>
          <w:b/>
          <w:sz w:val="28"/>
          <w:szCs w:val="28"/>
          <w:lang w:eastAsia="ru-RU"/>
        </w:rPr>
        <w:t xml:space="preserve">в период прохождения </w:t>
      </w:r>
      <w:r>
        <w:rPr>
          <w:rFonts w:ascii="PT Astra Serif" w:hAnsi="PT Astra Serif"/>
          <w:b/>
          <w:sz w:val="28"/>
          <w:szCs w:val="28"/>
          <w:lang w:eastAsia="ru-RU"/>
        </w:rPr>
        <w:t>пожароопасного сезона 2025 года</w:t>
      </w:r>
    </w:p>
    <w:p w:rsidR="00BE7E6B" w:rsidRDefault="00BE7E6B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277"/>
        <w:gridCol w:w="3777"/>
        <w:gridCol w:w="2517"/>
      </w:tblGrid>
      <w:tr w:rsidR="00BE7E6B" w:rsidRPr="00BE7E6B" w:rsidTr="00C148A9">
        <w:trPr>
          <w:trHeight w:val="697"/>
        </w:trPr>
        <w:tc>
          <w:tcPr>
            <w:tcW w:w="3277" w:type="dxa"/>
            <w:vAlign w:val="center"/>
          </w:tcPr>
          <w:p w:rsidR="00BE7E6B" w:rsidRPr="00C148A9" w:rsidRDefault="00BE7E6B" w:rsidP="00C148A9">
            <w:pPr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 w:rsidRPr="00C148A9">
              <w:rPr>
                <w:rFonts w:ascii="PT Astra Serif" w:hAnsi="PT Astra Serif" w:cs="PT Astra Serif"/>
                <w:b/>
                <w:szCs w:val="28"/>
              </w:rPr>
              <w:t>Наименование организации</w:t>
            </w:r>
          </w:p>
        </w:tc>
        <w:tc>
          <w:tcPr>
            <w:tcW w:w="3777" w:type="dxa"/>
            <w:vAlign w:val="center"/>
          </w:tcPr>
          <w:p w:rsidR="00BE7E6B" w:rsidRPr="00C148A9" w:rsidRDefault="00BE7E6B" w:rsidP="00C148A9">
            <w:pPr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 w:rsidRPr="00C148A9">
              <w:rPr>
                <w:rFonts w:ascii="PT Astra Serif" w:hAnsi="PT Astra Serif" w:cs="PT Astra Serif"/>
                <w:b/>
                <w:szCs w:val="28"/>
              </w:rPr>
              <w:t>Марка машины</w:t>
            </w:r>
          </w:p>
        </w:tc>
        <w:tc>
          <w:tcPr>
            <w:tcW w:w="2517" w:type="dxa"/>
            <w:vAlign w:val="center"/>
          </w:tcPr>
          <w:p w:rsidR="00BE7E6B" w:rsidRPr="00C148A9" w:rsidRDefault="00BE7E6B" w:rsidP="00C148A9">
            <w:pPr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 w:rsidRPr="00C148A9">
              <w:rPr>
                <w:rFonts w:ascii="PT Astra Serif" w:hAnsi="PT Astra Serif" w:cs="PT Astra Serif"/>
                <w:b/>
                <w:szCs w:val="28"/>
              </w:rPr>
              <w:t>Объем воды (м</w:t>
            </w:r>
            <w:r w:rsidRPr="00C148A9">
              <w:rPr>
                <w:rFonts w:ascii="PT Astra Serif" w:hAnsi="PT Astra Serif" w:cs="PT Astra Serif"/>
                <w:b/>
                <w:szCs w:val="28"/>
                <w:vertAlign w:val="superscript"/>
              </w:rPr>
              <w:t>3</w:t>
            </w:r>
            <w:r w:rsidRPr="00C148A9">
              <w:rPr>
                <w:rFonts w:ascii="PT Astra Serif" w:hAnsi="PT Astra Serif" w:cs="PT Astra Serif"/>
                <w:b/>
                <w:szCs w:val="28"/>
              </w:rPr>
              <w:t>)</w:t>
            </w:r>
          </w:p>
        </w:tc>
      </w:tr>
      <w:tr w:rsidR="004E50F4" w:rsidRPr="00BE7E6B" w:rsidTr="00C148A9">
        <w:trPr>
          <w:trHeight w:val="823"/>
        </w:trPr>
        <w:tc>
          <w:tcPr>
            <w:tcW w:w="3277" w:type="dxa"/>
            <w:vMerge w:val="restart"/>
            <w:vAlign w:val="center"/>
          </w:tcPr>
          <w:p w:rsidR="00C148A9" w:rsidRDefault="004E50F4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М</w:t>
            </w:r>
            <w:r w:rsidR="00C148A9">
              <w:rPr>
                <w:rFonts w:ascii="PT Astra Serif" w:hAnsi="PT Astra Serif" w:cs="PT Astra Serif"/>
                <w:szCs w:val="28"/>
              </w:rPr>
              <w:t xml:space="preserve">униципальное </w:t>
            </w:r>
          </w:p>
          <w:p w:rsidR="00C148A9" w:rsidRDefault="00C148A9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казенное учреждение</w:t>
            </w:r>
            <w:r w:rsidR="004E50F4">
              <w:rPr>
                <w:rFonts w:ascii="PT Astra Serif" w:hAnsi="PT Astra Serif" w:cs="PT Astra Serif"/>
                <w:szCs w:val="28"/>
              </w:rPr>
              <w:t xml:space="preserve"> «</w:t>
            </w:r>
            <w:r w:rsidR="004E50F4" w:rsidRPr="00BE7E6B">
              <w:rPr>
                <w:rFonts w:ascii="PT Astra Serif" w:hAnsi="PT Astra Serif" w:cs="PT Astra Serif"/>
                <w:szCs w:val="28"/>
              </w:rPr>
              <w:t>Хозяйственно-</w:t>
            </w:r>
            <w:r w:rsidRPr="00BE7E6B">
              <w:rPr>
                <w:rFonts w:ascii="PT Astra Serif" w:hAnsi="PT Astra Serif" w:cs="PT Astra Serif"/>
                <w:szCs w:val="28"/>
              </w:rPr>
              <w:t>эксплуатацион</w:t>
            </w:r>
            <w:r>
              <w:rPr>
                <w:rFonts w:ascii="PT Astra Serif" w:hAnsi="PT Astra Serif" w:cs="PT Astra Serif"/>
                <w:szCs w:val="28"/>
              </w:rPr>
              <w:t>ное</w:t>
            </w:r>
            <w:r w:rsidR="004E50F4">
              <w:rPr>
                <w:rFonts w:ascii="PT Astra Serif" w:hAnsi="PT Astra Serif" w:cs="PT Astra Serif"/>
                <w:szCs w:val="28"/>
              </w:rPr>
              <w:t xml:space="preserve"> управление </w:t>
            </w:r>
          </w:p>
          <w:p w:rsidR="00A05F3E" w:rsidRPr="00BE7E6B" w:rsidRDefault="004E50F4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района»</w:t>
            </w:r>
          </w:p>
        </w:tc>
        <w:tc>
          <w:tcPr>
            <w:tcW w:w="3777" w:type="dxa"/>
            <w:vAlign w:val="center"/>
          </w:tcPr>
          <w:p w:rsidR="004E50F4" w:rsidRPr="00BE7E6B" w:rsidRDefault="00DD171D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56874-0000010-25 </w:t>
            </w:r>
            <w:r w:rsidRPr="00DD171D">
              <w:rPr>
                <w:rFonts w:ascii="PT Astra Serif" w:hAnsi="PT Astra Serif" w:cs="PT Astra Serif"/>
                <w:szCs w:val="28"/>
              </w:rPr>
              <w:t>(КАМАЗ)</w:t>
            </w:r>
            <w:r w:rsidR="00DC5895" w:rsidRPr="00DD171D">
              <w:rPr>
                <w:rFonts w:ascii="PT Astra Serif" w:hAnsi="PT Astra Serif" w:cs="PT Astra Serif"/>
                <w:szCs w:val="28"/>
              </w:rPr>
              <w:t xml:space="preserve"> </w:t>
            </w:r>
            <w:r w:rsidR="00DC5895">
              <w:rPr>
                <w:rFonts w:ascii="PT Astra Serif" w:hAnsi="PT Astra Serif" w:cs="PT Astra Serif"/>
                <w:szCs w:val="28"/>
              </w:rPr>
              <w:t>а</w:t>
            </w:r>
            <w:r w:rsidR="00DC5895" w:rsidRPr="00DD171D">
              <w:rPr>
                <w:rFonts w:ascii="PT Astra Serif" w:hAnsi="PT Astra Serif" w:cs="PT Astra Serif"/>
                <w:szCs w:val="28"/>
              </w:rPr>
              <w:t>втоцистерна</w:t>
            </w:r>
          </w:p>
        </w:tc>
        <w:tc>
          <w:tcPr>
            <w:tcW w:w="2517" w:type="dxa"/>
            <w:vAlign w:val="center"/>
          </w:tcPr>
          <w:p w:rsidR="004E50F4" w:rsidRPr="00BE7E6B" w:rsidRDefault="00DD171D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 w:rsidRPr="00A05F3E">
              <w:rPr>
                <w:rFonts w:ascii="PT Astra Serif" w:hAnsi="PT Astra Serif" w:cs="PT Astra Serif"/>
                <w:szCs w:val="28"/>
              </w:rPr>
              <w:t>7,5</w:t>
            </w:r>
          </w:p>
        </w:tc>
      </w:tr>
      <w:tr w:rsidR="004E50F4" w:rsidRPr="00BE7E6B" w:rsidTr="00C148A9">
        <w:trPr>
          <w:trHeight w:val="823"/>
        </w:trPr>
        <w:tc>
          <w:tcPr>
            <w:tcW w:w="3277" w:type="dxa"/>
            <w:vMerge/>
            <w:vAlign w:val="center"/>
          </w:tcPr>
          <w:p w:rsidR="004E50F4" w:rsidRPr="00BE7E6B" w:rsidRDefault="004E50F4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3777" w:type="dxa"/>
            <w:vAlign w:val="center"/>
          </w:tcPr>
          <w:p w:rsidR="00C264F0" w:rsidRDefault="00DD171D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2824ЗЕ (ГАЗ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.Т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)</w:t>
            </w:r>
          </w:p>
          <w:p w:rsidR="004E50F4" w:rsidRPr="00BE7E6B" w:rsidRDefault="00C264F0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специальная цистерна</w:t>
            </w:r>
          </w:p>
        </w:tc>
        <w:tc>
          <w:tcPr>
            <w:tcW w:w="2517" w:type="dxa"/>
            <w:vAlign w:val="center"/>
          </w:tcPr>
          <w:p w:rsidR="004E50F4" w:rsidRPr="00BE7E6B" w:rsidRDefault="00C264F0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4</w:t>
            </w:r>
          </w:p>
        </w:tc>
      </w:tr>
      <w:tr w:rsidR="00A05F3E" w:rsidRPr="00BE7E6B" w:rsidTr="00C148A9">
        <w:trPr>
          <w:trHeight w:val="490"/>
        </w:trPr>
        <w:tc>
          <w:tcPr>
            <w:tcW w:w="3277" w:type="dxa"/>
            <w:vMerge w:val="restart"/>
            <w:vAlign w:val="center"/>
          </w:tcPr>
          <w:p w:rsidR="00A05F3E" w:rsidRPr="00BE7E6B" w:rsidRDefault="00A05F3E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 w:rsidRPr="00A5261D">
              <w:rPr>
                <w:rFonts w:ascii="PT Astra Serif" w:hAnsi="PT Astra Serif" w:cs="PT Astra Serif"/>
                <w:szCs w:val="28"/>
              </w:rPr>
              <w:t>ООО</w:t>
            </w:r>
            <w:r>
              <w:rPr>
                <w:rFonts w:ascii="PT Astra Serif" w:hAnsi="PT Astra Serif" w:cs="PT Astra Serif"/>
                <w:szCs w:val="28"/>
              </w:rPr>
              <w:t xml:space="preserve"> «</w:t>
            </w:r>
            <w:r w:rsidRPr="00A5261D">
              <w:rPr>
                <w:rFonts w:ascii="PT Astra Serif" w:hAnsi="PT Astra Serif" w:cs="PT Astra Serif"/>
                <w:szCs w:val="28"/>
              </w:rPr>
              <w:t>Москва»</w:t>
            </w:r>
          </w:p>
        </w:tc>
        <w:tc>
          <w:tcPr>
            <w:tcW w:w="3777" w:type="dxa"/>
            <w:vAlign w:val="center"/>
          </w:tcPr>
          <w:p w:rsidR="00A05F3E" w:rsidRPr="00BE7E6B" w:rsidRDefault="00A05F3E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АДУ-8.0(65115)СТ.073</w:t>
            </w:r>
            <w:r w:rsidR="00C148A9"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>(КАМАЗ)</w:t>
            </w:r>
          </w:p>
        </w:tc>
        <w:tc>
          <w:tcPr>
            <w:tcW w:w="2517" w:type="dxa"/>
            <w:vAlign w:val="center"/>
          </w:tcPr>
          <w:p w:rsidR="00A05F3E" w:rsidRPr="00BE7E6B" w:rsidRDefault="00A05F3E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8</w:t>
            </w:r>
          </w:p>
        </w:tc>
      </w:tr>
      <w:tr w:rsidR="00A05F3E" w:rsidRPr="00BE7E6B" w:rsidTr="00C148A9">
        <w:trPr>
          <w:trHeight w:val="490"/>
        </w:trPr>
        <w:tc>
          <w:tcPr>
            <w:tcW w:w="3277" w:type="dxa"/>
            <w:vMerge/>
            <w:vAlign w:val="center"/>
          </w:tcPr>
          <w:p w:rsidR="00A05F3E" w:rsidRPr="00BE7E6B" w:rsidRDefault="00A05F3E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3777" w:type="dxa"/>
            <w:vAlign w:val="center"/>
          </w:tcPr>
          <w:p w:rsidR="00A05F3E" w:rsidRPr="00BE7E6B" w:rsidRDefault="00A05F3E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АДУ-8.0(65115)СТ.073</w:t>
            </w:r>
            <w:r w:rsidR="00C148A9"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>(КАМАЗ)</w:t>
            </w:r>
          </w:p>
        </w:tc>
        <w:tc>
          <w:tcPr>
            <w:tcW w:w="2517" w:type="dxa"/>
            <w:vAlign w:val="center"/>
          </w:tcPr>
          <w:p w:rsidR="00A05F3E" w:rsidRPr="00BE7E6B" w:rsidRDefault="00A05F3E" w:rsidP="00C148A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8</w:t>
            </w:r>
          </w:p>
        </w:tc>
      </w:tr>
    </w:tbl>
    <w:p w:rsidR="00BE7E6B" w:rsidRPr="00BE7E6B" w:rsidRDefault="00BE7E6B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E7E6B" w:rsidRPr="00167E43" w:rsidRDefault="00BE7E6B" w:rsidP="00913984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ru-RU"/>
        </w:rPr>
      </w:pPr>
    </w:p>
    <w:p w:rsidR="002564FB" w:rsidRDefault="00167E43" w:rsidP="00D522E7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____________________________________</w:t>
      </w:r>
      <w:r w:rsidR="00C148A9">
        <w:rPr>
          <w:rFonts w:ascii="PT Astra Serif" w:hAnsi="PT Astra Serif"/>
          <w:b/>
          <w:sz w:val="28"/>
          <w:szCs w:val="28"/>
          <w:lang w:eastAsia="ru-RU"/>
        </w:rPr>
        <w:t>____</w:t>
      </w:r>
    </w:p>
    <w:sectPr w:rsidR="002564FB" w:rsidSect="00150A5E">
      <w:pgSz w:w="11906" w:h="16838"/>
      <w:pgMar w:top="1134" w:right="850" w:bottom="1134" w:left="1701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38" w:rsidRDefault="001E7A38">
      <w:r>
        <w:separator/>
      </w:r>
    </w:p>
  </w:endnote>
  <w:endnote w:type="continuationSeparator" w:id="0">
    <w:p w:rsidR="001E7A38" w:rsidRDefault="001E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38" w:rsidRDefault="001E7A38">
      <w:r>
        <w:separator/>
      </w:r>
    </w:p>
  </w:footnote>
  <w:footnote w:type="continuationSeparator" w:id="0">
    <w:p w:rsidR="001E7A38" w:rsidRDefault="001E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4265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64F0" w:rsidRPr="001B1173" w:rsidRDefault="00C264F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B1173">
          <w:rPr>
            <w:rFonts w:ascii="PT Astra Serif" w:hAnsi="PT Astra Serif"/>
            <w:sz w:val="28"/>
            <w:szCs w:val="28"/>
          </w:rPr>
          <w:fldChar w:fldCharType="begin"/>
        </w:r>
        <w:r w:rsidRPr="001B11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1B1173">
          <w:rPr>
            <w:rFonts w:ascii="PT Astra Serif" w:hAnsi="PT Astra Serif"/>
            <w:sz w:val="28"/>
            <w:szCs w:val="28"/>
          </w:rPr>
          <w:fldChar w:fldCharType="separate"/>
        </w:r>
        <w:r w:rsidR="006F2C49">
          <w:rPr>
            <w:rFonts w:ascii="PT Astra Serif" w:hAnsi="PT Astra Serif"/>
            <w:noProof/>
            <w:sz w:val="28"/>
            <w:szCs w:val="28"/>
          </w:rPr>
          <w:t>2</w:t>
        </w:r>
        <w:r w:rsidRPr="001B11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264F0" w:rsidRDefault="00C264F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FA"/>
    <w:rsid w:val="00010179"/>
    <w:rsid w:val="0004561B"/>
    <w:rsid w:val="00082522"/>
    <w:rsid w:val="00090F81"/>
    <w:rsid w:val="00097D31"/>
    <w:rsid w:val="000B15E1"/>
    <w:rsid w:val="000D05A0"/>
    <w:rsid w:val="000D1D42"/>
    <w:rsid w:val="000E6231"/>
    <w:rsid w:val="000F03B2"/>
    <w:rsid w:val="000F1693"/>
    <w:rsid w:val="001041B2"/>
    <w:rsid w:val="00115CE3"/>
    <w:rsid w:val="0011670F"/>
    <w:rsid w:val="00122449"/>
    <w:rsid w:val="00140632"/>
    <w:rsid w:val="00150A5E"/>
    <w:rsid w:val="0016136D"/>
    <w:rsid w:val="00167E43"/>
    <w:rsid w:val="00174B1C"/>
    <w:rsid w:val="00174BF8"/>
    <w:rsid w:val="001772F6"/>
    <w:rsid w:val="00180769"/>
    <w:rsid w:val="001A5FBD"/>
    <w:rsid w:val="001B1173"/>
    <w:rsid w:val="001C32A8"/>
    <w:rsid w:val="001C3F5B"/>
    <w:rsid w:val="001C7CE2"/>
    <w:rsid w:val="001E53E5"/>
    <w:rsid w:val="001E7A38"/>
    <w:rsid w:val="002013D6"/>
    <w:rsid w:val="0021412F"/>
    <w:rsid w:val="002147F8"/>
    <w:rsid w:val="00226558"/>
    <w:rsid w:val="00236560"/>
    <w:rsid w:val="00242B02"/>
    <w:rsid w:val="002564FB"/>
    <w:rsid w:val="00260B37"/>
    <w:rsid w:val="00267A09"/>
    <w:rsid w:val="00270C3B"/>
    <w:rsid w:val="0029794D"/>
    <w:rsid w:val="002A16C1"/>
    <w:rsid w:val="002A5A97"/>
    <w:rsid w:val="002B4FD2"/>
    <w:rsid w:val="002E54BE"/>
    <w:rsid w:val="002F6BB0"/>
    <w:rsid w:val="00310586"/>
    <w:rsid w:val="00322635"/>
    <w:rsid w:val="00327E62"/>
    <w:rsid w:val="00343186"/>
    <w:rsid w:val="00365D75"/>
    <w:rsid w:val="003A2384"/>
    <w:rsid w:val="003B56AE"/>
    <w:rsid w:val="003C3A0B"/>
    <w:rsid w:val="003D216B"/>
    <w:rsid w:val="004109CB"/>
    <w:rsid w:val="0048387B"/>
    <w:rsid w:val="004871DA"/>
    <w:rsid w:val="004964FF"/>
    <w:rsid w:val="00497E4D"/>
    <w:rsid w:val="004A1F20"/>
    <w:rsid w:val="004A3E4D"/>
    <w:rsid w:val="004C4A98"/>
    <w:rsid w:val="004C590F"/>
    <w:rsid w:val="004C74A2"/>
    <w:rsid w:val="004E50F4"/>
    <w:rsid w:val="00527B97"/>
    <w:rsid w:val="0054619B"/>
    <w:rsid w:val="00546DC4"/>
    <w:rsid w:val="005633C0"/>
    <w:rsid w:val="0057509A"/>
    <w:rsid w:val="00582123"/>
    <w:rsid w:val="005B2800"/>
    <w:rsid w:val="005B3753"/>
    <w:rsid w:val="005C6617"/>
    <w:rsid w:val="005C6B9A"/>
    <w:rsid w:val="005D44FE"/>
    <w:rsid w:val="005F6D36"/>
    <w:rsid w:val="005F7562"/>
    <w:rsid w:val="005F7DEF"/>
    <w:rsid w:val="00631258"/>
    <w:rsid w:val="00631C5C"/>
    <w:rsid w:val="006972AC"/>
    <w:rsid w:val="006A4CDA"/>
    <w:rsid w:val="006C3B12"/>
    <w:rsid w:val="006F2075"/>
    <w:rsid w:val="006F2C49"/>
    <w:rsid w:val="007112E3"/>
    <w:rsid w:val="007143EE"/>
    <w:rsid w:val="00724E8F"/>
    <w:rsid w:val="00735804"/>
    <w:rsid w:val="00750ABC"/>
    <w:rsid w:val="00751008"/>
    <w:rsid w:val="00780171"/>
    <w:rsid w:val="00784986"/>
    <w:rsid w:val="00796661"/>
    <w:rsid w:val="007B30AD"/>
    <w:rsid w:val="007C1037"/>
    <w:rsid w:val="007C216C"/>
    <w:rsid w:val="007F12CE"/>
    <w:rsid w:val="007F4F01"/>
    <w:rsid w:val="00826211"/>
    <w:rsid w:val="0083223B"/>
    <w:rsid w:val="0085501F"/>
    <w:rsid w:val="00886A38"/>
    <w:rsid w:val="008A002F"/>
    <w:rsid w:val="008A26BD"/>
    <w:rsid w:val="008A457D"/>
    <w:rsid w:val="008C71C7"/>
    <w:rsid w:val="008F2E0C"/>
    <w:rsid w:val="009110D2"/>
    <w:rsid w:val="00913984"/>
    <w:rsid w:val="009203A7"/>
    <w:rsid w:val="009A1B8B"/>
    <w:rsid w:val="009A7968"/>
    <w:rsid w:val="009D3F69"/>
    <w:rsid w:val="00A0557B"/>
    <w:rsid w:val="00A05F3E"/>
    <w:rsid w:val="00A24EB9"/>
    <w:rsid w:val="00A333F8"/>
    <w:rsid w:val="00A5261D"/>
    <w:rsid w:val="00A63871"/>
    <w:rsid w:val="00A903FA"/>
    <w:rsid w:val="00AA072C"/>
    <w:rsid w:val="00AE6347"/>
    <w:rsid w:val="00AF3242"/>
    <w:rsid w:val="00AF6E7C"/>
    <w:rsid w:val="00B0593F"/>
    <w:rsid w:val="00B55D4C"/>
    <w:rsid w:val="00B562C1"/>
    <w:rsid w:val="00B63641"/>
    <w:rsid w:val="00BA4658"/>
    <w:rsid w:val="00BD2261"/>
    <w:rsid w:val="00BE7E6B"/>
    <w:rsid w:val="00C05167"/>
    <w:rsid w:val="00C148A9"/>
    <w:rsid w:val="00C264F0"/>
    <w:rsid w:val="00C5753A"/>
    <w:rsid w:val="00CB0FC3"/>
    <w:rsid w:val="00CC1543"/>
    <w:rsid w:val="00CC4111"/>
    <w:rsid w:val="00CC6922"/>
    <w:rsid w:val="00CD0249"/>
    <w:rsid w:val="00CF25B5"/>
    <w:rsid w:val="00CF3559"/>
    <w:rsid w:val="00D03532"/>
    <w:rsid w:val="00D40D0E"/>
    <w:rsid w:val="00D413F7"/>
    <w:rsid w:val="00D522E7"/>
    <w:rsid w:val="00D65F3C"/>
    <w:rsid w:val="00DB56E0"/>
    <w:rsid w:val="00DC5895"/>
    <w:rsid w:val="00DD171D"/>
    <w:rsid w:val="00DE7269"/>
    <w:rsid w:val="00E0382F"/>
    <w:rsid w:val="00E03E77"/>
    <w:rsid w:val="00E06FAE"/>
    <w:rsid w:val="00E11B07"/>
    <w:rsid w:val="00E21F58"/>
    <w:rsid w:val="00E41E47"/>
    <w:rsid w:val="00E50D5C"/>
    <w:rsid w:val="00E727C9"/>
    <w:rsid w:val="00EE6501"/>
    <w:rsid w:val="00F30CC8"/>
    <w:rsid w:val="00F37EEE"/>
    <w:rsid w:val="00F63BDF"/>
    <w:rsid w:val="00F737E5"/>
    <w:rsid w:val="00F805BB"/>
    <w:rsid w:val="00F825D0"/>
    <w:rsid w:val="00F944E2"/>
    <w:rsid w:val="00F96022"/>
    <w:rsid w:val="00FA17F7"/>
    <w:rsid w:val="00FD642B"/>
    <w:rsid w:val="00FE04D2"/>
    <w:rsid w:val="00FE125F"/>
    <w:rsid w:val="00FE739C"/>
    <w:rsid w:val="00FE79E6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c"/>
    <w:rsid w:val="00BE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c"/>
    <w:rsid w:val="00BE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DCCD-92BE-443B-A661-E77EAF06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2025-03-14T08:08:00Z</cp:lastPrinted>
  <dcterms:created xsi:type="dcterms:W3CDTF">2025-03-14T08:09:00Z</dcterms:created>
  <dcterms:modified xsi:type="dcterms:W3CDTF">2025-03-14T08:09:00Z</dcterms:modified>
</cp:coreProperties>
</file>