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008649D1" w14:textId="77777777" w:rsidR="00FE125F" w:rsidRPr="005E59A6" w:rsidRDefault="00E727C9" w:rsidP="005F6D36">
      <w:pPr>
        <w:jc w:val="center"/>
        <w:rPr>
          <w:rFonts w:ascii="PT Astra Serif" w:hAnsi="PT Astra Serif"/>
        </w:rPr>
      </w:pPr>
      <w:r w:rsidRPr="005E59A6">
        <w:rPr>
          <w:rFonts w:ascii="PT Astra Serif" w:hAnsi="PT Astra Serif"/>
          <w:snapToGrid w:val="0"/>
          <w:color w:val="000000"/>
          <w:w w:val="0"/>
          <w:sz w:val="0"/>
          <w:szCs w:val="0"/>
          <w:u w:color="000000"/>
          <w:bdr w:val="none" w:sz="0" w:space="0" w:color="000000"/>
          <w:shd w:val="clear" w:color="000000" w:fill="000000"/>
          <w:lang w:val="x-none" w:eastAsia="x-none" w:bidi="x-none"/>
        </w:rPr>
        <w:t xml:space="preserve"> </w:t>
      </w:r>
      <w:r w:rsidR="00F96022" w:rsidRPr="005E59A6">
        <w:rPr>
          <w:rFonts w:ascii="PT Astra Serif" w:eastAsia="Lucida Sans Unicode" w:hAnsi="PT Astra Serif"/>
          <w:b/>
          <w:noProof/>
          <w:kern w:val="1"/>
          <w:lang w:eastAsia="ru-RU"/>
        </w:rPr>
        <w:drawing>
          <wp:inline distT="0" distB="0" distL="0" distR="0" wp14:anchorId="5A3C3181" wp14:editId="52440897">
            <wp:extent cx="614529" cy="771525"/>
            <wp:effectExtent l="0" t="0" r="0" b="0"/>
            <wp:docPr id="1" name="Рисунок 1" descr="D:\МОИ\ШАБЛОНЫ БЛАНКОВ\МО_Бланки\Герб\Щекинский р-н.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МОИ\ШАБЛОНЫ БЛАНКОВ\МО_Бланки\Герб\Щекинский р-н.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30560" cy="791651"/>
                    </a:xfrm>
                    <a:prstGeom prst="rect">
                      <a:avLst/>
                    </a:prstGeom>
                    <a:noFill/>
                    <a:ln>
                      <a:noFill/>
                    </a:ln>
                  </pic:spPr>
                </pic:pic>
              </a:graphicData>
            </a:graphic>
          </wp:inline>
        </w:drawing>
      </w:r>
    </w:p>
    <w:p w14:paraId="3ACA8F59" w14:textId="77777777" w:rsidR="00E06FAE" w:rsidRPr="005E59A6" w:rsidRDefault="00E727C9" w:rsidP="00E06FAE">
      <w:pPr>
        <w:jc w:val="center"/>
        <w:rPr>
          <w:rFonts w:ascii="PT Astra Serif" w:hAnsi="PT Astra Serif"/>
          <w:b/>
          <w:sz w:val="34"/>
        </w:rPr>
      </w:pPr>
      <w:r w:rsidRPr="005E59A6">
        <w:rPr>
          <w:rFonts w:ascii="PT Astra Serif" w:hAnsi="PT Astra Serif"/>
          <w:b/>
          <w:sz w:val="34"/>
        </w:rPr>
        <w:t xml:space="preserve">АДМИНИСТРАЦИЯ </w:t>
      </w:r>
    </w:p>
    <w:p w14:paraId="07EA1A8F" w14:textId="77777777" w:rsidR="00E06FAE" w:rsidRPr="005E59A6" w:rsidRDefault="00E727C9" w:rsidP="00E06FAE">
      <w:pPr>
        <w:jc w:val="center"/>
        <w:rPr>
          <w:rFonts w:ascii="PT Astra Serif" w:hAnsi="PT Astra Serif"/>
          <w:b/>
          <w:sz w:val="34"/>
        </w:rPr>
      </w:pPr>
      <w:r w:rsidRPr="005E59A6">
        <w:rPr>
          <w:rFonts w:ascii="PT Astra Serif" w:hAnsi="PT Astra Serif"/>
          <w:b/>
          <w:sz w:val="34"/>
        </w:rPr>
        <w:t>МУНИЦИПАЛЬНОГО</w:t>
      </w:r>
      <w:r w:rsidR="00E06FAE" w:rsidRPr="005E59A6">
        <w:rPr>
          <w:rFonts w:ascii="PT Astra Serif" w:hAnsi="PT Astra Serif"/>
          <w:b/>
          <w:sz w:val="34"/>
        </w:rPr>
        <w:t xml:space="preserve"> </w:t>
      </w:r>
      <w:r w:rsidRPr="005E59A6">
        <w:rPr>
          <w:rFonts w:ascii="PT Astra Serif" w:hAnsi="PT Astra Serif"/>
          <w:b/>
          <w:sz w:val="34"/>
        </w:rPr>
        <w:t xml:space="preserve">ОБРАЗОВАНИЯ </w:t>
      </w:r>
    </w:p>
    <w:p w14:paraId="3B099AFE" w14:textId="77777777" w:rsidR="00E727C9" w:rsidRPr="005E59A6" w:rsidRDefault="00F96022" w:rsidP="00E06FAE">
      <w:pPr>
        <w:jc w:val="center"/>
        <w:rPr>
          <w:rFonts w:ascii="PT Astra Serif" w:hAnsi="PT Astra Serif"/>
          <w:b/>
          <w:sz w:val="34"/>
        </w:rPr>
      </w:pPr>
      <w:r w:rsidRPr="005E59A6">
        <w:rPr>
          <w:rFonts w:ascii="PT Astra Serif" w:hAnsi="PT Astra Serif"/>
          <w:b/>
          <w:sz w:val="34"/>
        </w:rPr>
        <w:t xml:space="preserve">ЩЁКИНСКИЙ </w:t>
      </w:r>
      <w:r w:rsidR="00E727C9" w:rsidRPr="005E59A6">
        <w:rPr>
          <w:rFonts w:ascii="PT Astra Serif" w:hAnsi="PT Astra Serif"/>
          <w:b/>
          <w:sz w:val="34"/>
        </w:rPr>
        <w:t xml:space="preserve">РАЙОН </w:t>
      </w:r>
    </w:p>
    <w:p w14:paraId="7A8BE134" w14:textId="77777777" w:rsidR="00E727C9" w:rsidRPr="005E59A6" w:rsidRDefault="00E727C9" w:rsidP="00E727C9">
      <w:pPr>
        <w:spacing w:before="200" w:line="200" w:lineRule="exact"/>
        <w:jc w:val="center"/>
        <w:rPr>
          <w:rFonts w:ascii="PT Astra Serif" w:hAnsi="PT Astra Serif"/>
          <w:b/>
          <w:sz w:val="33"/>
          <w:szCs w:val="33"/>
        </w:rPr>
      </w:pPr>
    </w:p>
    <w:p w14:paraId="1BBA31E2" w14:textId="77777777" w:rsidR="00E162FA" w:rsidRPr="004964FF" w:rsidRDefault="00E162FA" w:rsidP="00E162FA">
      <w:pPr>
        <w:spacing w:before="200" w:line="200" w:lineRule="exact"/>
        <w:jc w:val="center"/>
        <w:rPr>
          <w:rFonts w:ascii="PT Astra Serif" w:hAnsi="PT Astra Serif"/>
          <w:b/>
          <w:sz w:val="33"/>
          <w:szCs w:val="33"/>
        </w:rPr>
      </w:pPr>
      <w:r w:rsidRPr="004964FF">
        <w:rPr>
          <w:rFonts w:ascii="PT Astra Serif" w:hAnsi="PT Astra Serif"/>
          <w:b/>
          <w:sz w:val="33"/>
          <w:szCs w:val="33"/>
        </w:rPr>
        <w:t>ПОСТАНОВЛЕНИЕ</w:t>
      </w:r>
    </w:p>
    <w:p w14:paraId="51185AC1" w14:textId="77777777" w:rsidR="00E162FA" w:rsidRDefault="00E162FA" w:rsidP="00E162FA">
      <w:pPr>
        <w:spacing w:before="600" w:line="200" w:lineRule="exact"/>
        <w:jc w:val="center"/>
        <w:rPr>
          <w:rFonts w:ascii="PT Astra Serif" w:hAnsi="PT Astra Serif"/>
          <w:b/>
          <w:sz w:val="32"/>
        </w:rPr>
      </w:pPr>
    </w:p>
    <w:tbl>
      <w:tblPr>
        <w:tblW w:w="0" w:type="auto"/>
        <w:tblInd w:w="675" w:type="dxa"/>
        <w:tblLook w:val="04A0" w:firstRow="1" w:lastRow="0" w:firstColumn="1" w:lastColumn="0" w:noHBand="0" w:noVBand="1"/>
      </w:tblPr>
      <w:tblGrid>
        <w:gridCol w:w="5846"/>
        <w:gridCol w:w="2409"/>
      </w:tblGrid>
      <w:tr w:rsidR="00E162FA" w:rsidRPr="007648B2" w14:paraId="3152BA27" w14:textId="77777777" w:rsidTr="00E162FA">
        <w:trPr>
          <w:trHeight w:val="146"/>
        </w:trPr>
        <w:tc>
          <w:tcPr>
            <w:tcW w:w="5846" w:type="dxa"/>
            <w:shd w:val="clear" w:color="auto" w:fill="auto"/>
          </w:tcPr>
          <w:p w14:paraId="2E5E8C09" w14:textId="2BF6054C" w:rsidR="00E162FA" w:rsidRPr="006F2075" w:rsidRDefault="0041086B" w:rsidP="00E162FA">
            <w:pPr>
              <w:pStyle w:val="afa"/>
              <w:rPr>
                <w:rFonts w:ascii="PT Astra Serif" w:eastAsia="Calibri" w:hAnsi="PT Astra Serif"/>
                <w:sz w:val="28"/>
                <w:szCs w:val="28"/>
                <w:lang w:eastAsia="en-US"/>
              </w:rPr>
            </w:pPr>
            <w:r>
              <w:rPr>
                <w:rFonts w:ascii="PT Astra Serif" w:eastAsia="Calibri" w:hAnsi="PT Astra Serif"/>
                <w:sz w:val="28"/>
                <w:szCs w:val="28"/>
                <w:lang w:eastAsia="en-US"/>
              </w:rPr>
              <w:t>о</w:t>
            </w:r>
            <w:r w:rsidR="00E162FA">
              <w:rPr>
                <w:rFonts w:ascii="PT Astra Serif" w:eastAsia="Calibri" w:hAnsi="PT Astra Serif"/>
                <w:sz w:val="28"/>
                <w:szCs w:val="28"/>
                <w:lang w:eastAsia="en-US"/>
              </w:rPr>
              <w:t>т</w:t>
            </w:r>
            <w:r>
              <w:rPr>
                <w:rFonts w:ascii="PT Astra Serif" w:eastAsia="Calibri" w:hAnsi="PT Astra Serif"/>
                <w:sz w:val="28"/>
                <w:szCs w:val="28"/>
                <w:lang w:eastAsia="en-US"/>
              </w:rPr>
              <w:t xml:space="preserve"> 30.04.2025</w:t>
            </w:r>
          </w:p>
        </w:tc>
        <w:tc>
          <w:tcPr>
            <w:tcW w:w="2409" w:type="dxa"/>
            <w:shd w:val="clear" w:color="auto" w:fill="auto"/>
          </w:tcPr>
          <w:p w14:paraId="7C2EFAA6" w14:textId="03A6128B" w:rsidR="00E162FA" w:rsidRPr="006F2075" w:rsidRDefault="00E162FA" w:rsidP="00E162FA">
            <w:pPr>
              <w:pStyle w:val="afa"/>
              <w:rPr>
                <w:rFonts w:ascii="PT Astra Serif" w:eastAsia="Calibri" w:hAnsi="PT Astra Serif"/>
                <w:sz w:val="28"/>
                <w:szCs w:val="28"/>
                <w:lang w:eastAsia="en-US"/>
              </w:rPr>
            </w:pPr>
            <w:r>
              <w:rPr>
                <w:rFonts w:ascii="PT Astra Serif" w:eastAsia="Calibri" w:hAnsi="PT Astra Serif"/>
                <w:sz w:val="28"/>
                <w:szCs w:val="28"/>
                <w:lang w:eastAsia="en-US"/>
              </w:rPr>
              <w:t>№</w:t>
            </w:r>
            <w:r w:rsidR="0041086B">
              <w:rPr>
                <w:rFonts w:ascii="PT Astra Serif" w:eastAsia="Calibri" w:hAnsi="PT Astra Serif"/>
                <w:sz w:val="28"/>
                <w:szCs w:val="28"/>
                <w:lang w:eastAsia="en-US"/>
              </w:rPr>
              <w:t xml:space="preserve"> 4 – 783</w:t>
            </w:r>
          </w:p>
        </w:tc>
      </w:tr>
    </w:tbl>
    <w:p w14:paraId="7C28D051" w14:textId="77777777" w:rsidR="00CA311A" w:rsidRPr="005E59A6" w:rsidRDefault="00CA311A" w:rsidP="00CA311A">
      <w:pPr>
        <w:rPr>
          <w:rFonts w:ascii="PT Astra Serif" w:hAnsi="PT Astra Serif" w:cs="PT Astra Serif"/>
          <w:sz w:val="20"/>
          <w:szCs w:val="20"/>
        </w:rPr>
      </w:pPr>
    </w:p>
    <w:p w14:paraId="44CCA35E" w14:textId="77777777" w:rsidR="00CA311A" w:rsidRPr="005E59A6" w:rsidRDefault="00CA311A" w:rsidP="00CA311A">
      <w:pPr>
        <w:rPr>
          <w:rFonts w:ascii="PT Astra Serif" w:hAnsi="PT Astra Serif" w:cs="PT Astra Serif"/>
          <w:sz w:val="20"/>
          <w:szCs w:val="20"/>
        </w:rPr>
      </w:pPr>
    </w:p>
    <w:p w14:paraId="79A4355F" w14:textId="77777777" w:rsidR="00CA311A" w:rsidRPr="005E59A6" w:rsidRDefault="00CA311A" w:rsidP="00CA311A">
      <w:pPr>
        <w:widowControl w:val="0"/>
        <w:autoSpaceDE w:val="0"/>
        <w:autoSpaceDN w:val="0"/>
        <w:adjustRightInd w:val="0"/>
        <w:jc w:val="center"/>
        <w:rPr>
          <w:rFonts w:ascii="PT Astra Serif" w:hAnsi="PT Astra Serif"/>
          <w:b/>
          <w:sz w:val="28"/>
          <w:szCs w:val="28"/>
          <w:lang w:eastAsia="ru-RU"/>
        </w:rPr>
      </w:pPr>
      <w:r w:rsidRPr="005E59A6">
        <w:rPr>
          <w:rFonts w:ascii="PT Astra Serif" w:hAnsi="PT Astra Serif"/>
          <w:b/>
          <w:sz w:val="28"/>
          <w:szCs w:val="28"/>
          <w:lang w:eastAsia="ru-RU"/>
        </w:rPr>
        <w:t xml:space="preserve">О проведении открытого аукциона на право заключения </w:t>
      </w:r>
    </w:p>
    <w:p w14:paraId="2BA070C1" w14:textId="77777777" w:rsidR="00CA311A" w:rsidRPr="005E59A6" w:rsidRDefault="00CA311A" w:rsidP="00CA311A">
      <w:pPr>
        <w:widowControl w:val="0"/>
        <w:autoSpaceDE w:val="0"/>
        <w:autoSpaceDN w:val="0"/>
        <w:adjustRightInd w:val="0"/>
        <w:jc w:val="center"/>
        <w:rPr>
          <w:rFonts w:ascii="PT Astra Serif" w:hAnsi="PT Astra Serif"/>
          <w:b/>
          <w:sz w:val="28"/>
          <w:szCs w:val="28"/>
          <w:lang w:eastAsia="ru-RU"/>
        </w:rPr>
      </w:pPr>
      <w:r w:rsidRPr="005E59A6">
        <w:rPr>
          <w:rFonts w:ascii="PT Astra Serif" w:hAnsi="PT Astra Serif"/>
          <w:b/>
          <w:sz w:val="28"/>
          <w:szCs w:val="28"/>
          <w:lang w:eastAsia="ru-RU"/>
        </w:rPr>
        <w:t xml:space="preserve">договора на размещение нестационарного торгового объекта </w:t>
      </w:r>
    </w:p>
    <w:p w14:paraId="45125DAD" w14:textId="77777777" w:rsidR="00CA311A" w:rsidRPr="005E59A6" w:rsidRDefault="00CA311A" w:rsidP="00CA311A">
      <w:pPr>
        <w:widowControl w:val="0"/>
        <w:autoSpaceDE w:val="0"/>
        <w:autoSpaceDN w:val="0"/>
        <w:adjustRightInd w:val="0"/>
        <w:jc w:val="center"/>
        <w:rPr>
          <w:rFonts w:ascii="PT Astra Serif" w:hAnsi="PT Astra Serif"/>
          <w:b/>
          <w:sz w:val="28"/>
          <w:szCs w:val="28"/>
          <w:lang w:eastAsia="ru-RU"/>
        </w:rPr>
      </w:pPr>
      <w:r w:rsidRPr="005E59A6">
        <w:rPr>
          <w:rFonts w:ascii="PT Astra Serif" w:hAnsi="PT Astra Serif"/>
          <w:b/>
          <w:sz w:val="28"/>
          <w:szCs w:val="28"/>
          <w:lang w:eastAsia="ru-RU"/>
        </w:rPr>
        <w:t>на территории города Щекино Щекинского района</w:t>
      </w:r>
    </w:p>
    <w:p w14:paraId="6CA08D36" w14:textId="77777777" w:rsidR="007A3B35" w:rsidRPr="005E59A6" w:rsidRDefault="007A3B35" w:rsidP="007A3B35">
      <w:pPr>
        <w:ind w:firstLine="709"/>
        <w:jc w:val="both"/>
        <w:rPr>
          <w:rFonts w:ascii="PT Astra Serif" w:hAnsi="PT Astra Serif"/>
          <w:sz w:val="20"/>
          <w:szCs w:val="20"/>
        </w:rPr>
      </w:pPr>
    </w:p>
    <w:p w14:paraId="665648E0" w14:textId="77777777" w:rsidR="005E59A6" w:rsidRPr="005E59A6" w:rsidRDefault="005E59A6" w:rsidP="007A3B35">
      <w:pPr>
        <w:ind w:firstLine="709"/>
        <w:jc w:val="both"/>
        <w:rPr>
          <w:rFonts w:ascii="PT Astra Serif" w:hAnsi="PT Astra Serif"/>
          <w:sz w:val="20"/>
          <w:szCs w:val="20"/>
        </w:rPr>
      </w:pPr>
    </w:p>
    <w:p w14:paraId="1736A7BF" w14:textId="07FECD20" w:rsidR="007A3B35" w:rsidRPr="005E59A6" w:rsidRDefault="007A3B35" w:rsidP="007A3B35">
      <w:pPr>
        <w:widowControl w:val="0"/>
        <w:autoSpaceDE w:val="0"/>
        <w:autoSpaceDN w:val="0"/>
        <w:adjustRightInd w:val="0"/>
        <w:spacing w:line="360" w:lineRule="exact"/>
        <w:ind w:firstLine="709"/>
        <w:jc w:val="both"/>
        <w:rPr>
          <w:rFonts w:ascii="PT Astra Serif" w:hAnsi="PT Astra Serif"/>
          <w:sz w:val="28"/>
          <w:szCs w:val="28"/>
          <w:lang w:eastAsia="ru-RU"/>
        </w:rPr>
      </w:pPr>
      <w:r w:rsidRPr="005E59A6">
        <w:rPr>
          <w:rFonts w:ascii="PT Astra Serif" w:hAnsi="PT Astra Serif"/>
          <w:sz w:val="28"/>
          <w:szCs w:val="28"/>
          <w:lang w:eastAsia="ru-RU"/>
        </w:rPr>
        <w:t>В соответствии с Федеральными законами от 06.10.2003 № 131-ФЗ «Об</w:t>
      </w:r>
      <w:r w:rsidR="00FE1E80" w:rsidRPr="005E59A6">
        <w:rPr>
          <w:rFonts w:ascii="PT Astra Serif" w:hAnsi="PT Astra Serif"/>
          <w:sz w:val="28"/>
          <w:szCs w:val="28"/>
          <w:lang w:eastAsia="ru-RU"/>
        </w:rPr>
        <w:t> </w:t>
      </w:r>
      <w:r w:rsidRPr="005E59A6">
        <w:rPr>
          <w:rFonts w:ascii="PT Astra Serif" w:hAnsi="PT Astra Serif"/>
          <w:sz w:val="28"/>
          <w:szCs w:val="28"/>
          <w:lang w:eastAsia="ru-RU"/>
        </w:rPr>
        <w:t xml:space="preserve">общих принципах организации местного самоуправления в Российской Федерации», от 28.12.2009 № 381-ФЗ «Об основах государственного регулирования торговой деятельности в Российской Федерации», решением </w:t>
      </w:r>
      <w:proofErr w:type="gramStart"/>
      <w:r w:rsidRPr="005E59A6">
        <w:rPr>
          <w:rFonts w:ascii="PT Astra Serif" w:hAnsi="PT Astra Serif"/>
          <w:sz w:val="28"/>
          <w:szCs w:val="28"/>
          <w:lang w:eastAsia="ru-RU"/>
        </w:rPr>
        <w:t>Собрания депутатов муниципального образования город Щекино Щекинского района от 02.11.2015 № 16-71 «Об утверждении Положения о размещении и эксплуатации нестационарных торговых объектов на территории муниципального образования город Щекино Щекинского района», постановлением администрации Щекинского района от 30.11.2015 № 11-1750 «Об утверждении Порядка организации и проведения открытого аукциона на право заключения договора на размещение нестационарного торгового объекта на территории города Щекино Щекинского района», постановлением</w:t>
      </w:r>
      <w:proofErr w:type="gramEnd"/>
      <w:r w:rsidRPr="005E59A6">
        <w:rPr>
          <w:rFonts w:ascii="PT Astra Serif" w:hAnsi="PT Astra Serif"/>
          <w:sz w:val="28"/>
          <w:szCs w:val="28"/>
          <w:lang w:eastAsia="ru-RU"/>
        </w:rPr>
        <w:t xml:space="preserve"> администрации Щекинского района от 24.12.2015 № 12-1870 «Об утверждении </w:t>
      </w:r>
      <w:proofErr w:type="gramStart"/>
      <w:r w:rsidRPr="005E59A6">
        <w:rPr>
          <w:rFonts w:ascii="PT Astra Serif" w:hAnsi="PT Astra Serif"/>
          <w:sz w:val="28"/>
          <w:szCs w:val="28"/>
          <w:lang w:eastAsia="ru-RU"/>
        </w:rPr>
        <w:t>методики расчета начальной цены права размещения нестационарного торгового объекта</w:t>
      </w:r>
      <w:proofErr w:type="gramEnd"/>
      <w:r w:rsidRPr="005E59A6">
        <w:rPr>
          <w:rFonts w:ascii="PT Astra Serif" w:hAnsi="PT Astra Serif"/>
          <w:sz w:val="28"/>
          <w:szCs w:val="28"/>
          <w:lang w:eastAsia="ru-RU"/>
        </w:rPr>
        <w:t xml:space="preserve"> на территории города Щекино Щекинского района», </w:t>
      </w:r>
      <w:r w:rsidR="008F326D" w:rsidRPr="008F326D">
        <w:rPr>
          <w:rFonts w:ascii="PT Astra Serif" w:hAnsi="PT Astra Serif"/>
          <w:sz w:val="28"/>
          <w:szCs w:val="28"/>
          <w:lang w:eastAsia="ru-RU"/>
        </w:rPr>
        <w:t xml:space="preserve">на основании Устава городского поселения город Щекино </w:t>
      </w:r>
      <w:proofErr w:type="spellStart"/>
      <w:r w:rsidR="008F326D" w:rsidRPr="008F326D">
        <w:rPr>
          <w:rFonts w:ascii="PT Astra Serif" w:hAnsi="PT Astra Serif"/>
          <w:sz w:val="28"/>
          <w:szCs w:val="28"/>
          <w:lang w:eastAsia="ru-RU"/>
        </w:rPr>
        <w:t>Щекинского</w:t>
      </w:r>
      <w:proofErr w:type="spellEnd"/>
      <w:r w:rsidR="008F326D" w:rsidRPr="008F326D">
        <w:rPr>
          <w:rFonts w:ascii="PT Astra Serif" w:hAnsi="PT Astra Serif"/>
          <w:sz w:val="28"/>
          <w:szCs w:val="28"/>
          <w:lang w:eastAsia="ru-RU"/>
        </w:rPr>
        <w:t xml:space="preserve"> муниципального района Тульской области, Устава </w:t>
      </w:r>
      <w:proofErr w:type="spellStart"/>
      <w:r w:rsidR="008F326D" w:rsidRPr="008F326D">
        <w:rPr>
          <w:rFonts w:ascii="PT Astra Serif" w:hAnsi="PT Astra Serif"/>
          <w:sz w:val="28"/>
          <w:szCs w:val="28"/>
          <w:lang w:eastAsia="ru-RU"/>
        </w:rPr>
        <w:t>Щекинского</w:t>
      </w:r>
      <w:proofErr w:type="spellEnd"/>
      <w:r w:rsidR="008F326D" w:rsidRPr="008F326D">
        <w:rPr>
          <w:rFonts w:ascii="PT Astra Serif" w:hAnsi="PT Astra Serif"/>
          <w:sz w:val="28"/>
          <w:szCs w:val="28"/>
          <w:lang w:eastAsia="ru-RU"/>
        </w:rPr>
        <w:t xml:space="preserve"> муниципального района Тульской области администрация </w:t>
      </w:r>
      <w:proofErr w:type="spellStart"/>
      <w:r w:rsidR="008F326D" w:rsidRPr="008F326D">
        <w:rPr>
          <w:rFonts w:ascii="PT Astra Serif" w:hAnsi="PT Astra Serif"/>
          <w:sz w:val="28"/>
          <w:szCs w:val="28"/>
          <w:lang w:eastAsia="ru-RU"/>
        </w:rPr>
        <w:t>Щекинского</w:t>
      </w:r>
      <w:proofErr w:type="spellEnd"/>
      <w:r w:rsidR="008F326D" w:rsidRPr="008F326D">
        <w:rPr>
          <w:rFonts w:ascii="PT Astra Serif" w:hAnsi="PT Astra Serif"/>
          <w:sz w:val="28"/>
          <w:szCs w:val="28"/>
          <w:lang w:eastAsia="ru-RU"/>
        </w:rPr>
        <w:t xml:space="preserve"> района </w:t>
      </w:r>
      <w:r w:rsidRPr="005E59A6">
        <w:rPr>
          <w:rFonts w:ascii="PT Astra Serif" w:hAnsi="PT Astra Serif"/>
          <w:sz w:val="28"/>
          <w:szCs w:val="28"/>
          <w:lang w:eastAsia="ru-RU"/>
        </w:rPr>
        <w:t>ПОСТАНОВЛЯЕТ:</w:t>
      </w:r>
    </w:p>
    <w:p w14:paraId="26CE1338" w14:textId="77777777" w:rsidR="007A3B35" w:rsidRPr="005E59A6" w:rsidRDefault="007A3B35" w:rsidP="007A3B35">
      <w:pPr>
        <w:widowControl w:val="0"/>
        <w:autoSpaceDE w:val="0"/>
        <w:autoSpaceDN w:val="0"/>
        <w:adjustRightInd w:val="0"/>
        <w:spacing w:line="360" w:lineRule="exact"/>
        <w:ind w:firstLine="709"/>
        <w:jc w:val="both"/>
        <w:rPr>
          <w:rFonts w:ascii="PT Astra Serif" w:hAnsi="PT Astra Serif"/>
          <w:sz w:val="28"/>
          <w:szCs w:val="28"/>
          <w:lang w:eastAsia="ru-RU"/>
        </w:rPr>
      </w:pPr>
      <w:r w:rsidRPr="005E59A6">
        <w:rPr>
          <w:rFonts w:ascii="PT Astra Serif" w:hAnsi="PT Astra Serif"/>
          <w:sz w:val="28"/>
          <w:szCs w:val="28"/>
          <w:lang w:eastAsia="ru-RU"/>
        </w:rPr>
        <w:t xml:space="preserve">1. Комитету экономического развития администрации Щекинского района провести открытый аукцион на право заключения договора на размещение нестационарного торгового объекта на территории города </w:t>
      </w:r>
      <w:r w:rsidRPr="005E59A6">
        <w:rPr>
          <w:rFonts w:ascii="PT Astra Serif" w:hAnsi="PT Astra Serif"/>
          <w:sz w:val="28"/>
          <w:szCs w:val="28"/>
          <w:lang w:eastAsia="ru-RU"/>
        </w:rPr>
        <w:lastRenderedPageBreak/>
        <w:t>Щекино Щекинского района.</w:t>
      </w:r>
    </w:p>
    <w:p w14:paraId="4AC41419" w14:textId="77777777" w:rsidR="007A3B35" w:rsidRPr="005E59A6" w:rsidRDefault="007A3B35" w:rsidP="007A3B35">
      <w:pPr>
        <w:widowControl w:val="0"/>
        <w:autoSpaceDE w:val="0"/>
        <w:autoSpaceDN w:val="0"/>
        <w:adjustRightInd w:val="0"/>
        <w:spacing w:line="360" w:lineRule="exact"/>
        <w:ind w:firstLine="709"/>
        <w:jc w:val="both"/>
        <w:rPr>
          <w:rFonts w:ascii="PT Astra Serif" w:hAnsi="PT Astra Serif"/>
          <w:sz w:val="28"/>
          <w:szCs w:val="28"/>
          <w:lang w:eastAsia="ru-RU"/>
        </w:rPr>
      </w:pPr>
      <w:r w:rsidRPr="005E59A6">
        <w:rPr>
          <w:rFonts w:ascii="PT Astra Serif" w:hAnsi="PT Astra Serif"/>
          <w:sz w:val="28"/>
          <w:szCs w:val="28"/>
          <w:lang w:eastAsia="ru-RU"/>
        </w:rPr>
        <w:t>2. Утвердить аукционную документацию на проведение аукциона на право заключения договора на размещение нестационарного торгового объекта на территории города Щекино Щекинского района (приложение).</w:t>
      </w:r>
    </w:p>
    <w:p w14:paraId="5F43EB3B" w14:textId="77777777" w:rsidR="00DD05F4" w:rsidRPr="005E59A6" w:rsidRDefault="00DD05F4" w:rsidP="00DD05F4">
      <w:pPr>
        <w:spacing w:line="360" w:lineRule="exact"/>
        <w:ind w:firstLine="709"/>
        <w:jc w:val="both"/>
        <w:rPr>
          <w:rFonts w:ascii="PT Astra Serif" w:hAnsi="PT Astra Serif"/>
          <w:snapToGrid w:val="0"/>
          <w:sz w:val="28"/>
          <w:szCs w:val="28"/>
          <w:lang w:eastAsia="ru-RU"/>
        </w:rPr>
      </w:pPr>
      <w:r w:rsidRPr="005E59A6">
        <w:rPr>
          <w:rFonts w:ascii="PT Astra Serif" w:hAnsi="PT Astra Serif"/>
          <w:snapToGrid w:val="0"/>
          <w:sz w:val="28"/>
          <w:szCs w:val="28"/>
          <w:lang w:eastAsia="ru-RU"/>
        </w:rPr>
        <w:t>3. Постановление разместить на официальном сайте муниципального образования Щекинский район.</w:t>
      </w:r>
    </w:p>
    <w:p w14:paraId="4BA422B4" w14:textId="77777777" w:rsidR="007A3B35" w:rsidRPr="005E59A6" w:rsidRDefault="007A3B35" w:rsidP="007A3B35">
      <w:pPr>
        <w:spacing w:line="360" w:lineRule="exact"/>
        <w:ind w:firstLine="709"/>
        <w:jc w:val="both"/>
        <w:rPr>
          <w:rFonts w:ascii="PT Astra Serif" w:hAnsi="PT Astra Serif"/>
          <w:snapToGrid w:val="0"/>
          <w:sz w:val="28"/>
          <w:szCs w:val="28"/>
          <w:lang w:eastAsia="ru-RU"/>
        </w:rPr>
      </w:pPr>
      <w:r w:rsidRPr="005E59A6">
        <w:rPr>
          <w:rFonts w:ascii="PT Astra Serif" w:hAnsi="PT Astra Serif"/>
          <w:snapToGrid w:val="0"/>
          <w:sz w:val="28"/>
          <w:szCs w:val="28"/>
          <w:lang w:eastAsia="ru-RU"/>
        </w:rPr>
        <w:t>4. Постановление вступает в силу со дня подписания.</w:t>
      </w:r>
    </w:p>
    <w:p w14:paraId="72D43F49" w14:textId="77777777" w:rsidR="007A3B35" w:rsidRPr="005E59A6" w:rsidRDefault="007A3B35" w:rsidP="007A3B35">
      <w:pPr>
        <w:rPr>
          <w:rFonts w:ascii="PT Astra Serif" w:hAnsi="PT Astra Serif" w:cs="PT Astra Serif"/>
          <w:sz w:val="28"/>
          <w:szCs w:val="28"/>
        </w:rPr>
      </w:pPr>
    </w:p>
    <w:p w14:paraId="538CC2F0" w14:textId="77777777" w:rsidR="001C32A8" w:rsidRPr="005E59A6" w:rsidRDefault="001C32A8">
      <w:pPr>
        <w:rPr>
          <w:rFonts w:ascii="PT Astra Serif" w:hAnsi="PT Astra Serif" w:cs="PT Astra Serif"/>
          <w:sz w:val="28"/>
          <w:szCs w:val="28"/>
        </w:rPr>
      </w:pPr>
      <w:bookmarkStart w:id="0" w:name="_GoBack"/>
      <w:bookmarkEnd w:id="0"/>
    </w:p>
    <w:p w14:paraId="5A1F4EEC" w14:textId="77777777" w:rsidR="00FE1E80" w:rsidRPr="005E59A6" w:rsidRDefault="00FE1E80">
      <w:pPr>
        <w:rPr>
          <w:rFonts w:ascii="PT Astra Serif" w:hAnsi="PT Astra Serif" w:cs="PT Astra Serif"/>
          <w:sz w:val="28"/>
          <w:szCs w:val="28"/>
        </w:rPr>
      </w:pPr>
    </w:p>
    <w:tbl>
      <w:tblPr>
        <w:tblStyle w:val="afb"/>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69"/>
        <w:gridCol w:w="2446"/>
        <w:gridCol w:w="2956"/>
      </w:tblGrid>
      <w:tr w:rsidR="002A16C1" w:rsidRPr="005E59A6" w14:paraId="301EFF79" w14:textId="77777777" w:rsidTr="000D05A0">
        <w:trPr>
          <w:trHeight w:val="229"/>
        </w:trPr>
        <w:tc>
          <w:tcPr>
            <w:tcW w:w="2178" w:type="pct"/>
          </w:tcPr>
          <w:p w14:paraId="7E23967D" w14:textId="77777777" w:rsidR="002A16C1" w:rsidRPr="005E59A6" w:rsidRDefault="000D05A0" w:rsidP="000F1693">
            <w:pPr>
              <w:pStyle w:val="afa"/>
              <w:ind w:right="-119"/>
              <w:jc w:val="center"/>
              <w:rPr>
                <w:rFonts w:ascii="PT Astra Serif" w:hAnsi="PT Astra Serif"/>
                <w:b/>
              </w:rPr>
            </w:pPr>
            <w:r w:rsidRPr="005E59A6">
              <w:rPr>
                <w:rFonts w:ascii="PT Astra Serif" w:hAnsi="PT Astra Serif"/>
                <w:b/>
                <w:sz w:val="28"/>
                <w:szCs w:val="28"/>
              </w:rPr>
              <w:t xml:space="preserve">Глава администрации муниципального образования </w:t>
            </w:r>
            <w:r w:rsidR="00F96022" w:rsidRPr="005E59A6">
              <w:rPr>
                <w:rFonts w:ascii="PT Astra Serif" w:hAnsi="PT Astra Serif"/>
                <w:b/>
                <w:sz w:val="28"/>
                <w:szCs w:val="28"/>
              </w:rPr>
              <w:t>Щёкинск</w:t>
            </w:r>
            <w:r w:rsidR="000F1693" w:rsidRPr="005E59A6">
              <w:rPr>
                <w:rFonts w:ascii="PT Astra Serif" w:hAnsi="PT Astra Serif"/>
                <w:b/>
                <w:sz w:val="28"/>
                <w:szCs w:val="28"/>
              </w:rPr>
              <w:t>ий</w:t>
            </w:r>
            <w:r w:rsidR="008A457D" w:rsidRPr="005E59A6">
              <w:rPr>
                <w:rFonts w:ascii="PT Astra Serif" w:hAnsi="PT Astra Serif"/>
                <w:b/>
                <w:sz w:val="28"/>
                <w:szCs w:val="28"/>
              </w:rPr>
              <w:t xml:space="preserve"> </w:t>
            </w:r>
            <w:r w:rsidRPr="005E59A6">
              <w:rPr>
                <w:rFonts w:ascii="PT Astra Serif" w:hAnsi="PT Astra Serif"/>
                <w:b/>
                <w:sz w:val="28"/>
                <w:szCs w:val="28"/>
              </w:rPr>
              <w:t>район</w:t>
            </w:r>
          </w:p>
        </w:tc>
        <w:tc>
          <w:tcPr>
            <w:tcW w:w="1278" w:type="pct"/>
            <w:vAlign w:val="center"/>
          </w:tcPr>
          <w:p w14:paraId="365122AF" w14:textId="77777777" w:rsidR="002A16C1" w:rsidRPr="005E59A6" w:rsidRDefault="002A16C1" w:rsidP="007A3B35">
            <w:pPr>
              <w:jc w:val="center"/>
              <w:rPr>
                <w:rFonts w:ascii="PT Astra Serif" w:hAnsi="PT Astra Serif"/>
              </w:rPr>
            </w:pPr>
          </w:p>
        </w:tc>
        <w:tc>
          <w:tcPr>
            <w:tcW w:w="1544" w:type="pct"/>
            <w:vAlign w:val="bottom"/>
          </w:tcPr>
          <w:p w14:paraId="61AC755B" w14:textId="77777777" w:rsidR="002A16C1" w:rsidRPr="005E59A6" w:rsidRDefault="00F96022" w:rsidP="008A457D">
            <w:pPr>
              <w:jc w:val="right"/>
              <w:rPr>
                <w:rFonts w:ascii="PT Astra Serif" w:hAnsi="PT Astra Serif"/>
              </w:rPr>
            </w:pPr>
            <w:r w:rsidRPr="005E59A6">
              <w:rPr>
                <w:rFonts w:ascii="PT Astra Serif" w:hAnsi="PT Astra Serif"/>
                <w:b/>
                <w:sz w:val="28"/>
                <w:szCs w:val="28"/>
                <w:lang w:eastAsia="en-US"/>
              </w:rPr>
              <w:t>А.С. Гамбург</w:t>
            </w:r>
          </w:p>
        </w:tc>
      </w:tr>
    </w:tbl>
    <w:p w14:paraId="303B8F83" w14:textId="77777777" w:rsidR="007A3B35" w:rsidRPr="005E59A6" w:rsidRDefault="007A3B35">
      <w:pPr>
        <w:rPr>
          <w:rFonts w:ascii="PT Astra Serif" w:hAnsi="PT Astra Serif" w:cs="PT Astra Serif"/>
          <w:sz w:val="28"/>
          <w:szCs w:val="28"/>
        </w:rPr>
      </w:pPr>
    </w:p>
    <w:p w14:paraId="77FD6429" w14:textId="77777777" w:rsidR="00DE3059" w:rsidRPr="005E59A6" w:rsidRDefault="00DE3059">
      <w:pPr>
        <w:rPr>
          <w:rFonts w:ascii="PT Astra Serif" w:hAnsi="PT Astra Serif" w:cs="PT Astra Serif"/>
          <w:sz w:val="28"/>
          <w:szCs w:val="28"/>
        </w:rPr>
        <w:sectPr w:rsidR="00DE3059" w:rsidRPr="005E59A6" w:rsidSect="00E468F3">
          <w:headerReference w:type="default" r:id="rId10"/>
          <w:headerReference w:type="first" r:id="rId11"/>
          <w:pgSz w:w="11906" w:h="16838"/>
          <w:pgMar w:top="1134" w:right="850" w:bottom="1134" w:left="1701" w:header="708" w:footer="708" w:gutter="0"/>
          <w:pgNumType w:start="1"/>
          <w:cols w:space="708"/>
          <w:titlePg/>
          <w:docGrid w:linePitch="360"/>
        </w:sectPr>
      </w:pPr>
    </w:p>
    <w:tbl>
      <w:tblPr>
        <w:tblStyle w:val="1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4501"/>
      </w:tblGrid>
      <w:tr w:rsidR="007A3B35" w:rsidRPr="005E59A6" w14:paraId="6135CD74" w14:textId="77777777" w:rsidTr="007A3B35">
        <w:tc>
          <w:tcPr>
            <w:tcW w:w="5070" w:type="dxa"/>
          </w:tcPr>
          <w:p w14:paraId="4EF8755A" w14:textId="77777777" w:rsidR="007A3B35" w:rsidRPr="005E59A6" w:rsidRDefault="007A3B35" w:rsidP="007A3B35">
            <w:pPr>
              <w:widowControl w:val="0"/>
              <w:suppressAutoHyphens w:val="0"/>
              <w:autoSpaceDE w:val="0"/>
              <w:autoSpaceDN w:val="0"/>
              <w:adjustRightInd w:val="0"/>
              <w:spacing w:after="200" w:line="276" w:lineRule="auto"/>
              <w:jc w:val="center"/>
              <w:rPr>
                <w:rFonts w:ascii="PT Astra Serif" w:hAnsi="PT Astra Serif"/>
                <w:noProof/>
                <w:sz w:val="28"/>
                <w:szCs w:val="28"/>
                <w:lang w:eastAsia="en-US"/>
              </w:rPr>
            </w:pPr>
          </w:p>
        </w:tc>
        <w:tc>
          <w:tcPr>
            <w:tcW w:w="4501" w:type="dxa"/>
          </w:tcPr>
          <w:p w14:paraId="2CBACC4C" w14:textId="77777777" w:rsidR="007A3B35" w:rsidRPr="005E59A6" w:rsidRDefault="007A3B35" w:rsidP="007A3B35">
            <w:pPr>
              <w:widowControl w:val="0"/>
              <w:suppressAutoHyphens w:val="0"/>
              <w:autoSpaceDE w:val="0"/>
              <w:autoSpaceDN w:val="0"/>
              <w:adjustRightInd w:val="0"/>
              <w:jc w:val="center"/>
              <w:rPr>
                <w:rFonts w:ascii="PT Astra Serif" w:hAnsi="PT Astra Serif"/>
                <w:noProof/>
                <w:sz w:val="28"/>
                <w:szCs w:val="28"/>
                <w:lang w:eastAsia="en-US"/>
              </w:rPr>
            </w:pPr>
            <w:r w:rsidRPr="005E59A6">
              <w:rPr>
                <w:rFonts w:ascii="PT Astra Serif" w:hAnsi="PT Astra Serif"/>
                <w:noProof/>
                <w:sz w:val="28"/>
                <w:szCs w:val="28"/>
                <w:lang w:eastAsia="en-US"/>
              </w:rPr>
              <w:t>Приложение</w:t>
            </w:r>
          </w:p>
          <w:p w14:paraId="153C47D8" w14:textId="77777777" w:rsidR="007A3B35" w:rsidRPr="005E59A6" w:rsidRDefault="007A3B35" w:rsidP="007A3B35">
            <w:pPr>
              <w:widowControl w:val="0"/>
              <w:suppressAutoHyphens w:val="0"/>
              <w:autoSpaceDE w:val="0"/>
              <w:autoSpaceDN w:val="0"/>
              <w:adjustRightInd w:val="0"/>
              <w:jc w:val="center"/>
              <w:rPr>
                <w:rFonts w:ascii="PT Astra Serif" w:hAnsi="PT Astra Serif"/>
                <w:noProof/>
                <w:sz w:val="28"/>
                <w:szCs w:val="28"/>
                <w:lang w:eastAsia="en-US"/>
              </w:rPr>
            </w:pPr>
            <w:r w:rsidRPr="005E59A6">
              <w:rPr>
                <w:rFonts w:ascii="PT Astra Serif" w:hAnsi="PT Astra Serif"/>
                <w:noProof/>
                <w:sz w:val="28"/>
                <w:szCs w:val="28"/>
                <w:lang w:eastAsia="en-US"/>
              </w:rPr>
              <w:t>к постановлению администрации</w:t>
            </w:r>
          </w:p>
          <w:p w14:paraId="06EFF47D" w14:textId="77777777" w:rsidR="00E162FA" w:rsidRPr="00C818DC" w:rsidRDefault="00E162FA" w:rsidP="00E162FA">
            <w:pPr>
              <w:widowControl w:val="0"/>
              <w:suppressAutoHyphens w:val="0"/>
              <w:autoSpaceDE w:val="0"/>
              <w:autoSpaceDN w:val="0"/>
              <w:adjustRightInd w:val="0"/>
              <w:jc w:val="center"/>
              <w:rPr>
                <w:rFonts w:ascii="PT Astra Serif" w:hAnsi="PT Astra Serif"/>
                <w:noProof/>
                <w:sz w:val="28"/>
                <w:szCs w:val="28"/>
                <w:lang w:eastAsia="en-US"/>
              </w:rPr>
            </w:pPr>
            <w:r w:rsidRPr="00C818DC">
              <w:rPr>
                <w:rFonts w:ascii="PT Astra Serif" w:hAnsi="PT Astra Serif"/>
                <w:noProof/>
                <w:sz w:val="28"/>
                <w:szCs w:val="28"/>
                <w:lang w:eastAsia="en-US"/>
              </w:rPr>
              <w:t>муниципального образования</w:t>
            </w:r>
          </w:p>
          <w:p w14:paraId="3E830C71" w14:textId="77777777" w:rsidR="00E162FA" w:rsidRPr="008D5837" w:rsidRDefault="00E162FA" w:rsidP="00E162FA">
            <w:pPr>
              <w:suppressAutoHyphens w:val="0"/>
              <w:overflowPunct w:val="0"/>
              <w:autoSpaceDE w:val="0"/>
              <w:autoSpaceDN w:val="0"/>
              <w:adjustRightInd w:val="0"/>
              <w:jc w:val="center"/>
              <w:textAlignment w:val="baseline"/>
              <w:rPr>
                <w:rFonts w:ascii="PT Astra Serif" w:hAnsi="PT Astra Serif"/>
                <w:sz w:val="28"/>
                <w:szCs w:val="28"/>
                <w:lang w:eastAsia="en-US"/>
              </w:rPr>
            </w:pPr>
            <w:r w:rsidRPr="008D5837">
              <w:rPr>
                <w:rFonts w:ascii="PT Astra Serif" w:hAnsi="PT Astra Serif"/>
                <w:sz w:val="28"/>
                <w:szCs w:val="28"/>
                <w:lang w:eastAsia="en-US"/>
              </w:rPr>
              <w:t>Щекинский район</w:t>
            </w:r>
          </w:p>
          <w:p w14:paraId="44812B42" w14:textId="77777777" w:rsidR="00E162FA" w:rsidRPr="008D5837" w:rsidRDefault="00E162FA" w:rsidP="00E162FA">
            <w:pPr>
              <w:suppressAutoHyphens w:val="0"/>
              <w:overflowPunct w:val="0"/>
              <w:autoSpaceDE w:val="0"/>
              <w:autoSpaceDN w:val="0"/>
              <w:adjustRightInd w:val="0"/>
              <w:jc w:val="center"/>
              <w:textAlignment w:val="baseline"/>
              <w:rPr>
                <w:rFonts w:ascii="PT Astra Serif" w:hAnsi="PT Astra Serif"/>
                <w:sz w:val="28"/>
                <w:szCs w:val="28"/>
                <w:lang w:eastAsia="en-US"/>
              </w:rPr>
            </w:pPr>
          </w:p>
          <w:p w14:paraId="58D0E6DF" w14:textId="66155E64" w:rsidR="007A3B35" w:rsidRPr="005E59A6" w:rsidRDefault="00E162FA" w:rsidP="0041086B">
            <w:pPr>
              <w:pStyle w:val="23"/>
              <w:jc w:val="center"/>
              <w:rPr>
                <w:rFonts w:ascii="PT Astra Serif" w:hAnsi="PT Astra Serif"/>
                <w:noProof/>
                <w:sz w:val="28"/>
                <w:szCs w:val="28"/>
                <w:lang w:eastAsia="en-US"/>
              </w:rPr>
            </w:pPr>
            <w:r w:rsidRPr="003213A7">
              <w:rPr>
                <w:rFonts w:ascii="PT Astra Serif" w:hAnsi="PT Astra Serif"/>
                <w:sz w:val="28"/>
                <w:szCs w:val="28"/>
              </w:rPr>
              <w:t xml:space="preserve">от </w:t>
            </w:r>
            <w:r w:rsidR="0041086B">
              <w:rPr>
                <w:rFonts w:ascii="PT Astra Serif" w:hAnsi="PT Astra Serif"/>
                <w:sz w:val="28"/>
                <w:szCs w:val="28"/>
              </w:rPr>
              <w:t>30.4.2025</w:t>
            </w:r>
            <w:r>
              <w:rPr>
                <w:rFonts w:ascii="PT Astra Serif" w:hAnsi="PT Astra Serif"/>
                <w:sz w:val="28"/>
                <w:szCs w:val="28"/>
              </w:rPr>
              <w:t xml:space="preserve"> </w:t>
            </w:r>
            <w:r w:rsidRPr="003213A7">
              <w:rPr>
                <w:rFonts w:ascii="PT Astra Serif" w:hAnsi="PT Astra Serif"/>
                <w:sz w:val="28"/>
                <w:szCs w:val="28"/>
              </w:rPr>
              <w:t xml:space="preserve">№ </w:t>
            </w:r>
            <w:r w:rsidR="0041086B">
              <w:rPr>
                <w:rFonts w:ascii="PT Astra Serif" w:hAnsi="PT Astra Serif"/>
                <w:sz w:val="28"/>
                <w:szCs w:val="28"/>
              </w:rPr>
              <w:t>4 – 783</w:t>
            </w:r>
          </w:p>
        </w:tc>
      </w:tr>
    </w:tbl>
    <w:p w14:paraId="6817D02D" w14:textId="77777777" w:rsidR="007A3B35" w:rsidRPr="005E59A6" w:rsidRDefault="007A3B35" w:rsidP="007A3B35">
      <w:pPr>
        <w:widowControl w:val="0"/>
        <w:suppressAutoHyphens w:val="0"/>
        <w:autoSpaceDE w:val="0"/>
        <w:autoSpaceDN w:val="0"/>
        <w:adjustRightInd w:val="0"/>
        <w:ind w:left="709" w:right="709"/>
        <w:jc w:val="center"/>
        <w:rPr>
          <w:rFonts w:ascii="PT Astra Serif" w:hAnsi="PT Astra Serif"/>
          <w:b/>
          <w:bCs/>
          <w:sz w:val="28"/>
          <w:szCs w:val="28"/>
          <w:lang w:eastAsia="ru-RU"/>
        </w:rPr>
      </w:pPr>
    </w:p>
    <w:p w14:paraId="749A43E8" w14:textId="77777777" w:rsidR="007A3B35" w:rsidRPr="005E59A6" w:rsidRDefault="007A3B35" w:rsidP="007A3B35">
      <w:pPr>
        <w:widowControl w:val="0"/>
        <w:suppressAutoHyphens w:val="0"/>
        <w:autoSpaceDE w:val="0"/>
        <w:autoSpaceDN w:val="0"/>
        <w:adjustRightInd w:val="0"/>
        <w:ind w:left="709" w:right="709"/>
        <w:jc w:val="center"/>
        <w:rPr>
          <w:rFonts w:ascii="PT Astra Serif" w:hAnsi="PT Astra Serif"/>
          <w:b/>
          <w:bCs/>
          <w:sz w:val="28"/>
          <w:szCs w:val="28"/>
          <w:lang w:eastAsia="ru-RU"/>
        </w:rPr>
      </w:pPr>
    </w:p>
    <w:p w14:paraId="5D2C1B42" w14:textId="77777777" w:rsidR="007A3B35" w:rsidRPr="005E59A6" w:rsidRDefault="007A3B35" w:rsidP="007A3B35">
      <w:pPr>
        <w:widowControl w:val="0"/>
        <w:suppressAutoHyphens w:val="0"/>
        <w:autoSpaceDE w:val="0"/>
        <w:autoSpaceDN w:val="0"/>
        <w:adjustRightInd w:val="0"/>
        <w:ind w:left="709" w:right="709"/>
        <w:jc w:val="center"/>
        <w:rPr>
          <w:rFonts w:ascii="PT Astra Serif" w:hAnsi="PT Astra Serif"/>
          <w:b/>
          <w:sz w:val="28"/>
          <w:szCs w:val="28"/>
          <w:lang w:eastAsia="ru-RU"/>
        </w:rPr>
      </w:pPr>
      <w:r w:rsidRPr="005E59A6">
        <w:rPr>
          <w:rFonts w:ascii="PT Astra Serif" w:hAnsi="PT Astra Serif"/>
          <w:b/>
          <w:bCs/>
          <w:sz w:val="28"/>
          <w:szCs w:val="28"/>
          <w:lang w:eastAsia="ru-RU"/>
        </w:rPr>
        <w:t>А</w:t>
      </w:r>
      <w:r w:rsidRPr="005E59A6">
        <w:rPr>
          <w:rFonts w:ascii="PT Astra Serif" w:hAnsi="PT Astra Serif"/>
          <w:b/>
          <w:sz w:val="28"/>
          <w:szCs w:val="28"/>
          <w:lang w:eastAsia="ru-RU"/>
        </w:rPr>
        <w:t xml:space="preserve">УКЦИОННАЯ ДОКУМЕНТАЦИЯ </w:t>
      </w:r>
    </w:p>
    <w:p w14:paraId="001E961C" w14:textId="4A8D05B7" w:rsidR="007A3B35" w:rsidRPr="005E59A6" w:rsidRDefault="007A3B35" w:rsidP="007A3B35">
      <w:pPr>
        <w:widowControl w:val="0"/>
        <w:suppressAutoHyphens w:val="0"/>
        <w:autoSpaceDE w:val="0"/>
        <w:autoSpaceDN w:val="0"/>
        <w:adjustRightInd w:val="0"/>
        <w:jc w:val="center"/>
        <w:rPr>
          <w:rFonts w:ascii="PT Astra Serif" w:hAnsi="PT Astra Serif"/>
          <w:b/>
          <w:sz w:val="28"/>
          <w:szCs w:val="28"/>
          <w:lang w:eastAsia="ru-RU"/>
        </w:rPr>
      </w:pPr>
      <w:r w:rsidRPr="005E59A6">
        <w:rPr>
          <w:rFonts w:ascii="PT Astra Serif" w:hAnsi="PT Astra Serif"/>
          <w:b/>
          <w:sz w:val="28"/>
          <w:szCs w:val="28"/>
          <w:lang w:eastAsia="ru-RU"/>
        </w:rPr>
        <w:t>на проведение аукциона №</w:t>
      </w:r>
      <w:r w:rsidR="00FE1E80" w:rsidRPr="005E59A6">
        <w:rPr>
          <w:rFonts w:ascii="PT Astra Serif" w:hAnsi="PT Astra Serif"/>
          <w:b/>
          <w:sz w:val="28"/>
          <w:szCs w:val="28"/>
          <w:lang w:eastAsia="ru-RU"/>
        </w:rPr>
        <w:t xml:space="preserve"> </w:t>
      </w:r>
      <w:r w:rsidR="00E162FA">
        <w:rPr>
          <w:rFonts w:ascii="PT Astra Serif" w:hAnsi="PT Astra Serif"/>
          <w:b/>
          <w:sz w:val="28"/>
          <w:szCs w:val="28"/>
          <w:lang w:eastAsia="ru-RU"/>
        </w:rPr>
        <w:t>3</w:t>
      </w:r>
      <w:r w:rsidRPr="005E59A6">
        <w:rPr>
          <w:rFonts w:ascii="PT Astra Serif" w:hAnsi="PT Astra Serif"/>
          <w:b/>
          <w:sz w:val="28"/>
          <w:szCs w:val="28"/>
          <w:lang w:eastAsia="ru-RU"/>
        </w:rPr>
        <w:t>/2</w:t>
      </w:r>
      <w:r w:rsidR="002229A1" w:rsidRPr="005E59A6">
        <w:rPr>
          <w:rFonts w:ascii="PT Astra Serif" w:hAnsi="PT Astra Serif"/>
          <w:b/>
          <w:sz w:val="28"/>
          <w:szCs w:val="28"/>
          <w:lang w:eastAsia="ru-RU"/>
        </w:rPr>
        <w:t>5</w:t>
      </w:r>
      <w:r w:rsidRPr="005E59A6">
        <w:rPr>
          <w:rFonts w:ascii="PT Astra Serif" w:hAnsi="PT Astra Serif"/>
          <w:b/>
          <w:sz w:val="28"/>
          <w:szCs w:val="28"/>
          <w:lang w:eastAsia="ru-RU"/>
        </w:rPr>
        <w:t xml:space="preserve"> на право заключения договора </w:t>
      </w:r>
    </w:p>
    <w:p w14:paraId="30716F90" w14:textId="77777777" w:rsidR="007A3B35" w:rsidRPr="005E59A6" w:rsidRDefault="007A3B35" w:rsidP="007A3B35">
      <w:pPr>
        <w:widowControl w:val="0"/>
        <w:suppressAutoHyphens w:val="0"/>
        <w:autoSpaceDE w:val="0"/>
        <w:autoSpaceDN w:val="0"/>
        <w:adjustRightInd w:val="0"/>
        <w:jc w:val="center"/>
        <w:rPr>
          <w:rFonts w:ascii="PT Astra Serif" w:hAnsi="PT Astra Serif"/>
          <w:b/>
          <w:sz w:val="28"/>
          <w:szCs w:val="28"/>
          <w:lang w:eastAsia="ru-RU"/>
        </w:rPr>
      </w:pPr>
      <w:r w:rsidRPr="005E59A6">
        <w:rPr>
          <w:rFonts w:ascii="PT Astra Serif" w:hAnsi="PT Astra Serif"/>
          <w:b/>
          <w:sz w:val="28"/>
          <w:szCs w:val="28"/>
          <w:lang w:eastAsia="ru-RU"/>
        </w:rPr>
        <w:t>на размещение нестационарного торгового объекта</w:t>
      </w:r>
    </w:p>
    <w:p w14:paraId="0AD1B46B" w14:textId="77777777" w:rsidR="007A3B35" w:rsidRPr="005E59A6" w:rsidRDefault="007A3B35" w:rsidP="007A3B35">
      <w:pPr>
        <w:widowControl w:val="0"/>
        <w:suppressAutoHyphens w:val="0"/>
        <w:autoSpaceDE w:val="0"/>
        <w:autoSpaceDN w:val="0"/>
        <w:adjustRightInd w:val="0"/>
        <w:jc w:val="center"/>
        <w:rPr>
          <w:rFonts w:ascii="PT Astra Serif" w:hAnsi="PT Astra Serif"/>
          <w:b/>
          <w:sz w:val="28"/>
          <w:szCs w:val="28"/>
          <w:lang w:eastAsia="ru-RU"/>
        </w:rPr>
      </w:pPr>
      <w:r w:rsidRPr="005E59A6">
        <w:rPr>
          <w:rFonts w:ascii="PT Astra Serif" w:hAnsi="PT Astra Serif"/>
          <w:b/>
          <w:sz w:val="28"/>
          <w:szCs w:val="28"/>
          <w:lang w:eastAsia="ru-RU"/>
        </w:rPr>
        <w:t>на территории города Щекино Щекинского района</w:t>
      </w:r>
    </w:p>
    <w:p w14:paraId="2A032B37" w14:textId="77777777" w:rsidR="007A3B35" w:rsidRPr="005E59A6" w:rsidRDefault="007A3B35" w:rsidP="007A3B35">
      <w:pPr>
        <w:widowControl w:val="0"/>
        <w:suppressAutoHyphens w:val="0"/>
        <w:autoSpaceDE w:val="0"/>
        <w:autoSpaceDN w:val="0"/>
        <w:adjustRightInd w:val="0"/>
        <w:jc w:val="both"/>
        <w:rPr>
          <w:rFonts w:ascii="PT Astra Serif" w:hAnsi="PT Astra Serif"/>
          <w:b/>
          <w:sz w:val="28"/>
          <w:szCs w:val="28"/>
          <w:lang w:eastAsia="ru-RU"/>
        </w:rPr>
      </w:pPr>
    </w:p>
    <w:p w14:paraId="569D9540" w14:textId="77777777" w:rsidR="007A3B35" w:rsidRPr="005E59A6" w:rsidRDefault="007A3B35" w:rsidP="007A3B35">
      <w:pPr>
        <w:widowControl w:val="0"/>
        <w:suppressAutoHyphens w:val="0"/>
        <w:autoSpaceDE w:val="0"/>
        <w:autoSpaceDN w:val="0"/>
        <w:adjustRightInd w:val="0"/>
        <w:jc w:val="center"/>
        <w:rPr>
          <w:rFonts w:ascii="PT Astra Serif" w:hAnsi="PT Astra Serif"/>
          <w:b/>
          <w:sz w:val="28"/>
          <w:szCs w:val="28"/>
          <w:lang w:eastAsia="ru-RU"/>
        </w:rPr>
      </w:pPr>
      <w:r w:rsidRPr="005E59A6">
        <w:rPr>
          <w:rFonts w:ascii="PT Astra Serif" w:hAnsi="PT Astra Serif"/>
          <w:b/>
          <w:sz w:val="28"/>
          <w:szCs w:val="28"/>
          <w:lang w:eastAsia="ru-RU"/>
        </w:rPr>
        <w:t>Часть 1.</w:t>
      </w:r>
    </w:p>
    <w:p w14:paraId="7673A1E5" w14:textId="77777777" w:rsidR="007A3B35" w:rsidRPr="005E59A6" w:rsidRDefault="007A3B35" w:rsidP="007A3B35">
      <w:pPr>
        <w:widowControl w:val="0"/>
        <w:suppressAutoHyphens w:val="0"/>
        <w:autoSpaceDE w:val="0"/>
        <w:autoSpaceDN w:val="0"/>
        <w:adjustRightInd w:val="0"/>
        <w:rPr>
          <w:rFonts w:ascii="PT Astra Serif" w:hAnsi="PT Astra Serif"/>
          <w:b/>
          <w:sz w:val="28"/>
          <w:szCs w:val="28"/>
          <w:lang w:eastAsia="ru-RU"/>
        </w:rPr>
      </w:pPr>
    </w:p>
    <w:p w14:paraId="4D16D2BD" w14:textId="77777777" w:rsidR="007A3B35" w:rsidRPr="005E59A6" w:rsidRDefault="007A3B35" w:rsidP="007A3B35">
      <w:pPr>
        <w:widowControl w:val="0"/>
        <w:suppressAutoHyphens w:val="0"/>
        <w:autoSpaceDE w:val="0"/>
        <w:autoSpaceDN w:val="0"/>
        <w:adjustRightInd w:val="0"/>
        <w:jc w:val="center"/>
        <w:rPr>
          <w:rFonts w:ascii="PT Astra Serif" w:hAnsi="PT Astra Serif"/>
          <w:b/>
          <w:sz w:val="28"/>
          <w:szCs w:val="28"/>
          <w:lang w:eastAsia="ru-RU"/>
        </w:rPr>
      </w:pPr>
      <w:r w:rsidRPr="005E59A6">
        <w:rPr>
          <w:rFonts w:ascii="PT Astra Serif" w:hAnsi="PT Astra Serif"/>
          <w:b/>
          <w:sz w:val="28"/>
          <w:szCs w:val="28"/>
          <w:lang w:eastAsia="ru-RU"/>
        </w:rPr>
        <w:t>ИЗВЕЩЕНИЕ</w:t>
      </w:r>
    </w:p>
    <w:p w14:paraId="7F9F82EF" w14:textId="77777777" w:rsidR="007A3B35" w:rsidRPr="005E59A6" w:rsidRDefault="007A3B35" w:rsidP="007A3B35">
      <w:pPr>
        <w:widowControl w:val="0"/>
        <w:suppressAutoHyphens w:val="0"/>
        <w:autoSpaceDE w:val="0"/>
        <w:autoSpaceDN w:val="0"/>
        <w:adjustRightInd w:val="0"/>
        <w:jc w:val="center"/>
        <w:rPr>
          <w:rFonts w:ascii="PT Astra Serif" w:hAnsi="PT Astra Serif"/>
          <w:b/>
          <w:sz w:val="28"/>
          <w:szCs w:val="28"/>
          <w:lang w:eastAsia="ru-RU"/>
        </w:rPr>
      </w:pPr>
      <w:r w:rsidRPr="005E59A6">
        <w:rPr>
          <w:rFonts w:ascii="PT Astra Serif" w:hAnsi="PT Astra Serif"/>
          <w:b/>
          <w:sz w:val="28"/>
          <w:szCs w:val="28"/>
          <w:lang w:eastAsia="ru-RU"/>
        </w:rPr>
        <w:t xml:space="preserve">о проведении открытого аукциона </w:t>
      </w:r>
    </w:p>
    <w:p w14:paraId="256F08B5" w14:textId="77777777" w:rsidR="007A3B35" w:rsidRPr="005E59A6" w:rsidRDefault="007A3B35" w:rsidP="007A3B35">
      <w:pPr>
        <w:widowControl w:val="0"/>
        <w:suppressAutoHyphens w:val="0"/>
        <w:autoSpaceDE w:val="0"/>
        <w:autoSpaceDN w:val="0"/>
        <w:adjustRightInd w:val="0"/>
        <w:ind w:firstLine="709"/>
        <w:jc w:val="center"/>
        <w:rPr>
          <w:rFonts w:ascii="PT Astra Serif" w:hAnsi="PT Astra Serif"/>
          <w:b/>
          <w:sz w:val="28"/>
          <w:szCs w:val="28"/>
          <w:lang w:eastAsia="ru-RU"/>
        </w:rPr>
      </w:pPr>
    </w:p>
    <w:p w14:paraId="2FADC13A" w14:textId="4B769599"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1. Наименование аукциона: Открытый аукцион № </w:t>
      </w:r>
      <w:r w:rsidR="00E162FA">
        <w:rPr>
          <w:rFonts w:ascii="PT Astra Serif" w:hAnsi="PT Astra Serif"/>
          <w:sz w:val="28"/>
          <w:szCs w:val="28"/>
          <w:lang w:eastAsia="ru-RU"/>
        </w:rPr>
        <w:t>3</w:t>
      </w:r>
      <w:r w:rsidRPr="005E59A6">
        <w:rPr>
          <w:rFonts w:ascii="PT Astra Serif" w:hAnsi="PT Astra Serif"/>
          <w:sz w:val="28"/>
          <w:szCs w:val="28"/>
          <w:lang w:eastAsia="ru-RU"/>
        </w:rPr>
        <w:t>/2</w:t>
      </w:r>
      <w:r w:rsidR="002229A1" w:rsidRPr="005E59A6">
        <w:rPr>
          <w:rFonts w:ascii="PT Astra Serif" w:hAnsi="PT Astra Serif"/>
          <w:sz w:val="28"/>
          <w:szCs w:val="28"/>
          <w:lang w:eastAsia="ru-RU"/>
        </w:rPr>
        <w:t>5</w:t>
      </w:r>
      <w:r w:rsidRPr="005E59A6">
        <w:rPr>
          <w:rFonts w:ascii="PT Astra Serif" w:hAnsi="PT Astra Serif"/>
          <w:sz w:val="28"/>
          <w:szCs w:val="28"/>
          <w:lang w:eastAsia="ru-RU"/>
        </w:rPr>
        <w:t xml:space="preserve"> на право заключения </w:t>
      </w:r>
      <w:proofErr w:type="gramStart"/>
      <w:r w:rsidRPr="005E59A6">
        <w:rPr>
          <w:rFonts w:ascii="PT Astra Serif" w:hAnsi="PT Astra Serif"/>
          <w:sz w:val="28"/>
          <w:szCs w:val="28"/>
          <w:lang w:eastAsia="ru-RU"/>
        </w:rPr>
        <w:t>договора</w:t>
      </w:r>
      <w:proofErr w:type="gramEnd"/>
      <w:r w:rsidRPr="005E59A6">
        <w:rPr>
          <w:rFonts w:ascii="PT Astra Serif" w:hAnsi="PT Astra Serif"/>
          <w:sz w:val="28"/>
          <w:szCs w:val="28"/>
          <w:lang w:eastAsia="ru-RU"/>
        </w:rPr>
        <w:t xml:space="preserve"> на размещение нестационарного торгового объекта на территории муниципального образования город Щекино Щекинского района (лот</w:t>
      </w:r>
      <w:r w:rsidR="00102B42" w:rsidRPr="005E59A6">
        <w:rPr>
          <w:rFonts w:ascii="PT Astra Serif" w:hAnsi="PT Astra Serif"/>
          <w:sz w:val="28"/>
          <w:szCs w:val="28"/>
          <w:lang w:eastAsia="ru-RU"/>
        </w:rPr>
        <w:t>ы №</w:t>
      </w:r>
      <w:r w:rsidR="00F6068D" w:rsidRPr="005E59A6">
        <w:rPr>
          <w:rFonts w:ascii="PT Astra Serif" w:hAnsi="PT Astra Serif"/>
          <w:sz w:val="28"/>
          <w:szCs w:val="28"/>
          <w:lang w:eastAsia="ru-RU"/>
        </w:rPr>
        <w:t xml:space="preserve"> №</w:t>
      </w:r>
      <w:r w:rsidR="00DE3059" w:rsidRPr="005E59A6">
        <w:rPr>
          <w:rFonts w:ascii="PT Astra Serif" w:hAnsi="PT Astra Serif"/>
          <w:sz w:val="28"/>
          <w:szCs w:val="28"/>
          <w:lang w:eastAsia="ru-RU"/>
        </w:rPr>
        <w:t xml:space="preserve"> </w:t>
      </w:r>
      <w:r w:rsidR="00E162FA">
        <w:rPr>
          <w:rFonts w:ascii="PT Astra Serif" w:hAnsi="PT Astra Serif"/>
          <w:sz w:val="28"/>
          <w:szCs w:val="28"/>
          <w:lang w:eastAsia="ru-RU"/>
        </w:rPr>
        <w:t>1-</w:t>
      </w:r>
      <w:r w:rsidR="00F95D0D">
        <w:rPr>
          <w:rFonts w:ascii="PT Astra Serif" w:hAnsi="PT Astra Serif"/>
          <w:sz w:val="28"/>
          <w:szCs w:val="28"/>
          <w:lang w:eastAsia="ru-RU"/>
        </w:rPr>
        <w:t>3</w:t>
      </w:r>
      <w:r w:rsidRPr="005E59A6">
        <w:rPr>
          <w:rFonts w:ascii="PT Astra Serif" w:hAnsi="PT Astra Serif"/>
          <w:sz w:val="28"/>
          <w:szCs w:val="28"/>
          <w:lang w:eastAsia="ru-RU"/>
        </w:rPr>
        <w:t>).</w:t>
      </w:r>
    </w:p>
    <w:p w14:paraId="37DA8DC3"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 xml:space="preserve">2. Организатор аукциона: администрация Щекинского района. </w:t>
      </w:r>
    </w:p>
    <w:p w14:paraId="567D3473"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Отраслевым (функциональным) органом администрации Щекинского района, уполномоченным выступать от имени администрации Щекинского района и осуществлять функции по организации открытого аукциона на право заключения договора на размещение нестационарного торгового объекта на территории города Щекино Щекинского района, является комитет экономического развития администрации Щекинского района.</w:t>
      </w:r>
    </w:p>
    <w:p w14:paraId="1C520BFA"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Адрес организатора: Тульская область, Щекинский район, г. Щекино, ул. Шахтерская, д.</w:t>
      </w:r>
      <w:r w:rsidR="00FE1E80" w:rsidRPr="005E59A6">
        <w:rPr>
          <w:rFonts w:ascii="PT Astra Serif" w:hAnsi="PT Astra Serif"/>
          <w:sz w:val="28"/>
          <w:szCs w:val="28"/>
          <w:lang w:eastAsia="ru-RU"/>
        </w:rPr>
        <w:t xml:space="preserve"> </w:t>
      </w:r>
      <w:r w:rsidRPr="005E59A6">
        <w:rPr>
          <w:rFonts w:ascii="PT Astra Serif" w:hAnsi="PT Astra Serif"/>
          <w:sz w:val="28"/>
          <w:szCs w:val="28"/>
          <w:lang w:eastAsia="ru-RU"/>
        </w:rPr>
        <w:t>11.</w:t>
      </w:r>
    </w:p>
    <w:p w14:paraId="12A23463" w14:textId="77777777" w:rsidR="00DD05F4" w:rsidRPr="005E59A6" w:rsidRDefault="007A3B35" w:rsidP="00DD05F4">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 xml:space="preserve">Официальным источником опубликования (размещения) информации об открытом аукционе на право заключения договора на размещение нестационарного торгового объекта на территории города Щекино Щекинского района является </w:t>
      </w:r>
      <w:r w:rsidR="00DD05F4" w:rsidRPr="005E59A6">
        <w:rPr>
          <w:rFonts w:ascii="PT Astra Serif" w:hAnsi="PT Astra Serif"/>
          <w:sz w:val="28"/>
          <w:szCs w:val="28"/>
          <w:lang w:eastAsia="ru-RU"/>
        </w:rPr>
        <w:t>официальный сайт муниципального образования Щекинский район «https://schekino.gosuslugi.ru».</w:t>
      </w:r>
    </w:p>
    <w:p w14:paraId="73C08723"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Телефон: 8(48751) 5-94-51.</w:t>
      </w:r>
    </w:p>
    <w:p w14:paraId="3C0D4D5D"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Контактное лицо: Пахомова М.Н.</w:t>
      </w:r>
    </w:p>
    <w:p w14:paraId="655DC82B" w14:textId="77777777" w:rsidR="00DD05F4" w:rsidRPr="005E59A6" w:rsidRDefault="007A3B35" w:rsidP="00DD05F4">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Аукцион</w:t>
      </w:r>
      <w:r w:rsidR="00DD05F4" w:rsidRPr="005E59A6">
        <w:rPr>
          <w:rFonts w:ascii="PT Astra Serif" w:hAnsi="PT Astra Serif"/>
          <w:sz w:val="28"/>
          <w:szCs w:val="28"/>
          <w:lang w:eastAsia="ru-RU"/>
        </w:rPr>
        <w:t xml:space="preserve">ная документация размещается на официальном сайте </w:t>
      </w:r>
      <w:r w:rsidR="00DD05F4" w:rsidRPr="005E59A6">
        <w:rPr>
          <w:rFonts w:ascii="PT Astra Serif" w:hAnsi="PT Astra Serif"/>
          <w:spacing w:val="-2"/>
          <w:sz w:val="28"/>
          <w:szCs w:val="28"/>
          <w:lang w:eastAsia="ru-RU"/>
        </w:rPr>
        <w:t>муниципального образования Щекинский район «https://schekino.gosuslugi.ru».</w:t>
      </w:r>
    </w:p>
    <w:p w14:paraId="2BEC6CF0" w14:textId="65701F49" w:rsidR="00C72D42" w:rsidRDefault="007A3B35" w:rsidP="00C72D42">
      <w:pPr>
        <w:widowControl w:val="0"/>
        <w:suppressAutoHyphens w:val="0"/>
        <w:autoSpaceDE w:val="0"/>
        <w:autoSpaceDN w:val="0"/>
        <w:adjustRightInd w:val="0"/>
        <w:ind w:firstLine="709"/>
        <w:jc w:val="both"/>
        <w:rPr>
          <w:rFonts w:ascii="PT Astra Serif" w:hAnsi="PT Astra Serif"/>
          <w:sz w:val="28"/>
          <w:szCs w:val="28"/>
        </w:rPr>
      </w:pPr>
      <w:r w:rsidRPr="005E59A6">
        <w:rPr>
          <w:rFonts w:ascii="PT Astra Serif" w:hAnsi="PT Astra Serif"/>
          <w:sz w:val="28"/>
          <w:szCs w:val="28"/>
        </w:rPr>
        <w:t>3. Решение о проведен</w:t>
      </w:r>
      <w:proofErr w:type="gramStart"/>
      <w:r w:rsidRPr="005E59A6">
        <w:rPr>
          <w:rFonts w:ascii="PT Astra Serif" w:hAnsi="PT Astra Serif"/>
          <w:sz w:val="28"/>
          <w:szCs w:val="28"/>
        </w:rPr>
        <w:t>ии ау</w:t>
      </w:r>
      <w:proofErr w:type="gramEnd"/>
      <w:r w:rsidRPr="005E59A6">
        <w:rPr>
          <w:rFonts w:ascii="PT Astra Serif" w:hAnsi="PT Astra Serif"/>
          <w:sz w:val="28"/>
          <w:szCs w:val="28"/>
        </w:rPr>
        <w:t xml:space="preserve">кциона: постановление администрации </w:t>
      </w:r>
      <w:proofErr w:type="spellStart"/>
      <w:r w:rsidRPr="005E59A6">
        <w:rPr>
          <w:rFonts w:ascii="PT Astra Serif" w:hAnsi="PT Astra Serif"/>
          <w:sz w:val="28"/>
          <w:szCs w:val="28"/>
        </w:rPr>
        <w:t>Щекинского</w:t>
      </w:r>
      <w:proofErr w:type="spellEnd"/>
      <w:r w:rsidRPr="005E59A6">
        <w:rPr>
          <w:rFonts w:ascii="PT Astra Serif" w:hAnsi="PT Astra Serif"/>
          <w:sz w:val="28"/>
          <w:szCs w:val="28"/>
        </w:rPr>
        <w:t xml:space="preserve"> района </w:t>
      </w:r>
      <w:r w:rsidR="007453C8" w:rsidRPr="005E59A6">
        <w:rPr>
          <w:rFonts w:ascii="PT Astra Serif" w:hAnsi="PT Astra Serif"/>
          <w:sz w:val="28"/>
          <w:szCs w:val="28"/>
        </w:rPr>
        <w:t>от</w:t>
      </w:r>
      <w:r w:rsidR="00C72D42" w:rsidRPr="00FC4E37">
        <w:rPr>
          <w:rFonts w:ascii="PT Astra Serif" w:hAnsi="PT Astra Serif"/>
          <w:sz w:val="28"/>
          <w:szCs w:val="28"/>
        </w:rPr>
        <w:t xml:space="preserve"> </w:t>
      </w:r>
      <w:r w:rsidR="0041086B">
        <w:rPr>
          <w:rFonts w:ascii="PT Astra Serif" w:hAnsi="PT Astra Serif"/>
          <w:sz w:val="28"/>
          <w:szCs w:val="28"/>
        </w:rPr>
        <w:t>30.04.2025</w:t>
      </w:r>
      <w:r w:rsidR="00C72D42" w:rsidRPr="00FC4E37">
        <w:rPr>
          <w:rFonts w:ascii="PT Astra Serif" w:hAnsi="PT Astra Serif"/>
          <w:sz w:val="28"/>
          <w:szCs w:val="28"/>
        </w:rPr>
        <w:t xml:space="preserve"> № </w:t>
      </w:r>
      <w:r w:rsidR="0041086B">
        <w:rPr>
          <w:rFonts w:ascii="PT Astra Serif" w:hAnsi="PT Astra Serif"/>
          <w:sz w:val="28"/>
          <w:szCs w:val="28"/>
        </w:rPr>
        <w:t>4 – 783</w:t>
      </w:r>
      <w:r w:rsidR="00C72D42">
        <w:rPr>
          <w:rFonts w:ascii="PT Astra Serif" w:hAnsi="PT Astra Serif"/>
          <w:sz w:val="28"/>
          <w:szCs w:val="28"/>
        </w:rPr>
        <w:t>.</w:t>
      </w:r>
    </w:p>
    <w:p w14:paraId="5ADD1868" w14:textId="3C01DD15" w:rsidR="007A3B35" w:rsidRPr="005E59A6" w:rsidRDefault="00C72D42" w:rsidP="007A3B35">
      <w:pPr>
        <w:pStyle w:val="23"/>
        <w:ind w:firstLine="709"/>
        <w:jc w:val="both"/>
        <w:rPr>
          <w:rFonts w:ascii="PT Astra Serif" w:hAnsi="PT Astra Serif"/>
          <w:sz w:val="28"/>
          <w:szCs w:val="28"/>
        </w:rPr>
      </w:pPr>
      <w:r>
        <w:rPr>
          <w:rFonts w:ascii="PT Astra Serif" w:hAnsi="PT Astra Serif"/>
          <w:sz w:val="28"/>
          <w:szCs w:val="28"/>
        </w:rPr>
        <w:t>4</w:t>
      </w:r>
      <w:r w:rsidR="007A3B35" w:rsidRPr="005E59A6">
        <w:rPr>
          <w:rFonts w:ascii="PT Astra Serif" w:hAnsi="PT Astra Serif"/>
          <w:sz w:val="28"/>
          <w:szCs w:val="28"/>
        </w:rPr>
        <w:t xml:space="preserve">. Предмет аукциона: Право заключения договора на размещение нестационарного торгового объекта на территории муниципального </w:t>
      </w:r>
      <w:r w:rsidR="007A3B35" w:rsidRPr="005E59A6">
        <w:rPr>
          <w:rFonts w:ascii="PT Astra Serif" w:hAnsi="PT Astra Serif"/>
          <w:sz w:val="28"/>
          <w:szCs w:val="28"/>
        </w:rPr>
        <w:lastRenderedPageBreak/>
        <w:t>образования город Щекино Щекинского района (лот</w:t>
      </w:r>
      <w:r w:rsidR="00102B42" w:rsidRPr="005E59A6">
        <w:rPr>
          <w:rFonts w:ascii="PT Astra Serif" w:hAnsi="PT Astra Serif"/>
          <w:sz w:val="28"/>
          <w:szCs w:val="28"/>
        </w:rPr>
        <w:t>ы №</w:t>
      </w:r>
      <w:r w:rsidR="00F6068D" w:rsidRPr="005E59A6">
        <w:rPr>
          <w:rFonts w:ascii="PT Astra Serif" w:hAnsi="PT Astra Serif"/>
          <w:sz w:val="28"/>
          <w:szCs w:val="28"/>
        </w:rPr>
        <w:t>№</w:t>
      </w:r>
      <w:r w:rsidR="007A3B35" w:rsidRPr="005E59A6">
        <w:rPr>
          <w:rFonts w:ascii="PT Astra Serif" w:hAnsi="PT Astra Serif"/>
          <w:sz w:val="28"/>
          <w:szCs w:val="28"/>
        </w:rPr>
        <w:t> 1</w:t>
      </w:r>
      <w:r w:rsidR="00102B42" w:rsidRPr="005E59A6">
        <w:rPr>
          <w:rFonts w:ascii="PT Astra Serif" w:hAnsi="PT Astra Serif"/>
          <w:sz w:val="28"/>
          <w:szCs w:val="28"/>
        </w:rPr>
        <w:t>-</w:t>
      </w:r>
      <w:r w:rsidR="00F95D0D">
        <w:rPr>
          <w:rFonts w:ascii="PT Astra Serif" w:hAnsi="PT Astra Serif"/>
          <w:sz w:val="28"/>
          <w:szCs w:val="28"/>
        </w:rPr>
        <w:t>3</w:t>
      </w:r>
      <w:r w:rsidR="007A3B35" w:rsidRPr="005E59A6">
        <w:rPr>
          <w:rFonts w:ascii="PT Astra Serif" w:hAnsi="PT Astra Serif"/>
          <w:sz w:val="28"/>
          <w:szCs w:val="28"/>
        </w:rPr>
        <w:t xml:space="preserve">) в соответствии с таблицей лотов открытого аукциона № </w:t>
      </w:r>
      <w:r>
        <w:rPr>
          <w:rFonts w:ascii="PT Astra Serif" w:hAnsi="PT Astra Serif"/>
          <w:sz w:val="28"/>
          <w:szCs w:val="28"/>
        </w:rPr>
        <w:t>3</w:t>
      </w:r>
      <w:r w:rsidR="007A3B35" w:rsidRPr="005E59A6">
        <w:rPr>
          <w:rFonts w:ascii="PT Astra Serif" w:hAnsi="PT Astra Serif"/>
          <w:sz w:val="28"/>
          <w:szCs w:val="28"/>
        </w:rPr>
        <w:t>/2</w:t>
      </w:r>
      <w:r w:rsidR="00AC3843" w:rsidRPr="005E59A6">
        <w:rPr>
          <w:rFonts w:ascii="PT Astra Serif" w:hAnsi="PT Astra Serif"/>
          <w:sz w:val="28"/>
          <w:szCs w:val="28"/>
        </w:rPr>
        <w:t>5</w:t>
      </w:r>
      <w:r w:rsidR="007A3B35" w:rsidRPr="005E59A6">
        <w:rPr>
          <w:rFonts w:ascii="PT Astra Serif" w:hAnsi="PT Astra Serif"/>
          <w:sz w:val="28"/>
          <w:szCs w:val="28"/>
        </w:rPr>
        <w:t xml:space="preserve"> (приложение к извещению).</w:t>
      </w:r>
    </w:p>
    <w:p w14:paraId="6EFE37BA"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5. Критерий определения победителя: наиболее высокая цена за право размещения нестационарного торгового объекта, предложенная участником аукциона.</w:t>
      </w:r>
    </w:p>
    <w:p w14:paraId="29ACD4A1"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6. Проект договора: приложение № 1 к аукционной документации.</w:t>
      </w:r>
    </w:p>
    <w:p w14:paraId="6665FA47"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7. </w:t>
      </w:r>
      <w:proofErr w:type="gramStart"/>
      <w:r w:rsidRPr="005E59A6">
        <w:rPr>
          <w:rFonts w:ascii="PT Astra Serif" w:hAnsi="PT Astra Serif"/>
          <w:sz w:val="28"/>
          <w:szCs w:val="28"/>
          <w:lang w:eastAsia="ru-RU"/>
        </w:rPr>
        <w:t>Срок подписания договора на размещение нестационарного торгового объекта: в течение десяти дней со дня оп</w:t>
      </w:r>
      <w:r w:rsidR="00DD05F4" w:rsidRPr="005E59A6">
        <w:rPr>
          <w:rFonts w:ascii="PT Astra Serif" w:hAnsi="PT Astra Serif"/>
          <w:sz w:val="28"/>
          <w:szCs w:val="28"/>
          <w:lang w:eastAsia="ru-RU"/>
        </w:rPr>
        <w:t xml:space="preserve">убликования (размещения) на официальном сайте муниципального образования Щекинский район «https://schekino.gosuslugi.ru» </w:t>
      </w:r>
      <w:r w:rsidRPr="005E59A6">
        <w:rPr>
          <w:rFonts w:ascii="PT Astra Serif" w:hAnsi="PT Astra Serif"/>
          <w:sz w:val="28"/>
          <w:szCs w:val="28"/>
          <w:lang w:eastAsia="ru-RU"/>
        </w:rPr>
        <w:t>протокола аукциона либо протокола рассмотрения заявок на участие в аукционе 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w:t>
      </w:r>
      <w:proofErr w:type="gramEnd"/>
    </w:p>
    <w:p w14:paraId="713F752B"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В случае</w:t>
      </w:r>
      <w:proofErr w:type="gramStart"/>
      <w:r w:rsidRPr="005E59A6">
        <w:rPr>
          <w:rFonts w:ascii="PT Astra Serif" w:hAnsi="PT Astra Serif"/>
          <w:sz w:val="28"/>
          <w:szCs w:val="28"/>
          <w:lang w:eastAsia="ru-RU"/>
        </w:rPr>
        <w:t>,</w:t>
      </w:r>
      <w:proofErr w:type="gramEnd"/>
      <w:r w:rsidRPr="005E59A6">
        <w:rPr>
          <w:rFonts w:ascii="PT Astra Serif" w:hAnsi="PT Astra Serif"/>
          <w:sz w:val="28"/>
          <w:szCs w:val="28"/>
          <w:lang w:eastAsia="ru-RU"/>
        </w:rPr>
        <w:t xml:space="preserve"> если победитель аукциона в установленный срок не представил организатору аукциона подписанный договор, переданный ему в соответствии с настоящим пунктом, победитель аукциона считается уклонившимся от заключения договора. Возврат залоговой суммы не производится.</w:t>
      </w:r>
    </w:p>
    <w:p w14:paraId="2A7EEABC"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8. Порядок и сроки внесения итоговой цены предмета аукциона: в соответствии с проектом договора.</w:t>
      </w:r>
    </w:p>
    <w:p w14:paraId="61FFE85D"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9. «Шаг аукциона» составляет 5% от начальной цены Лота.</w:t>
      </w:r>
    </w:p>
    <w:p w14:paraId="31822F39"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10. Сведения о месте, дате, времени и порядке проведения аукциона:</w:t>
      </w:r>
    </w:p>
    <w:p w14:paraId="6A5A65B6" w14:textId="25F2E36D" w:rsidR="007A3B35" w:rsidRPr="005E59A6" w:rsidRDefault="00E162FA" w:rsidP="007A3B35">
      <w:pPr>
        <w:widowControl w:val="0"/>
        <w:suppressAutoHyphens w:val="0"/>
        <w:autoSpaceDE w:val="0"/>
        <w:autoSpaceDN w:val="0"/>
        <w:adjustRightInd w:val="0"/>
        <w:ind w:firstLine="709"/>
        <w:jc w:val="both"/>
        <w:rPr>
          <w:rFonts w:ascii="PT Astra Serif" w:hAnsi="PT Astra Serif"/>
          <w:sz w:val="28"/>
          <w:szCs w:val="28"/>
          <w:lang w:eastAsia="ru-RU"/>
        </w:rPr>
      </w:pPr>
      <w:r>
        <w:rPr>
          <w:rFonts w:ascii="PT Astra Serif" w:hAnsi="PT Astra Serif"/>
          <w:sz w:val="28"/>
          <w:szCs w:val="28"/>
          <w:lang w:eastAsia="ru-RU"/>
        </w:rPr>
        <w:t>30</w:t>
      </w:r>
      <w:r w:rsidR="007A3B35" w:rsidRPr="005E59A6">
        <w:rPr>
          <w:rFonts w:ascii="PT Astra Serif" w:hAnsi="PT Astra Serif"/>
          <w:sz w:val="28"/>
          <w:szCs w:val="28"/>
          <w:lang w:eastAsia="ru-RU"/>
        </w:rPr>
        <w:t xml:space="preserve"> </w:t>
      </w:r>
      <w:r>
        <w:rPr>
          <w:rFonts w:ascii="PT Astra Serif" w:hAnsi="PT Astra Serif"/>
          <w:sz w:val="28"/>
          <w:szCs w:val="28"/>
          <w:lang w:eastAsia="ru-RU"/>
        </w:rPr>
        <w:t>мая</w:t>
      </w:r>
      <w:r w:rsidR="007A3B35" w:rsidRPr="005E59A6">
        <w:rPr>
          <w:rFonts w:ascii="PT Astra Serif" w:hAnsi="PT Astra Serif"/>
          <w:sz w:val="28"/>
          <w:szCs w:val="28"/>
          <w:lang w:eastAsia="ru-RU"/>
        </w:rPr>
        <w:t xml:space="preserve"> 202</w:t>
      </w:r>
      <w:r w:rsidR="00AC3843" w:rsidRPr="005E59A6">
        <w:rPr>
          <w:rFonts w:ascii="PT Astra Serif" w:hAnsi="PT Astra Serif"/>
          <w:sz w:val="28"/>
          <w:szCs w:val="28"/>
          <w:lang w:eastAsia="ru-RU"/>
        </w:rPr>
        <w:t>5</w:t>
      </w:r>
      <w:r w:rsidR="007A3B35" w:rsidRPr="005E59A6">
        <w:rPr>
          <w:rFonts w:ascii="PT Astra Serif" w:hAnsi="PT Astra Serif"/>
          <w:sz w:val="28"/>
          <w:szCs w:val="28"/>
          <w:lang w:eastAsia="ru-RU"/>
        </w:rPr>
        <w:t xml:space="preserve"> года в 11 час. 00 мин. по московскому времени (регистрация участников начинается в 10 час. 20 мин., завершается </w:t>
      </w:r>
      <w:r w:rsidR="006B695B">
        <w:rPr>
          <w:rFonts w:ascii="PT Astra Serif" w:hAnsi="PT Astra Serif"/>
          <w:sz w:val="28"/>
          <w:szCs w:val="28"/>
          <w:lang w:eastAsia="ru-RU"/>
        </w:rPr>
        <w:t>в 10 час. </w:t>
      </w:r>
      <w:r w:rsidR="007A3B35" w:rsidRPr="005E59A6">
        <w:rPr>
          <w:rFonts w:ascii="PT Astra Serif" w:hAnsi="PT Astra Serif"/>
          <w:sz w:val="28"/>
          <w:szCs w:val="28"/>
          <w:lang w:eastAsia="ru-RU"/>
        </w:rPr>
        <w:t>50 мин. по московскому времени) по адресу: Тульская область, Щекинский район, г. Щекино, Ленина пл., д. 1, зал заседаний.</w:t>
      </w:r>
    </w:p>
    <w:p w14:paraId="28FCE650"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pacing w:val="-6"/>
          <w:sz w:val="28"/>
          <w:szCs w:val="28"/>
          <w:lang w:eastAsia="ru-RU"/>
        </w:rPr>
      </w:pPr>
      <w:r w:rsidRPr="005E59A6">
        <w:rPr>
          <w:rFonts w:ascii="PT Astra Serif" w:hAnsi="PT Astra Serif"/>
          <w:spacing w:val="-6"/>
          <w:sz w:val="28"/>
          <w:szCs w:val="28"/>
          <w:lang w:eastAsia="ru-RU"/>
        </w:rPr>
        <w:t>Порядок проведения аукциона входит в состав аукционной документации.</w:t>
      </w:r>
    </w:p>
    <w:p w14:paraId="091C53D2"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11. Заявка на участие в аукционе:</w:t>
      </w:r>
    </w:p>
    <w:p w14:paraId="1EC86114"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11.1. Форма заявки: согласно приложению № 2 к аукционной документации.</w:t>
      </w:r>
    </w:p>
    <w:p w14:paraId="0841022D"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11.2. Порядок приема заявки: в соответствии с аукционной документацией.</w:t>
      </w:r>
    </w:p>
    <w:p w14:paraId="40FD3DE2"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11.3. Начало приема заявок:</w:t>
      </w:r>
    </w:p>
    <w:p w14:paraId="4E3BD028" w14:textId="5B576391"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 xml:space="preserve">с </w:t>
      </w:r>
      <w:r w:rsidR="00E162FA">
        <w:rPr>
          <w:rFonts w:ascii="PT Astra Serif" w:hAnsi="PT Astra Serif"/>
          <w:sz w:val="28"/>
          <w:szCs w:val="28"/>
          <w:lang w:eastAsia="ru-RU"/>
        </w:rPr>
        <w:t>30</w:t>
      </w:r>
      <w:r w:rsidRPr="005E59A6">
        <w:rPr>
          <w:rFonts w:ascii="PT Astra Serif" w:hAnsi="PT Astra Serif"/>
          <w:sz w:val="28"/>
          <w:szCs w:val="28"/>
          <w:lang w:eastAsia="ru-RU"/>
        </w:rPr>
        <w:t xml:space="preserve"> </w:t>
      </w:r>
      <w:r w:rsidR="001335BB">
        <w:rPr>
          <w:rFonts w:ascii="PT Astra Serif" w:hAnsi="PT Astra Serif"/>
          <w:sz w:val="28"/>
          <w:szCs w:val="28"/>
          <w:lang w:eastAsia="ru-RU"/>
        </w:rPr>
        <w:t>апреля</w:t>
      </w:r>
      <w:r w:rsidRPr="005E59A6">
        <w:rPr>
          <w:rFonts w:ascii="PT Astra Serif" w:hAnsi="PT Astra Serif"/>
          <w:sz w:val="28"/>
          <w:szCs w:val="28"/>
          <w:lang w:eastAsia="ru-RU"/>
        </w:rPr>
        <w:t xml:space="preserve"> 202</w:t>
      </w:r>
      <w:r w:rsidR="00AC3843" w:rsidRPr="005E59A6">
        <w:rPr>
          <w:rFonts w:ascii="PT Astra Serif" w:hAnsi="PT Astra Serif"/>
          <w:sz w:val="28"/>
          <w:szCs w:val="28"/>
          <w:lang w:eastAsia="ru-RU"/>
        </w:rPr>
        <w:t>5</w:t>
      </w:r>
      <w:r w:rsidRPr="005E59A6">
        <w:rPr>
          <w:rFonts w:ascii="PT Astra Serif" w:hAnsi="PT Astra Serif"/>
          <w:sz w:val="28"/>
          <w:szCs w:val="28"/>
          <w:lang w:eastAsia="ru-RU"/>
        </w:rPr>
        <w:t xml:space="preserve"> года в 10 часов 00 минут по московскому времени по адресу: Тульская область, Щекинский район, г. Щекино, ул. Шахтерская, д. 11, каб.16;</w:t>
      </w:r>
    </w:p>
    <w:p w14:paraId="67AD6C31"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с понедельника по пятницу с 10.00 часов до 16.00 часов по московскому времени с перерывом на обед с 13.00 часов до 13.48 часов ежедневно, за исключением нерабочих и праздничных дней.</w:t>
      </w:r>
    </w:p>
    <w:p w14:paraId="031C6F98" w14:textId="2EF24614"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 xml:space="preserve">11.4. Окончание приема заявок: </w:t>
      </w:r>
      <w:r w:rsidR="001335BB">
        <w:rPr>
          <w:rFonts w:ascii="PT Astra Serif" w:hAnsi="PT Astra Serif"/>
          <w:sz w:val="28"/>
          <w:szCs w:val="28"/>
          <w:lang w:eastAsia="ru-RU"/>
        </w:rPr>
        <w:t>20</w:t>
      </w:r>
      <w:r w:rsidRPr="005E59A6">
        <w:rPr>
          <w:rFonts w:ascii="PT Astra Serif" w:hAnsi="PT Astra Serif"/>
          <w:sz w:val="28"/>
          <w:szCs w:val="28"/>
          <w:lang w:eastAsia="ru-RU"/>
        </w:rPr>
        <w:t xml:space="preserve"> </w:t>
      </w:r>
      <w:r w:rsidR="00F95D0D">
        <w:rPr>
          <w:rFonts w:ascii="PT Astra Serif" w:hAnsi="PT Astra Serif"/>
          <w:sz w:val="28"/>
          <w:szCs w:val="28"/>
          <w:lang w:eastAsia="ru-RU"/>
        </w:rPr>
        <w:t>мая</w:t>
      </w:r>
      <w:r w:rsidRPr="005E59A6">
        <w:rPr>
          <w:rFonts w:ascii="PT Astra Serif" w:hAnsi="PT Astra Serif"/>
          <w:sz w:val="28"/>
          <w:szCs w:val="28"/>
          <w:lang w:eastAsia="ru-RU"/>
        </w:rPr>
        <w:t xml:space="preserve"> 202</w:t>
      </w:r>
      <w:r w:rsidR="002A28E0" w:rsidRPr="005E59A6">
        <w:rPr>
          <w:rFonts w:ascii="PT Astra Serif" w:hAnsi="PT Astra Serif"/>
          <w:sz w:val="28"/>
          <w:szCs w:val="28"/>
          <w:lang w:eastAsia="ru-RU"/>
        </w:rPr>
        <w:t>5</w:t>
      </w:r>
      <w:r w:rsidRPr="005E59A6">
        <w:rPr>
          <w:rFonts w:ascii="PT Astra Serif" w:hAnsi="PT Astra Serif"/>
          <w:sz w:val="28"/>
          <w:szCs w:val="28"/>
          <w:lang w:eastAsia="ru-RU"/>
        </w:rPr>
        <w:t xml:space="preserve"> года в 16 часов 00 минут по московскому времени.</w:t>
      </w:r>
    </w:p>
    <w:p w14:paraId="74F1BAE2" w14:textId="33283243"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11.5. Начало рассмотрения заявок:</w:t>
      </w:r>
      <w:r w:rsidR="00AC3843" w:rsidRPr="005E59A6">
        <w:rPr>
          <w:rFonts w:ascii="PT Astra Serif" w:hAnsi="PT Astra Serif"/>
          <w:sz w:val="28"/>
          <w:szCs w:val="28"/>
          <w:lang w:eastAsia="ru-RU"/>
        </w:rPr>
        <w:t xml:space="preserve"> </w:t>
      </w:r>
      <w:r w:rsidR="001335BB">
        <w:rPr>
          <w:rFonts w:ascii="PT Astra Serif" w:hAnsi="PT Astra Serif"/>
          <w:sz w:val="28"/>
          <w:szCs w:val="28"/>
          <w:lang w:eastAsia="ru-RU"/>
        </w:rPr>
        <w:t>20</w:t>
      </w:r>
      <w:r w:rsidRPr="005E59A6">
        <w:rPr>
          <w:rFonts w:ascii="PT Astra Serif" w:hAnsi="PT Astra Serif"/>
          <w:sz w:val="28"/>
          <w:szCs w:val="28"/>
          <w:lang w:eastAsia="ru-RU"/>
        </w:rPr>
        <w:t xml:space="preserve"> </w:t>
      </w:r>
      <w:r w:rsidR="00F95D0D">
        <w:rPr>
          <w:rFonts w:ascii="PT Astra Serif" w:hAnsi="PT Astra Serif"/>
          <w:sz w:val="28"/>
          <w:szCs w:val="28"/>
          <w:lang w:eastAsia="ru-RU"/>
        </w:rPr>
        <w:t>мая</w:t>
      </w:r>
      <w:r w:rsidRPr="005E59A6">
        <w:rPr>
          <w:rFonts w:ascii="PT Astra Serif" w:hAnsi="PT Astra Serif"/>
          <w:sz w:val="28"/>
          <w:szCs w:val="28"/>
          <w:lang w:eastAsia="ru-RU"/>
        </w:rPr>
        <w:t xml:space="preserve"> 202</w:t>
      </w:r>
      <w:r w:rsidR="002A28E0" w:rsidRPr="005E59A6">
        <w:rPr>
          <w:rFonts w:ascii="PT Astra Serif" w:hAnsi="PT Astra Serif"/>
          <w:sz w:val="28"/>
          <w:szCs w:val="28"/>
          <w:lang w:eastAsia="ru-RU"/>
        </w:rPr>
        <w:t>5</w:t>
      </w:r>
      <w:r w:rsidRPr="005E59A6">
        <w:rPr>
          <w:rFonts w:ascii="PT Astra Serif" w:hAnsi="PT Astra Serif"/>
          <w:sz w:val="28"/>
          <w:szCs w:val="28"/>
          <w:lang w:eastAsia="ru-RU"/>
        </w:rPr>
        <w:t xml:space="preserve"> года в 16 часов 01 минуту по московскому времени. Окончание рассмотрения заявок: </w:t>
      </w:r>
      <w:r w:rsidRPr="005E59A6">
        <w:rPr>
          <w:rFonts w:ascii="PT Astra Serif" w:hAnsi="PT Astra Serif"/>
          <w:sz w:val="28"/>
          <w:szCs w:val="28"/>
          <w:lang w:eastAsia="ru-RU"/>
        </w:rPr>
        <w:lastRenderedPageBreak/>
        <w:t>не</w:t>
      </w:r>
      <w:r w:rsidR="00FE1E80" w:rsidRPr="005E59A6">
        <w:rPr>
          <w:rFonts w:ascii="PT Astra Serif" w:hAnsi="PT Astra Serif"/>
          <w:sz w:val="28"/>
          <w:szCs w:val="28"/>
          <w:lang w:eastAsia="ru-RU"/>
        </w:rPr>
        <w:t> </w:t>
      </w:r>
      <w:r w:rsidRPr="005E59A6">
        <w:rPr>
          <w:rFonts w:ascii="PT Astra Serif" w:hAnsi="PT Astra Serif"/>
          <w:sz w:val="28"/>
          <w:szCs w:val="28"/>
          <w:lang w:eastAsia="ru-RU"/>
        </w:rPr>
        <w:t xml:space="preserve">позднее 16 часов 00 минут </w:t>
      </w:r>
      <w:r w:rsidR="00E764D4" w:rsidRPr="005E59A6">
        <w:rPr>
          <w:rFonts w:ascii="PT Astra Serif" w:hAnsi="PT Astra Serif"/>
          <w:sz w:val="28"/>
          <w:szCs w:val="28"/>
          <w:lang w:eastAsia="ru-RU"/>
        </w:rPr>
        <w:t>2</w:t>
      </w:r>
      <w:r w:rsidR="001335BB">
        <w:rPr>
          <w:rFonts w:ascii="PT Astra Serif" w:hAnsi="PT Astra Serif"/>
          <w:sz w:val="28"/>
          <w:szCs w:val="28"/>
          <w:lang w:eastAsia="ru-RU"/>
        </w:rPr>
        <w:t>9</w:t>
      </w:r>
      <w:r w:rsidRPr="005E59A6">
        <w:rPr>
          <w:rFonts w:ascii="PT Astra Serif" w:hAnsi="PT Astra Serif"/>
          <w:sz w:val="28"/>
          <w:szCs w:val="28"/>
          <w:lang w:eastAsia="ru-RU"/>
        </w:rPr>
        <w:t xml:space="preserve"> </w:t>
      </w:r>
      <w:r w:rsidR="00F95D0D">
        <w:rPr>
          <w:rFonts w:ascii="PT Astra Serif" w:hAnsi="PT Astra Serif"/>
          <w:sz w:val="28"/>
          <w:szCs w:val="28"/>
          <w:lang w:eastAsia="ru-RU"/>
        </w:rPr>
        <w:t>мая</w:t>
      </w:r>
      <w:r w:rsidRPr="005E59A6">
        <w:rPr>
          <w:rFonts w:ascii="PT Astra Serif" w:hAnsi="PT Astra Serif"/>
          <w:sz w:val="28"/>
          <w:szCs w:val="28"/>
          <w:lang w:eastAsia="ru-RU"/>
        </w:rPr>
        <w:t xml:space="preserve"> 202</w:t>
      </w:r>
      <w:r w:rsidR="002A28E0" w:rsidRPr="005E59A6">
        <w:rPr>
          <w:rFonts w:ascii="PT Astra Serif" w:hAnsi="PT Astra Serif"/>
          <w:sz w:val="28"/>
          <w:szCs w:val="28"/>
          <w:lang w:eastAsia="ru-RU"/>
        </w:rPr>
        <w:t>5</w:t>
      </w:r>
      <w:r w:rsidRPr="005E59A6">
        <w:rPr>
          <w:rFonts w:ascii="PT Astra Serif" w:hAnsi="PT Astra Serif"/>
          <w:sz w:val="28"/>
          <w:szCs w:val="28"/>
          <w:lang w:eastAsia="ru-RU"/>
        </w:rPr>
        <w:t xml:space="preserve"> года.</w:t>
      </w:r>
    </w:p>
    <w:p w14:paraId="789B77CC"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12. Размер задатка для участия в аукционе определен в размере, установленном таблицей лотов (приложение к извещению), суммы, выраженной в процентном соотношении от начальной цены аукциона.</w:t>
      </w:r>
    </w:p>
    <w:p w14:paraId="7F4FBC13"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13. Порядок внесения и возврата задатка: в соответствии с аукционной документацией.</w:t>
      </w:r>
    </w:p>
    <w:p w14:paraId="30EF258E"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14. Реквизиты для перечисления задатка:</w:t>
      </w:r>
    </w:p>
    <w:p w14:paraId="61808DC7"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 xml:space="preserve">Получатель: УФК по Тульской области (Администрация Щекинского района </w:t>
      </w:r>
      <w:proofErr w:type="gramStart"/>
      <w:r w:rsidRPr="005E59A6">
        <w:rPr>
          <w:rFonts w:ascii="PT Astra Serif" w:hAnsi="PT Astra Serif"/>
          <w:sz w:val="28"/>
          <w:szCs w:val="28"/>
          <w:lang w:eastAsia="ru-RU"/>
        </w:rPr>
        <w:t>л</w:t>
      </w:r>
      <w:proofErr w:type="gramEnd"/>
      <w:r w:rsidRPr="005E59A6">
        <w:rPr>
          <w:rFonts w:ascii="PT Astra Serif" w:hAnsi="PT Astra Serif"/>
          <w:sz w:val="28"/>
          <w:szCs w:val="28"/>
          <w:lang w:eastAsia="ru-RU"/>
        </w:rPr>
        <w:t>/с 05663010080)</w:t>
      </w:r>
    </w:p>
    <w:p w14:paraId="1BCBF94A"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ИНН 7118011747</w:t>
      </w:r>
    </w:p>
    <w:p w14:paraId="7B27583B"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КПП 711801001</w:t>
      </w:r>
    </w:p>
    <w:p w14:paraId="2F70D329"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Счет для перечисления суммы задатка за участие в открытом аукционе: 03232643706480006600</w:t>
      </w:r>
    </w:p>
    <w:p w14:paraId="16618BF6"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В Отделении Тула Банка России/УФК по Тульской области г. Тула</w:t>
      </w:r>
    </w:p>
    <w:p w14:paraId="37431B75"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БИК 017003983</w:t>
      </w:r>
    </w:p>
    <w:p w14:paraId="24812F19"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proofErr w:type="spellStart"/>
      <w:r w:rsidRPr="005E59A6">
        <w:rPr>
          <w:rFonts w:ascii="PT Astra Serif" w:hAnsi="PT Astra Serif"/>
          <w:sz w:val="28"/>
          <w:szCs w:val="28"/>
          <w:lang w:eastAsia="ru-RU"/>
        </w:rPr>
        <w:t>Кор.сч</w:t>
      </w:r>
      <w:proofErr w:type="spellEnd"/>
      <w:r w:rsidRPr="005E59A6">
        <w:rPr>
          <w:rFonts w:ascii="PT Astra Serif" w:hAnsi="PT Astra Serif"/>
          <w:sz w:val="28"/>
          <w:szCs w:val="28"/>
          <w:lang w:eastAsia="ru-RU"/>
        </w:rPr>
        <w:t>. 40102810445370000059</w:t>
      </w:r>
    </w:p>
    <w:p w14:paraId="0AF89286"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КБК 0</w:t>
      </w:r>
    </w:p>
    <w:p w14:paraId="7D19DA3F"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ОКТМО 0</w:t>
      </w:r>
    </w:p>
    <w:p w14:paraId="63D68C3C" w14:textId="7D98A7B9"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 xml:space="preserve">В платежном поручении обязательно указывать назначение платежа «задаток за участие в открытом аукционе № </w:t>
      </w:r>
      <w:r w:rsidR="00C72D42">
        <w:rPr>
          <w:rFonts w:ascii="PT Astra Serif" w:hAnsi="PT Astra Serif"/>
          <w:sz w:val="28"/>
          <w:szCs w:val="28"/>
          <w:lang w:eastAsia="ru-RU"/>
        </w:rPr>
        <w:t>3</w:t>
      </w:r>
      <w:r w:rsidRPr="005E59A6">
        <w:rPr>
          <w:rFonts w:ascii="PT Astra Serif" w:hAnsi="PT Astra Serif"/>
          <w:sz w:val="28"/>
          <w:szCs w:val="28"/>
          <w:lang w:eastAsia="ru-RU"/>
        </w:rPr>
        <w:t>/2</w:t>
      </w:r>
      <w:r w:rsidR="002A28E0" w:rsidRPr="005E59A6">
        <w:rPr>
          <w:rFonts w:ascii="PT Astra Serif" w:hAnsi="PT Astra Serif"/>
          <w:sz w:val="28"/>
          <w:szCs w:val="28"/>
          <w:lang w:eastAsia="ru-RU"/>
        </w:rPr>
        <w:t>5</w:t>
      </w:r>
      <w:r w:rsidRPr="005E59A6">
        <w:rPr>
          <w:rFonts w:ascii="PT Astra Serif" w:hAnsi="PT Astra Serif"/>
          <w:sz w:val="28"/>
          <w:szCs w:val="28"/>
          <w:lang w:eastAsia="ru-RU"/>
        </w:rPr>
        <w:t xml:space="preserve"> на право заключения </w:t>
      </w:r>
      <w:proofErr w:type="gramStart"/>
      <w:r w:rsidRPr="005E59A6">
        <w:rPr>
          <w:rFonts w:ascii="PT Astra Serif" w:hAnsi="PT Astra Serif"/>
          <w:sz w:val="28"/>
          <w:szCs w:val="28"/>
          <w:lang w:eastAsia="ru-RU"/>
        </w:rPr>
        <w:t>договора</w:t>
      </w:r>
      <w:proofErr w:type="gramEnd"/>
      <w:r w:rsidRPr="005E59A6">
        <w:rPr>
          <w:rFonts w:ascii="PT Astra Serif" w:hAnsi="PT Astra Serif"/>
          <w:sz w:val="28"/>
          <w:szCs w:val="28"/>
          <w:lang w:eastAsia="ru-RU"/>
        </w:rPr>
        <w:t xml:space="preserve"> на размещение нестационарного торгового объекта на территории муниципального образования город Щекино Щекинского района (лот № ___________________)».</w:t>
      </w:r>
    </w:p>
    <w:p w14:paraId="38CEC29F"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r w:rsidRPr="005E59A6">
        <w:rPr>
          <w:rFonts w:ascii="PT Astra Serif" w:hAnsi="PT Astra Serif"/>
          <w:sz w:val="28"/>
          <w:szCs w:val="28"/>
          <w:lang w:eastAsia="ru-RU"/>
        </w:rPr>
        <w:t xml:space="preserve">15. Аукционная документация опубликована (размещена) </w:t>
      </w:r>
      <w:r w:rsidR="006760BB" w:rsidRPr="005E59A6">
        <w:rPr>
          <w:rFonts w:ascii="PT Astra Serif" w:hAnsi="PT Astra Serif"/>
          <w:sz w:val="28"/>
          <w:szCs w:val="28"/>
          <w:lang w:eastAsia="ru-RU"/>
        </w:rPr>
        <w:t>на официальном сайте муниципального образования Щекинский район «https://schekino.gosuslugi.ru».</w:t>
      </w:r>
    </w:p>
    <w:p w14:paraId="6F0D2C05" w14:textId="77777777" w:rsidR="007A3B35" w:rsidRPr="005E59A6" w:rsidRDefault="007A3B35" w:rsidP="007A3B35">
      <w:pPr>
        <w:widowControl w:val="0"/>
        <w:suppressAutoHyphens w:val="0"/>
        <w:autoSpaceDE w:val="0"/>
        <w:autoSpaceDN w:val="0"/>
        <w:adjustRightInd w:val="0"/>
        <w:ind w:firstLine="709"/>
        <w:jc w:val="both"/>
        <w:rPr>
          <w:rFonts w:ascii="PT Astra Serif" w:hAnsi="PT Astra Serif"/>
          <w:sz w:val="28"/>
          <w:szCs w:val="28"/>
          <w:lang w:eastAsia="ru-RU"/>
        </w:rPr>
      </w:pPr>
    </w:p>
    <w:p w14:paraId="11401069" w14:textId="77777777" w:rsidR="007A3B35" w:rsidRPr="005E59A6" w:rsidRDefault="007A3B35" w:rsidP="007A3B35">
      <w:pPr>
        <w:widowControl w:val="0"/>
        <w:suppressAutoHyphens w:val="0"/>
        <w:autoSpaceDE w:val="0"/>
        <w:autoSpaceDN w:val="0"/>
        <w:adjustRightInd w:val="0"/>
        <w:jc w:val="both"/>
        <w:rPr>
          <w:rFonts w:ascii="PT Astra Serif" w:hAnsi="PT Astra Serif"/>
          <w:sz w:val="28"/>
          <w:szCs w:val="28"/>
          <w:lang w:eastAsia="ru-RU"/>
        </w:rPr>
      </w:pPr>
    </w:p>
    <w:p w14:paraId="61C25280" w14:textId="77777777" w:rsidR="007A3B35" w:rsidRPr="005E59A6" w:rsidRDefault="007A3B35" w:rsidP="007A3B35">
      <w:pPr>
        <w:widowControl w:val="0"/>
        <w:suppressAutoHyphens w:val="0"/>
        <w:autoSpaceDE w:val="0"/>
        <w:autoSpaceDN w:val="0"/>
        <w:adjustRightInd w:val="0"/>
        <w:jc w:val="both"/>
        <w:rPr>
          <w:rFonts w:ascii="PT Astra Serif" w:hAnsi="PT Astra Serif"/>
          <w:sz w:val="28"/>
          <w:szCs w:val="28"/>
          <w:lang w:eastAsia="ru-RU"/>
        </w:rPr>
      </w:pPr>
    </w:p>
    <w:p w14:paraId="76E3E7D7" w14:textId="77777777" w:rsidR="007A3B35" w:rsidRPr="005E59A6" w:rsidRDefault="007A3B35" w:rsidP="007A3B35">
      <w:pPr>
        <w:widowControl w:val="0"/>
        <w:suppressAutoHyphens w:val="0"/>
        <w:autoSpaceDE w:val="0"/>
        <w:autoSpaceDN w:val="0"/>
        <w:adjustRightInd w:val="0"/>
        <w:jc w:val="both"/>
        <w:rPr>
          <w:rFonts w:ascii="PT Astra Serif" w:hAnsi="PT Astra Serif"/>
          <w:sz w:val="28"/>
          <w:szCs w:val="28"/>
          <w:lang w:eastAsia="ru-RU"/>
        </w:rPr>
      </w:pPr>
    </w:p>
    <w:p w14:paraId="2042202A" w14:textId="77777777" w:rsidR="007A3B35" w:rsidRPr="005E59A6" w:rsidRDefault="007A3B35" w:rsidP="007A3B35">
      <w:pPr>
        <w:widowControl w:val="0"/>
        <w:suppressAutoHyphens w:val="0"/>
        <w:autoSpaceDE w:val="0"/>
        <w:autoSpaceDN w:val="0"/>
        <w:adjustRightInd w:val="0"/>
        <w:jc w:val="both"/>
        <w:rPr>
          <w:rFonts w:ascii="PT Astra Serif" w:hAnsi="PT Astra Serif"/>
          <w:sz w:val="28"/>
          <w:szCs w:val="28"/>
          <w:lang w:eastAsia="ru-RU"/>
        </w:rPr>
      </w:pPr>
    </w:p>
    <w:p w14:paraId="23D8A4E1" w14:textId="77777777" w:rsidR="007A3B35" w:rsidRPr="005E59A6" w:rsidRDefault="007A3B35" w:rsidP="007A3B35">
      <w:pPr>
        <w:widowControl w:val="0"/>
        <w:suppressAutoHyphens w:val="0"/>
        <w:autoSpaceDE w:val="0"/>
        <w:autoSpaceDN w:val="0"/>
        <w:adjustRightInd w:val="0"/>
        <w:jc w:val="both"/>
        <w:rPr>
          <w:rFonts w:ascii="PT Astra Serif" w:hAnsi="PT Astra Serif"/>
          <w:sz w:val="28"/>
          <w:szCs w:val="28"/>
          <w:lang w:eastAsia="ru-RU"/>
        </w:rPr>
      </w:pPr>
    </w:p>
    <w:p w14:paraId="493A195D" w14:textId="77777777" w:rsidR="007A3B35" w:rsidRPr="005E59A6" w:rsidRDefault="007A3B35" w:rsidP="007A3B35">
      <w:pPr>
        <w:widowControl w:val="0"/>
        <w:suppressAutoHyphens w:val="0"/>
        <w:autoSpaceDE w:val="0"/>
        <w:autoSpaceDN w:val="0"/>
        <w:adjustRightInd w:val="0"/>
        <w:jc w:val="both"/>
        <w:rPr>
          <w:rFonts w:ascii="PT Astra Serif" w:hAnsi="PT Astra Serif"/>
          <w:sz w:val="28"/>
          <w:szCs w:val="28"/>
          <w:lang w:eastAsia="ru-RU"/>
        </w:rPr>
      </w:pPr>
    </w:p>
    <w:p w14:paraId="54EBE584" w14:textId="77777777" w:rsidR="007A3B35" w:rsidRPr="005E59A6" w:rsidRDefault="007A3B35" w:rsidP="007A3B35">
      <w:pPr>
        <w:widowControl w:val="0"/>
        <w:suppressAutoHyphens w:val="0"/>
        <w:autoSpaceDE w:val="0"/>
        <w:autoSpaceDN w:val="0"/>
        <w:adjustRightInd w:val="0"/>
        <w:jc w:val="both"/>
        <w:rPr>
          <w:rFonts w:ascii="PT Astra Serif" w:hAnsi="PT Astra Serif"/>
          <w:sz w:val="28"/>
          <w:szCs w:val="28"/>
          <w:lang w:eastAsia="ru-RU"/>
        </w:rPr>
      </w:pPr>
    </w:p>
    <w:p w14:paraId="78D0E5E5" w14:textId="77777777" w:rsidR="007A3B35" w:rsidRPr="005E59A6" w:rsidRDefault="007A3B35" w:rsidP="007A3B35">
      <w:pPr>
        <w:widowControl w:val="0"/>
        <w:suppressAutoHyphens w:val="0"/>
        <w:autoSpaceDE w:val="0"/>
        <w:autoSpaceDN w:val="0"/>
        <w:adjustRightInd w:val="0"/>
        <w:jc w:val="both"/>
        <w:rPr>
          <w:rFonts w:ascii="PT Astra Serif" w:hAnsi="PT Astra Serif"/>
          <w:sz w:val="28"/>
          <w:szCs w:val="28"/>
          <w:lang w:eastAsia="ru-RU"/>
        </w:rPr>
        <w:sectPr w:rsidR="007A3B35" w:rsidRPr="005E59A6" w:rsidSect="007A3B35">
          <w:headerReference w:type="default" r:id="rId12"/>
          <w:headerReference w:type="first" r:id="rId13"/>
          <w:pgSz w:w="11906" w:h="16838"/>
          <w:pgMar w:top="1134" w:right="850" w:bottom="1134" w:left="1701" w:header="708" w:footer="708" w:gutter="0"/>
          <w:pgNumType w:start="1"/>
          <w:cols w:space="708"/>
          <w:titlePg/>
          <w:docGrid w:linePitch="360"/>
        </w:sectPr>
      </w:pPr>
    </w:p>
    <w:tbl>
      <w:tblPr>
        <w:tblW w:w="14909" w:type="dxa"/>
        <w:tblLook w:val="04A0" w:firstRow="1" w:lastRow="0" w:firstColumn="1" w:lastColumn="0" w:noHBand="0" w:noVBand="1"/>
      </w:tblPr>
      <w:tblGrid>
        <w:gridCol w:w="11352"/>
        <w:gridCol w:w="3557"/>
      </w:tblGrid>
      <w:tr w:rsidR="007A3B35" w:rsidRPr="005E59A6" w14:paraId="0559D05F" w14:textId="77777777" w:rsidTr="007A3B35">
        <w:trPr>
          <w:trHeight w:val="879"/>
        </w:trPr>
        <w:tc>
          <w:tcPr>
            <w:tcW w:w="11352" w:type="dxa"/>
            <w:shd w:val="clear" w:color="auto" w:fill="auto"/>
          </w:tcPr>
          <w:p w14:paraId="01108672" w14:textId="77777777" w:rsidR="007A3B35" w:rsidRPr="005E59A6" w:rsidRDefault="007A3B35" w:rsidP="007A3B35">
            <w:pPr>
              <w:widowControl w:val="0"/>
              <w:suppressAutoHyphens w:val="0"/>
              <w:autoSpaceDE w:val="0"/>
              <w:autoSpaceDN w:val="0"/>
              <w:adjustRightInd w:val="0"/>
              <w:spacing w:line="360" w:lineRule="exact"/>
              <w:jc w:val="both"/>
              <w:rPr>
                <w:rFonts w:ascii="PT Astra Serif" w:hAnsi="PT Astra Serif"/>
                <w:sz w:val="28"/>
                <w:szCs w:val="28"/>
                <w:lang w:eastAsia="ru-RU"/>
              </w:rPr>
            </w:pPr>
            <w:bookmarkStart w:id="1" w:name="Par90"/>
            <w:bookmarkEnd w:id="1"/>
          </w:p>
        </w:tc>
        <w:tc>
          <w:tcPr>
            <w:tcW w:w="3557" w:type="dxa"/>
            <w:shd w:val="clear" w:color="auto" w:fill="auto"/>
            <w:vAlign w:val="center"/>
          </w:tcPr>
          <w:p w14:paraId="72026774" w14:textId="77777777" w:rsidR="007A3B35" w:rsidRPr="005E59A6" w:rsidRDefault="007A3B35" w:rsidP="007A3B35">
            <w:pPr>
              <w:suppressAutoHyphens w:val="0"/>
              <w:overflowPunct w:val="0"/>
              <w:autoSpaceDE w:val="0"/>
              <w:autoSpaceDN w:val="0"/>
              <w:adjustRightInd w:val="0"/>
              <w:jc w:val="center"/>
              <w:textAlignment w:val="baseline"/>
              <w:rPr>
                <w:rFonts w:ascii="PT Astra Serif" w:hAnsi="PT Astra Serif"/>
                <w:sz w:val="28"/>
                <w:szCs w:val="28"/>
                <w:lang w:eastAsia="ru-RU"/>
              </w:rPr>
            </w:pPr>
            <w:r w:rsidRPr="005E59A6">
              <w:rPr>
                <w:rFonts w:ascii="PT Astra Serif" w:hAnsi="PT Astra Serif"/>
                <w:sz w:val="28"/>
                <w:szCs w:val="28"/>
                <w:lang w:eastAsia="ru-RU"/>
              </w:rPr>
              <w:t xml:space="preserve">Приложение </w:t>
            </w:r>
          </w:p>
          <w:p w14:paraId="6147B524" w14:textId="77777777" w:rsidR="007A3B35" w:rsidRPr="005E59A6" w:rsidRDefault="007A3B35" w:rsidP="007A3B35">
            <w:pPr>
              <w:suppressAutoHyphens w:val="0"/>
              <w:overflowPunct w:val="0"/>
              <w:autoSpaceDE w:val="0"/>
              <w:autoSpaceDN w:val="0"/>
              <w:adjustRightInd w:val="0"/>
              <w:jc w:val="center"/>
              <w:textAlignment w:val="baseline"/>
              <w:rPr>
                <w:rFonts w:ascii="PT Astra Serif" w:hAnsi="PT Astra Serif"/>
                <w:sz w:val="28"/>
                <w:szCs w:val="28"/>
                <w:lang w:eastAsia="ru-RU"/>
              </w:rPr>
            </w:pPr>
            <w:r w:rsidRPr="005E59A6">
              <w:rPr>
                <w:rFonts w:ascii="PT Astra Serif" w:hAnsi="PT Astra Serif"/>
                <w:sz w:val="28"/>
                <w:szCs w:val="28"/>
                <w:lang w:eastAsia="ru-RU"/>
              </w:rPr>
              <w:t>к извещению о проведении</w:t>
            </w:r>
          </w:p>
          <w:p w14:paraId="16FD0FF4" w14:textId="77777777" w:rsidR="007A3B35" w:rsidRPr="005E59A6" w:rsidRDefault="007A3B35" w:rsidP="007A3B35">
            <w:pPr>
              <w:suppressAutoHyphens w:val="0"/>
              <w:overflowPunct w:val="0"/>
              <w:autoSpaceDE w:val="0"/>
              <w:autoSpaceDN w:val="0"/>
              <w:adjustRightInd w:val="0"/>
              <w:jc w:val="center"/>
              <w:textAlignment w:val="baseline"/>
              <w:rPr>
                <w:rFonts w:ascii="PT Astra Serif" w:hAnsi="PT Astra Serif"/>
                <w:sz w:val="28"/>
                <w:szCs w:val="28"/>
                <w:lang w:eastAsia="ru-RU"/>
              </w:rPr>
            </w:pPr>
            <w:r w:rsidRPr="005E59A6">
              <w:rPr>
                <w:rFonts w:ascii="PT Astra Serif" w:hAnsi="PT Astra Serif"/>
                <w:sz w:val="28"/>
                <w:szCs w:val="28"/>
                <w:lang w:eastAsia="ru-RU"/>
              </w:rPr>
              <w:t>открытого аукциона</w:t>
            </w:r>
          </w:p>
        </w:tc>
      </w:tr>
    </w:tbl>
    <w:p w14:paraId="2589DE95" w14:textId="77777777" w:rsidR="007A3B35" w:rsidRPr="005E59A6" w:rsidRDefault="007A3B35" w:rsidP="007A3B35">
      <w:pPr>
        <w:widowControl w:val="0"/>
        <w:suppressAutoHyphens w:val="0"/>
        <w:autoSpaceDE w:val="0"/>
        <w:autoSpaceDN w:val="0"/>
        <w:adjustRightInd w:val="0"/>
        <w:jc w:val="center"/>
        <w:rPr>
          <w:rFonts w:ascii="PT Astra Serif" w:hAnsi="PT Astra Serif"/>
          <w:b/>
          <w:sz w:val="28"/>
          <w:szCs w:val="28"/>
          <w:lang w:eastAsia="ru-RU"/>
        </w:rPr>
      </w:pPr>
      <w:bookmarkStart w:id="2" w:name="Par93"/>
      <w:bookmarkEnd w:id="2"/>
      <w:r w:rsidRPr="005E59A6">
        <w:rPr>
          <w:rFonts w:ascii="PT Astra Serif" w:hAnsi="PT Astra Serif"/>
          <w:b/>
          <w:sz w:val="28"/>
          <w:szCs w:val="28"/>
          <w:lang w:eastAsia="ru-RU"/>
        </w:rPr>
        <w:t>Таблица</w:t>
      </w:r>
    </w:p>
    <w:p w14:paraId="352CD385" w14:textId="4D22898B" w:rsidR="007A3B35" w:rsidRPr="005E59A6" w:rsidRDefault="007A3B35" w:rsidP="007A3B35">
      <w:pPr>
        <w:widowControl w:val="0"/>
        <w:suppressAutoHyphens w:val="0"/>
        <w:autoSpaceDE w:val="0"/>
        <w:autoSpaceDN w:val="0"/>
        <w:adjustRightInd w:val="0"/>
        <w:spacing w:after="120"/>
        <w:jc w:val="center"/>
        <w:rPr>
          <w:rFonts w:ascii="PT Astra Serif" w:hAnsi="PT Astra Serif"/>
          <w:b/>
          <w:sz w:val="28"/>
          <w:szCs w:val="28"/>
          <w:lang w:eastAsia="ru-RU"/>
        </w:rPr>
      </w:pPr>
      <w:r w:rsidRPr="005E59A6">
        <w:rPr>
          <w:rFonts w:ascii="PT Astra Serif" w:hAnsi="PT Astra Serif"/>
          <w:b/>
          <w:sz w:val="28"/>
          <w:szCs w:val="28"/>
          <w:lang w:eastAsia="ru-RU"/>
        </w:rPr>
        <w:t xml:space="preserve">лотов открытого аукциона № </w:t>
      </w:r>
      <w:r w:rsidR="00E162FA">
        <w:rPr>
          <w:rFonts w:ascii="PT Astra Serif" w:hAnsi="PT Astra Serif"/>
          <w:b/>
          <w:sz w:val="28"/>
          <w:szCs w:val="28"/>
          <w:lang w:eastAsia="ru-RU"/>
        </w:rPr>
        <w:t>3</w:t>
      </w:r>
      <w:r w:rsidRPr="005E59A6">
        <w:rPr>
          <w:rFonts w:ascii="PT Astra Serif" w:hAnsi="PT Astra Serif"/>
          <w:b/>
          <w:sz w:val="28"/>
          <w:szCs w:val="28"/>
          <w:lang w:eastAsia="ru-RU"/>
        </w:rPr>
        <w:t>/2</w:t>
      </w:r>
      <w:r w:rsidR="002A28E0" w:rsidRPr="005E59A6">
        <w:rPr>
          <w:rFonts w:ascii="PT Astra Serif" w:hAnsi="PT Astra Serif"/>
          <w:b/>
          <w:sz w:val="28"/>
          <w:szCs w:val="28"/>
          <w:lang w:eastAsia="ru-RU"/>
        </w:rPr>
        <w:t>5</w:t>
      </w:r>
    </w:p>
    <w:tbl>
      <w:tblPr>
        <w:tblW w:w="15575" w:type="dxa"/>
        <w:jc w:val="center"/>
        <w:tblLayout w:type="fixed"/>
        <w:tblCellMar>
          <w:top w:w="75" w:type="dxa"/>
          <w:left w:w="0" w:type="dxa"/>
          <w:bottom w:w="75" w:type="dxa"/>
          <w:right w:w="0" w:type="dxa"/>
        </w:tblCellMar>
        <w:tblLook w:val="0000" w:firstRow="0" w:lastRow="0" w:firstColumn="0" w:lastColumn="0" w:noHBand="0" w:noVBand="0"/>
      </w:tblPr>
      <w:tblGrid>
        <w:gridCol w:w="424"/>
        <w:gridCol w:w="788"/>
        <w:gridCol w:w="2693"/>
        <w:gridCol w:w="1418"/>
        <w:gridCol w:w="1984"/>
        <w:gridCol w:w="1418"/>
        <w:gridCol w:w="850"/>
        <w:gridCol w:w="1560"/>
        <w:gridCol w:w="1417"/>
        <w:gridCol w:w="709"/>
        <w:gridCol w:w="1417"/>
        <w:gridCol w:w="897"/>
      </w:tblGrid>
      <w:tr w:rsidR="00C10736" w:rsidRPr="005E59A6" w14:paraId="0ED4B03D" w14:textId="77777777" w:rsidTr="004E563A">
        <w:trPr>
          <w:cantSplit/>
          <w:trHeight w:val="3709"/>
          <w:jc w:val="center"/>
        </w:trPr>
        <w:tc>
          <w:tcPr>
            <w:tcW w:w="424" w:type="dxa"/>
            <w:vMerge w:val="restart"/>
            <w:tcBorders>
              <w:top w:val="single" w:sz="4" w:space="0" w:color="auto"/>
              <w:left w:val="single" w:sz="4" w:space="0" w:color="auto"/>
              <w:right w:val="single" w:sz="4" w:space="0" w:color="auto"/>
            </w:tcBorders>
            <w:tcMar>
              <w:top w:w="102" w:type="dxa"/>
              <w:left w:w="62" w:type="dxa"/>
              <w:bottom w:w="102" w:type="dxa"/>
              <w:right w:w="62" w:type="dxa"/>
            </w:tcMar>
            <w:textDirection w:val="btLr"/>
            <w:vAlign w:val="center"/>
          </w:tcPr>
          <w:p w14:paraId="13BB638B" w14:textId="77777777" w:rsidR="00C10736" w:rsidRPr="005E59A6" w:rsidRDefault="00C10736" w:rsidP="00C10736">
            <w:pPr>
              <w:widowControl w:val="0"/>
              <w:suppressAutoHyphens w:val="0"/>
              <w:autoSpaceDE w:val="0"/>
              <w:autoSpaceDN w:val="0"/>
              <w:adjustRightInd w:val="0"/>
              <w:ind w:left="113" w:right="113"/>
              <w:jc w:val="center"/>
              <w:rPr>
                <w:rFonts w:ascii="PT Astra Serif" w:hAnsi="PT Astra Serif"/>
                <w:sz w:val="28"/>
                <w:szCs w:val="28"/>
                <w:lang w:eastAsia="ru-RU"/>
              </w:rPr>
            </w:pPr>
            <w:r w:rsidRPr="005E59A6">
              <w:rPr>
                <w:rFonts w:ascii="PT Astra Serif" w:hAnsi="PT Astra Serif"/>
                <w:sz w:val="28"/>
                <w:szCs w:val="28"/>
                <w:lang w:eastAsia="ru-RU"/>
              </w:rPr>
              <w:t>№ лота</w:t>
            </w:r>
          </w:p>
        </w:tc>
        <w:tc>
          <w:tcPr>
            <w:tcW w:w="788" w:type="dxa"/>
            <w:vMerge w:val="restart"/>
            <w:tcBorders>
              <w:top w:val="single" w:sz="4" w:space="0" w:color="auto"/>
              <w:left w:val="single" w:sz="4" w:space="0" w:color="auto"/>
              <w:right w:val="single" w:sz="4" w:space="0" w:color="auto"/>
            </w:tcBorders>
            <w:textDirection w:val="btLr"/>
          </w:tcPr>
          <w:p w14:paraId="16E69740" w14:textId="77777777" w:rsidR="00C10736" w:rsidRPr="005E59A6" w:rsidRDefault="00C10736" w:rsidP="00C10736">
            <w:pPr>
              <w:widowControl w:val="0"/>
              <w:suppressAutoHyphens w:val="0"/>
              <w:autoSpaceDE w:val="0"/>
              <w:autoSpaceDN w:val="0"/>
              <w:adjustRightInd w:val="0"/>
              <w:ind w:left="113" w:right="113"/>
              <w:jc w:val="center"/>
              <w:rPr>
                <w:rFonts w:ascii="PT Astra Serif" w:hAnsi="PT Astra Serif"/>
                <w:sz w:val="28"/>
                <w:szCs w:val="28"/>
                <w:lang w:eastAsia="ru-RU"/>
              </w:rPr>
            </w:pPr>
            <w:r w:rsidRPr="005E59A6">
              <w:rPr>
                <w:rFonts w:ascii="PT Astra Serif" w:hAnsi="PT Astra Serif"/>
                <w:sz w:val="28"/>
                <w:szCs w:val="28"/>
                <w:lang w:eastAsia="ru-RU"/>
              </w:rPr>
              <w:t>№ объекта в схеме размещения НТО</w:t>
            </w:r>
          </w:p>
        </w:tc>
        <w:tc>
          <w:tcPr>
            <w:tcW w:w="2693" w:type="dxa"/>
            <w:vMerge w:val="restart"/>
            <w:tcBorders>
              <w:top w:val="single" w:sz="4" w:space="0" w:color="auto"/>
              <w:left w:val="single" w:sz="4" w:space="0" w:color="auto"/>
              <w:right w:val="single" w:sz="4" w:space="0" w:color="auto"/>
            </w:tcBorders>
            <w:tcMar>
              <w:top w:w="102" w:type="dxa"/>
              <w:left w:w="62" w:type="dxa"/>
              <w:bottom w:w="102" w:type="dxa"/>
              <w:right w:w="62" w:type="dxa"/>
            </w:tcMar>
            <w:textDirection w:val="btLr"/>
            <w:vAlign w:val="center"/>
          </w:tcPr>
          <w:p w14:paraId="27453E3B" w14:textId="77777777" w:rsidR="00C10736" w:rsidRPr="005E59A6" w:rsidRDefault="00C10736" w:rsidP="00C10736">
            <w:pPr>
              <w:widowControl w:val="0"/>
              <w:suppressAutoHyphens w:val="0"/>
              <w:autoSpaceDE w:val="0"/>
              <w:autoSpaceDN w:val="0"/>
              <w:adjustRightInd w:val="0"/>
              <w:ind w:left="113" w:right="113"/>
              <w:jc w:val="center"/>
              <w:rPr>
                <w:rFonts w:ascii="PT Astra Serif" w:hAnsi="PT Astra Serif"/>
                <w:sz w:val="28"/>
                <w:szCs w:val="28"/>
                <w:lang w:eastAsia="ru-RU"/>
              </w:rPr>
            </w:pPr>
            <w:r w:rsidRPr="005E59A6">
              <w:rPr>
                <w:rFonts w:ascii="PT Astra Serif" w:hAnsi="PT Astra Serif"/>
                <w:sz w:val="28"/>
                <w:szCs w:val="28"/>
                <w:lang w:eastAsia="ru-RU"/>
              </w:rPr>
              <w:t>Местоположение</w:t>
            </w:r>
          </w:p>
        </w:tc>
        <w:tc>
          <w:tcPr>
            <w:tcW w:w="1418" w:type="dxa"/>
            <w:vMerge w:val="restart"/>
            <w:tcBorders>
              <w:top w:val="single" w:sz="4" w:space="0" w:color="auto"/>
              <w:left w:val="single" w:sz="4" w:space="0" w:color="auto"/>
              <w:right w:val="single" w:sz="4" w:space="0" w:color="auto"/>
            </w:tcBorders>
            <w:tcMar>
              <w:top w:w="102" w:type="dxa"/>
              <w:left w:w="62" w:type="dxa"/>
              <w:bottom w:w="102" w:type="dxa"/>
              <w:right w:w="62" w:type="dxa"/>
            </w:tcMar>
            <w:textDirection w:val="btLr"/>
            <w:vAlign w:val="center"/>
          </w:tcPr>
          <w:p w14:paraId="267117F4" w14:textId="77777777" w:rsidR="00C10736" w:rsidRPr="005E59A6" w:rsidRDefault="00C10736" w:rsidP="00C10736">
            <w:pPr>
              <w:widowControl w:val="0"/>
              <w:suppressAutoHyphens w:val="0"/>
              <w:autoSpaceDE w:val="0"/>
              <w:autoSpaceDN w:val="0"/>
              <w:adjustRightInd w:val="0"/>
              <w:ind w:left="113" w:right="113"/>
              <w:jc w:val="center"/>
              <w:rPr>
                <w:rFonts w:ascii="PT Astra Serif" w:hAnsi="PT Astra Serif"/>
                <w:sz w:val="28"/>
                <w:szCs w:val="28"/>
                <w:lang w:eastAsia="ru-RU"/>
              </w:rPr>
            </w:pPr>
            <w:r w:rsidRPr="005E59A6">
              <w:rPr>
                <w:rFonts w:ascii="PT Astra Serif" w:hAnsi="PT Astra Serif"/>
                <w:sz w:val="28"/>
                <w:szCs w:val="28"/>
                <w:lang w:eastAsia="ru-RU"/>
              </w:rPr>
              <w:t>Тип нестационарного объекта</w:t>
            </w:r>
          </w:p>
        </w:tc>
        <w:tc>
          <w:tcPr>
            <w:tcW w:w="1984" w:type="dxa"/>
            <w:vMerge w:val="restart"/>
            <w:tcBorders>
              <w:top w:val="single" w:sz="4" w:space="0" w:color="auto"/>
              <w:left w:val="single" w:sz="4" w:space="0" w:color="auto"/>
              <w:right w:val="single" w:sz="4" w:space="0" w:color="auto"/>
            </w:tcBorders>
            <w:tcMar>
              <w:top w:w="102" w:type="dxa"/>
              <w:left w:w="62" w:type="dxa"/>
              <w:bottom w:w="102" w:type="dxa"/>
              <w:right w:w="62" w:type="dxa"/>
            </w:tcMar>
            <w:textDirection w:val="btLr"/>
            <w:vAlign w:val="center"/>
          </w:tcPr>
          <w:p w14:paraId="5BB0C029" w14:textId="77777777" w:rsidR="00C10736" w:rsidRPr="005E59A6" w:rsidRDefault="00C10736" w:rsidP="00C10736">
            <w:pPr>
              <w:widowControl w:val="0"/>
              <w:suppressAutoHyphens w:val="0"/>
              <w:autoSpaceDE w:val="0"/>
              <w:autoSpaceDN w:val="0"/>
              <w:adjustRightInd w:val="0"/>
              <w:ind w:left="113" w:right="113"/>
              <w:jc w:val="center"/>
              <w:rPr>
                <w:rFonts w:ascii="PT Astra Serif" w:hAnsi="PT Astra Serif"/>
                <w:sz w:val="28"/>
                <w:szCs w:val="28"/>
                <w:lang w:eastAsia="ru-RU"/>
              </w:rPr>
            </w:pPr>
            <w:r w:rsidRPr="005E59A6">
              <w:rPr>
                <w:rFonts w:ascii="PT Astra Serif" w:hAnsi="PT Astra Serif"/>
                <w:sz w:val="28"/>
                <w:szCs w:val="28"/>
                <w:lang w:eastAsia="ru-RU"/>
              </w:rPr>
              <w:t>Специализация нестационарного торгового объекта</w:t>
            </w:r>
          </w:p>
        </w:tc>
        <w:tc>
          <w:tcPr>
            <w:tcW w:w="1418" w:type="dxa"/>
            <w:vMerge w:val="restart"/>
            <w:tcBorders>
              <w:top w:val="single" w:sz="4" w:space="0" w:color="auto"/>
              <w:left w:val="single" w:sz="4" w:space="0" w:color="auto"/>
              <w:right w:val="single" w:sz="4" w:space="0" w:color="auto"/>
            </w:tcBorders>
            <w:tcMar>
              <w:top w:w="102" w:type="dxa"/>
              <w:left w:w="62" w:type="dxa"/>
              <w:bottom w:w="102" w:type="dxa"/>
              <w:right w:w="62" w:type="dxa"/>
            </w:tcMar>
            <w:textDirection w:val="btLr"/>
            <w:vAlign w:val="center"/>
          </w:tcPr>
          <w:p w14:paraId="26C8BA8A" w14:textId="77777777" w:rsidR="00C10736" w:rsidRPr="005E59A6" w:rsidRDefault="00C10736" w:rsidP="00C10736">
            <w:pPr>
              <w:widowControl w:val="0"/>
              <w:suppressAutoHyphens w:val="0"/>
              <w:autoSpaceDE w:val="0"/>
              <w:autoSpaceDN w:val="0"/>
              <w:adjustRightInd w:val="0"/>
              <w:ind w:left="113" w:right="113"/>
              <w:jc w:val="center"/>
              <w:rPr>
                <w:rFonts w:ascii="PT Astra Serif" w:hAnsi="PT Astra Serif"/>
                <w:sz w:val="28"/>
                <w:szCs w:val="28"/>
                <w:lang w:eastAsia="ru-RU"/>
              </w:rPr>
            </w:pPr>
            <w:r w:rsidRPr="005E59A6">
              <w:rPr>
                <w:rFonts w:ascii="PT Astra Serif" w:hAnsi="PT Astra Serif"/>
                <w:sz w:val="28"/>
                <w:szCs w:val="28"/>
                <w:lang w:eastAsia="ru-RU"/>
              </w:rPr>
              <w:t>Период размещения (мес.)</w:t>
            </w:r>
          </w:p>
        </w:tc>
        <w:tc>
          <w:tcPr>
            <w:tcW w:w="850" w:type="dxa"/>
            <w:vMerge w:val="restart"/>
            <w:tcBorders>
              <w:top w:val="single" w:sz="4" w:space="0" w:color="auto"/>
              <w:left w:val="single" w:sz="4" w:space="0" w:color="auto"/>
              <w:right w:val="single" w:sz="4" w:space="0" w:color="auto"/>
            </w:tcBorders>
            <w:tcMar>
              <w:top w:w="102" w:type="dxa"/>
              <w:left w:w="62" w:type="dxa"/>
              <w:bottom w:w="102" w:type="dxa"/>
              <w:right w:w="62" w:type="dxa"/>
            </w:tcMar>
            <w:textDirection w:val="btLr"/>
            <w:vAlign w:val="center"/>
          </w:tcPr>
          <w:p w14:paraId="7DA90B35" w14:textId="77777777" w:rsidR="00C10736" w:rsidRPr="005E59A6" w:rsidRDefault="00C10736" w:rsidP="00C10736">
            <w:pPr>
              <w:widowControl w:val="0"/>
              <w:suppressAutoHyphens w:val="0"/>
              <w:autoSpaceDE w:val="0"/>
              <w:autoSpaceDN w:val="0"/>
              <w:adjustRightInd w:val="0"/>
              <w:ind w:left="113" w:right="113"/>
              <w:jc w:val="center"/>
              <w:rPr>
                <w:rFonts w:ascii="PT Astra Serif" w:hAnsi="PT Astra Serif"/>
                <w:sz w:val="28"/>
                <w:szCs w:val="28"/>
                <w:lang w:eastAsia="ru-RU"/>
              </w:rPr>
            </w:pPr>
            <w:r w:rsidRPr="005E59A6">
              <w:rPr>
                <w:rFonts w:ascii="PT Astra Serif" w:hAnsi="PT Astra Serif"/>
                <w:sz w:val="28"/>
                <w:szCs w:val="28"/>
                <w:lang w:eastAsia="ru-RU"/>
              </w:rPr>
              <w:t>Площадь участка под размещение нестационарного торгового объекта (</w:t>
            </w:r>
            <w:proofErr w:type="spellStart"/>
            <w:r w:rsidRPr="005E59A6">
              <w:rPr>
                <w:rFonts w:ascii="PT Astra Serif" w:hAnsi="PT Astra Serif"/>
                <w:sz w:val="28"/>
                <w:szCs w:val="28"/>
                <w:lang w:eastAsia="ru-RU"/>
              </w:rPr>
              <w:t>кв</w:t>
            </w:r>
            <w:proofErr w:type="gramStart"/>
            <w:r w:rsidRPr="005E59A6">
              <w:rPr>
                <w:rFonts w:ascii="PT Astra Serif" w:hAnsi="PT Astra Serif"/>
                <w:sz w:val="28"/>
                <w:szCs w:val="28"/>
                <w:lang w:eastAsia="ru-RU"/>
              </w:rPr>
              <w:t>.м</w:t>
            </w:r>
            <w:proofErr w:type="spellEnd"/>
            <w:proofErr w:type="gramEnd"/>
            <w:r w:rsidRPr="005E59A6">
              <w:rPr>
                <w:rFonts w:ascii="PT Astra Serif" w:hAnsi="PT Astra Serif"/>
                <w:sz w:val="28"/>
                <w:szCs w:val="28"/>
                <w:lang w:eastAsia="ru-RU"/>
              </w:rPr>
              <w:t>)</w:t>
            </w:r>
          </w:p>
        </w:tc>
        <w:tc>
          <w:tcPr>
            <w:tcW w:w="1560" w:type="dxa"/>
            <w:vMerge w:val="restart"/>
            <w:tcBorders>
              <w:top w:val="single" w:sz="4" w:space="0" w:color="auto"/>
              <w:left w:val="single" w:sz="4" w:space="0" w:color="auto"/>
              <w:right w:val="single" w:sz="4" w:space="0" w:color="auto"/>
            </w:tcBorders>
            <w:tcMar>
              <w:top w:w="102" w:type="dxa"/>
              <w:left w:w="62" w:type="dxa"/>
              <w:bottom w:w="102" w:type="dxa"/>
              <w:right w:w="62" w:type="dxa"/>
            </w:tcMar>
            <w:textDirection w:val="btLr"/>
            <w:vAlign w:val="center"/>
          </w:tcPr>
          <w:p w14:paraId="591FF09B" w14:textId="77777777" w:rsidR="00C10736" w:rsidRPr="005E59A6" w:rsidRDefault="00C10736" w:rsidP="00C10736">
            <w:pPr>
              <w:widowControl w:val="0"/>
              <w:suppressAutoHyphens w:val="0"/>
              <w:autoSpaceDE w:val="0"/>
              <w:autoSpaceDN w:val="0"/>
              <w:adjustRightInd w:val="0"/>
              <w:ind w:left="113" w:right="113"/>
              <w:jc w:val="center"/>
              <w:rPr>
                <w:rFonts w:ascii="PT Astra Serif" w:hAnsi="PT Astra Serif"/>
                <w:sz w:val="28"/>
                <w:szCs w:val="28"/>
                <w:lang w:eastAsia="ru-RU"/>
              </w:rPr>
            </w:pPr>
            <w:r w:rsidRPr="005E59A6">
              <w:rPr>
                <w:rFonts w:ascii="PT Astra Serif" w:hAnsi="PT Astra Serif"/>
                <w:sz w:val="28"/>
                <w:szCs w:val="28"/>
                <w:lang w:eastAsia="ru-RU"/>
              </w:rPr>
              <w:t>Начальная цена (рублей)</w:t>
            </w:r>
          </w:p>
        </w:tc>
        <w:tc>
          <w:tcPr>
            <w:tcW w:w="1417" w:type="dxa"/>
            <w:vMerge w:val="restart"/>
            <w:tcBorders>
              <w:top w:val="single" w:sz="4" w:space="0" w:color="auto"/>
              <w:left w:val="single" w:sz="4" w:space="0" w:color="auto"/>
              <w:right w:val="single" w:sz="4" w:space="0" w:color="auto"/>
            </w:tcBorders>
            <w:tcMar>
              <w:top w:w="102" w:type="dxa"/>
              <w:left w:w="62" w:type="dxa"/>
              <w:bottom w:w="102" w:type="dxa"/>
              <w:right w:w="62" w:type="dxa"/>
            </w:tcMar>
            <w:textDirection w:val="btLr"/>
            <w:vAlign w:val="center"/>
          </w:tcPr>
          <w:p w14:paraId="395E49FE" w14:textId="77777777" w:rsidR="00C10736" w:rsidRPr="005E59A6" w:rsidRDefault="00C10736" w:rsidP="00C10736">
            <w:pPr>
              <w:widowControl w:val="0"/>
              <w:suppressAutoHyphens w:val="0"/>
              <w:autoSpaceDE w:val="0"/>
              <w:autoSpaceDN w:val="0"/>
              <w:adjustRightInd w:val="0"/>
              <w:ind w:left="113" w:right="113"/>
              <w:jc w:val="center"/>
              <w:rPr>
                <w:rFonts w:ascii="PT Astra Serif" w:hAnsi="PT Astra Serif"/>
                <w:sz w:val="28"/>
                <w:szCs w:val="28"/>
                <w:lang w:eastAsia="ru-RU"/>
              </w:rPr>
            </w:pPr>
            <w:r w:rsidRPr="005E59A6">
              <w:rPr>
                <w:rFonts w:ascii="PT Astra Serif" w:hAnsi="PT Astra Serif"/>
                <w:sz w:val="28"/>
                <w:szCs w:val="28"/>
                <w:lang w:eastAsia="ru-RU"/>
              </w:rPr>
              <w:t>Шаг аукциона (рублей)</w:t>
            </w:r>
          </w:p>
        </w:tc>
        <w:tc>
          <w:tcPr>
            <w:tcW w:w="2126"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extDirection w:val="btLr"/>
            <w:vAlign w:val="center"/>
          </w:tcPr>
          <w:p w14:paraId="71496D63" w14:textId="77777777" w:rsidR="00C10736" w:rsidRPr="005E59A6" w:rsidRDefault="00C10736" w:rsidP="00C10736">
            <w:pPr>
              <w:widowControl w:val="0"/>
              <w:suppressAutoHyphens w:val="0"/>
              <w:autoSpaceDE w:val="0"/>
              <w:autoSpaceDN w:val="0"/>
              <w:adjustRightInd w:val="0"/>
              <w:ind w:left="9" w:right="113"/>
              <w:jc w:val="center"/>
              <w:rPr>
                <w:rFonts w:ascii="PT Astra Serif" w:hAnsi="PT Astra Serif"/>
                <w:sz w:val="28"/>
                <w:szCs w:val="28"/>
                <w:lang w:eastAsia="ru-RU"/>
              </w:rPr>
            </w:pPr>
            <w:r w:rsidRPr="005E59A6">
              <w:rPr>
                <w:rFonts w:ascii="PT Astra Serif" w:hAnsi="PT Astra Serif"/>
                <w:sz w:val="28"/>
                <w:szCs w:val="28"/>
                <w:lang w:eastAsia="ru-RU"/>
              </w:rPr>
              <w:t>Размер задатка</w:t>
            </w:r>
          </w:p>
        </w:tc>
        <w:tc>
          <w:tcPr>
            <w:tcW w:w="897" w:type="dxa"/>
            <w:vMerge w:val="restart"/>
            <w:tcBorders>
              <w:top w:val="single" w:sz="4" w:space="0" w:color="auto"/>
              <w:left w:val="single" w:sz="4" w:space="0" w:color="auto"/>
              <w:right w:val="single" w:sz="4" w:space="0" w:color="auto"/>
            </w:tcBorders>
            <w:tcMar>
              <w:top w:w="102" w:type="dxa"/>
              <w:left w:w="62" w:type="dxa"/>
              <w:bottom w:w="102" w:type="dxa"/>
              <w:right w:w="62" w:type="dxa"/>
            </w:tcMar>
            <w:textDirection w:val="btLr"/>
            <w:vAlign w:val="center"/>
          </w:tcPr>
          <w:p w14:paraId="28F6602F" w14:textId="77777777" w:rsidR="00C10736" w:rsidRPr="005E59A6" w:rsidRDefault="00C10736" w:rsidP="00C10736">
            <w:pPr>
              <w:widowControl w:val="0"/>
              <w:suppressAutoHyphens w:val="0"/>
              <w:autoSpaceDE w:val="0"/>
              <w:autoSpaceDN w:val="0"/>
              <w:adjustRightInd w:val="0"/>
              <w:ind w:left="113" w:right="113"/>
              <w:jc w:val="center"/>
              <w:rPr>
                <w:rFonts w:ascii="PT Astra Serif" w:hAnsi="PT Astra Serif"/>
                <w:sz w:val="28"/>
                <w:szCs w:val="28"/>
                <w:lang w:eastAsia="ru-RU"/>
              </w:rPr>
            </w:pPr>
            <w:r w:rsidRPr="005E59A6">
              <w:rPr>
                <w:rFonts w:ascii="PT Astra Serif" w:hAnsi="PT Astra Serif"/>
                <w:sz w:val="28"/>
                <w:szCs w:val="28"/>
                <w:lang w:eastAsia="ru-RU"/>
              </w:rPr>
              <w:t>Проведение аукциона среди субъектов малого или среднего предпринимательства</w:t>
            </w:r>
          </w:p>
        </w:tc>
      </w:tr>
      <w:tr w:rsidR="00C10736" w:rsidRPr="005E59A6" w14:paraId="65D243C9" w14:textId="77777777" w:rsidTr="004E563A">
        <w:trPr>
          <w:cantSplit/>
          <w:trHeight w:val="456"/>
          <w:jc w:val="center"/>
        </w:trPr>
        <w:tc>
          <w:tcPr>
            <w:tcW w:w="424" w:type="dxa"/>
            <w:vMerge/>
            <w:tcBorders>
              <w:left w:val="single" w:sz="4" w:space="0" w:color="auto"/>
              <w:bottom w:val="single" w:sz="4" w:space="0" w:color="auto"/>
              <w:right w:val="single" w:sz="4" w:space="0" w:color="auto"/>
            </w:tcBorders>
            <w:tcMar>
              <w:top w:w="102" w:type="dxa"/>
              <w:left w:w="62" w:type="dxa"/>
              <w:bottom w:w="102" w:type="dxa"/>
              <w:right w:w="62" w:type="dxa"/>
            </w:tcMar>
            <w:textDirection w:val="btLr"/>
          </w:tcPr>
          <w:p w14:paraId="1079BA60" w14:textId="77777777" w:rsidR="00C10736" w:rsidRPr="005E59A6" w:rsidRDefault="00C10736" w:rsidP="00C10736">
            <w:pPr>
              <w:widowControl w:val="0"/>
              <w:suppressAutoHyphens w:val="0"/>
              <w:autoSpaceDE w:val="0"/>
              <w:autoSpaceDN w:val="0"/>
              <w:adjustRightInd w:val="0"/>
              <w:ind w:left="113" w:right="113"/>
              <w:rPr>
                <w:rFonts w:ascii="PT Astra Serif" w:hAnsi="PT Astra Serif"/>
                <w:sz w:val="28"/>
                <w:szCs w:val="28"/>
                <w:lang w:eastAsia="ru-RU"/>
              </w:rPr>
            </w:pPr>
          </w:p>
        </w:tc>
        <w:tc>
          <w:tcPr>
            <w:tcW w:w="788" w:type="dxa"/>
            <w:vMerge/>
            <w:tcBorders>
              <w:left w:val="single" w:sz="4" w:space="0" w:color="auto"/>
              <w:bottom w:val="single" w:sz="4" w:space="0" w:color="auto"/>
              <w:right w:val="single" w:sz="4" w:space="0" w:color="auto"/>
            </w:tcBorders>
            <w:textDirection w:val="btLr"/>
          </w:tcPr>
          <w:p w14:paraId="28EFC0C7" w14:textId="77777777" w:rsidR="00C10736" w:rsidRPr="005E59A6" w:rsidRDefault="00C10736" w:rsidP="00C10736">
            <w:pPr>
              <w:widowControl w:val="0"/>
              <w:suppressAutoHyphens w:val="0"/>
              <w:autoSpaceDE w:val="0"/>
              <w:autoSpaceDN w:val="0"/>
              <w:adjustRightInd w:val="0"/>
              <w:ind w:left="113" w:right="113"/>
              <w:rPr>
                <w:rFonts w:ascii="PT Astra Serif" w:hAnsi="PT Astra Serif"/>
                <w:sz w:val="28"/>
                <w:szCs w:val="28"/>
                <w:lang w:eastAsia="ru-RU"/>
              </w:rPr>
            </w:pPr>
          </w:p>
        </w:tc>
        <w:tc>
          <w:tcPr>
            <w:tcW w:w="2693" w:type="dxa"/>
            <w:vMerge/>
            <w:tcBorders>
              <w:left w:val="single" w:sz="4" w:space="0" w:color="auto"/>
              <w:bottom w:val="single" w:sz="4" w:space="0" w:color="auto"/>
              <w:right w:val="single" w:sz="4" w:space="0" w:color="auto"/>
            </w:tcBorders>
            <w:tcMar>
              <w:top w:w="102" w:type="dxa"/>
              <w:left w:w="62" w:type="dxa"/>
              <w:bottom w:w="102" w:type="dxa"/>
              <w:right w:w="62" w:type="dxa"/>
            </w:tcMar>
            <w:textDirection w:val="btLr"/>
          </w:tcPr>
          <w:p w14:paraId="10C36C36" w14:textId="77777777" w:rsidR="00C10736" w:rsidRPr="005E59A6" w:rsidRDefault="00C10736" w:rsidP="00C10736">
            <w:pPr>
              <w:widowControl w:val="0"/>
              <w:suppressAutoHyphens w:val="0"/>
              <w:autoSpaceDE w:val="0"/>
              <w:autoSpaceDN w:val="0"/>
              <w:adjustRightInd w:val="0"/>
              <w:ind w:left="113" w:right="113"/>
              <w:rPr>
                <w:rFonts w:ascii="PT Astra Serif" w:hAnsi="PT Astra Serif"/>
                <w:sz w:val="28"/>
                <w:szCs w:val="28"/>
                <w:lang w:eastAsia="ru-RU"/>
              </w:rPr>
            </w:pPr>
          </w:p>
        </w:tc>
        <w:tc>
          <w:tcPr>
            <w:tcW w:w="1418" w:type="dxa"/>
            <w:vMerge/>
            <w:tcBorders>
              <w:left w:val="single" w:sz="4" w:space="0" w:color="auto"/>
              <w:bottom w:val="single" w:sz="4" w:space="0" w:color="auto"/>
              <w:right w:val="single" w:sz="4" w:space="0" w:color="auto"/>
            </w:tcBorders>
            <w:tcMar>
              <w:top w:w="102" w:type="dxa"/>
              <w:left w:w="62" w:type="dxa"/>
              <w:bottom w:w="102" w:type="dxa"/>
              <w:right w:w="62" w:type="dxa"/>
            </w:tcMar>
            <w:textDirection w:val="btLr"/>
          </w:tcPr>
          <w:p w14:paraId="341B05E5" w14:textId="77777777" w:rsidR="00C10736" w:rsidRPr="005E59A6" w:rsidRDefault="00C10736" w:rsidP="00C10736">
            <w:pPr>
              <w:widowControl w:val="0"/>
              <w:suppressAutoHyphens w:val="0"/>
              <w:autoSpaceDE w:val="0"/>
              <w:autoSpaceDN w:val="0"/>
              <w:adjustRightInd w:val="0"/>
              <w:ind w:left="113" w:right="113"/>
              <w:rPr>
                <w:rFonts w:ascii="PT Astra Serif" w:hAnsi="PT Astra Serif"/>
                <w:sz w:val="28"/>
                <w:szCs w:val="28"/>
                <w:lang w:eastAsia="ru-RU"/>
              </w:rPr>
            </w:pPr>
          </w:p>
        </w:tc>
        <w:tc>
          <w:tcPr>
            <w:tcW w:w="1984" w:type="dxa"/>
            <w:vMerge/>
            <w:tcBorders>
              <w:left w:val="single" w:sz="4" w:space="0" w:color="auto"/>
              <w:bottom w:val="single" w:sz="4" w:space="0" w:color="auto"/>
              <w:right w:val="single" w:sz="4" w:space="0" w:color="auto"/>
            </w:tcBorders>
            <w:tcMar>
              <w:top w:w="102" w:type="dxa"/>
              <w:left w:w="62" w:type="dxa"/>
              <w:bottom w:w="102" w:type="dxa"/>
              <w:right w:w="62" w:type="dxa"/>
            </w:tcMar>
            <w:textDirection w:val="btLr"/>
          </w:tcPr>
          <w:p w14:paraId="0BBDF777" w14:textId="77777777" w:rsidR="00C10736" w:rsidRPr="005E59A6" w:rsidRDefault="00C10736" w:rsidP="00C10736">
            <w:pPr>
              <w:widowControl w:val="0"/>
              <w:suppressAutoHyphens w:val="0"/>
              <w:autoSpaceDE w:val="0"/>
              <w:autoSpaceDN w:val="0"/>
              <w:adjustRightInd w:val="0"/>
              <w:ind w:left="113" w:right="113"/>
              <w:rPr>
                <w:rFonts w:ascii="PT Astra Serif" w:hAnsi="PT Astra Serif"/>
                <w:sz w:val="28"/>
                <w:szCs w:val="28"/>
                <w:lang w:eastAsia="ru-RU"/>
              </w:rPr>
            </w:pPr>
          </w:p>
        </w:tc>
        <w:tc>
          <w:tcPr>
            <w:tcW w:w="1418" w:type="dxa"/>
            <w:vMerge/>
            <w:tcBorders>
              <w:left w:val="single" w:sz="4" w:space="0" w:color="auto"/>
              <w:bottom w:val="single" w:sz="4" w:space="0" w:color="auto"/>
              <w:right w:val="single" w:sz="4" w:space="0" w:color="auto"/>
            </w:tcBorders>
            <w:tcMar>
              <w:top w:w="102" w:type="dxa"/>
              <w:left w:w="62" w:type="dxa"/>
              <w:bottom w:w="102" w:type="dxa"/>
              <w:right w:w="62" w:type="dxa"/>
            </w:tcMar>
            <w:textDirection w:val="btLr"/>
          </w:tcPr>
          <w:p w14:paraId="11CB3878" w14:textId="77777777" w:rsidR="00C10736" w:rsidRPr="005E59A6" w:rsidRDefault="00C10736" w:rsidP="00C10736">
            <w:pPr>
              <w:widowControl w:val="0"/>
              <w:suppressAutoHyphens w:val="0"/>
              <w:autoSpaceDE w:val="0"/>
              <w:autoSpaceDN w:val="0"/>
              <w:adjustRightInd w:val="0"/>
              <w:ind w:left="113" w:right="113"/>
              <w:rPr>
                <w:rFonts w:ascii="PT Astra Serif" w:hAnsi="PT Astra Serif"/>
                <w:sz w:val="28"/>
                <w:szCs w:val="28"/>
                <w:lang w:eastAsia="ru-RU"/>
              </w:rPr>
            </w:pPr>
          </w:p>
        </w:tc>
        <w:tc>
          <w:tcPr>
            <w:tcW w:w="850" w:type="dxa"/>
            <w:vMerge/>
            <w:tcBorders>
              <w:left w:val="single" w:sz="4" w:space="0" w:color="auto"/>
              <w:bottom w:val="single" w:sz="4" w:space="0" w:color="auto"/>
              <w:right w:val="single" w:sz="4" w:space="0" w:color="auto"/>
            </w:tcBorders>
            <w:tcMar>
              <w:top w:w="102" w:type="dxa"/>
              <w:left w:w="62" w:type="dxa"/>
              <w:bottom w:w="102" w:type="dxa"/>
              <w:right w:w="62" w:type="dxa"/>
            </w:tcMar>
            <w:textDirection w:val="btLr"/>
          </w:tcPr>
          <w:p w14:paraId="3C421BD3" w14:textId="77777777" w:rsidR="00C10736" w:rsidRPr="005E59A6" w:rsidRDefault="00C10736" w:rsidP="00C10736">
            <w:pPr>
              <w:widowControl w:val="0"/>
              <w:suppressAutoHyphens w:val="0"/>
              <w:autoSpaceDE w:val="0"/>
              <w:autoSpaceDN w:val="0"/>
              <w:adjustRightInd w:val="0"/>
              <w:ind w:left="113" w:right="113"/>
              <w:rPr>
                <w:rFonts w:ascii="PT Astra Serif" w:hAnsi="PT Astra Serif"/>
                <w:sz w:val="28"/>
                <w:szCs w:val="28"/>
                <w:lang w:eastAsia="ru-RU"/>
              </w:rPr>
            </w:pPr>
          </w:p>
        </w:tc>
        <w:tc>
          <w:tcPr>
            <w:tcW w:w="1560" w:type="dxa"/>
            <w:vMerge/>
            <w:tcBorders>
              <w:left w:val="single" w:sz="4" w:space="0" w:color="auto"/>
              <w:bottom w:val="single" w:sz="4" w:space="0" w:color="auto"/>
              <w:right w:val="single" w:sz="4" w:space="0" w:color="auto"/>
            </w:tcBorders>
            <w:tcMar>
              <w:top w:w="102" w:type="dxa"/>
              <w:left w:w="62" w:type="dxa"/>
              <w:bottom w:w="102" w:type="dxa"/>
              <w:right w:w="62" w:type="dxa"/>
            </w:tcMar>
            <w:textDirection w:val="btLr"/>
          </w:tcPr>
          <w:p w14:paraId="4F324B63" w14:textId="77777777" w:rsidR="00C10736" w:rsidRPr="005E59A6" w:rsidRDefault="00C10736" w:rsidP="00C10736">
            <w:pPr>
              <w:widowControl w:val="0"/>
              <w:suppressAutoHyphens w:val="0"/>
              <w:autoSpaceDE w:val="0"/>
              <w:autoSpaceDN w:val="0"/>
              <w:adjustRightInd w:val="0"/>
              <w:ind w:left="113" w:right="113"/>
              <w:rPr>
                <w:rFonts w:ascii="PT Astra Serif" w:hAnsi="PT Astra Serif"/>
                <w:sz w:val="28"/>
                <w:szCs w:val="28"/>
                <w:lang w:eastAsia="ru-RU"/>
              </w:rPr>
            </w:pPr>
          </w:p>
        </w:tc>
        <w:tc>
          <w:tcPr>
            <w:tcW w:w="1417" w:type="dxa"/>
            <w:vMerge/>
            <w:tcBorders>
              <w:left w:val="single" w:sz="4" w:space="0" w:color="auto"/>
              <w:bottom w:val="single" w:sz="4" w:space="0" w:color="auto"/>
              <w:right w:val="single" w:sz="4" w:space="0" w:color="auto"/>
            </w:tcBorders>
            <w:tcMar>
              <w:top w:w="102" w:type="dxa"/>
              <w:left w:w="62" w:type="dxa"/>
              <w:bottom w:w="102" w:type="dxa"/>
              <w:right w:w="62" w:type="dxa"/>
            </w:tcMar>
            <w:textDirection w:val="btLr"/>
          </w:tcPr>
          <w:p w14:paraId="5782F7B8" w14:textId="77777777" w:rsidR="00C10736" w:rsidRPr="005E59A6" w:rsidRDefault="00C10736" w:rsidP="00C10736">
            <w:pPr>
              <w:widowControl w:val="0"/>
              <w:suppressAutoHyphens w:val="0"/>
              <w:autoSpaceDE w:val="0"/>
              <w:autoSpaceDN w:val="0"/>
              <w:adjustRightInd w:val="0"/>
              <w:ind w:left="113" w:right="113"/>
              <w:rPr>
                <w:rFonts w:ascii="PT Astra Serif" w:hAnsi="PT Astra Serif"/>
                <w:sz w:val="28"/>
                <w:szCs w:val="28"/>
                <w:lang w:eastAsia="ru-RU"/>
              </w:rPr>
            </w:pPr>
          </w:p>
        </w:tc>
        <w:tc>
          <w:tcPr>
            <w:tcW w:w="70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666371E" w14:textId="77777777" w:rsidR="00C10736" w:rsidRPr="005E59A6" w:rsidRDefault="00C10736" w:rsidP="00C10736">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w:t>
            </w:r>
          </w:p>
        </w:tc>
        <w:tc>
          <w:tcPr>
            <w:tcW w:w="1417" w:type="dxa"/>
            <w:tcBorders>
              <w:top w:val="single" w:sz="4" w:space="0" w:color="auto"/>
              <w:left w:val="single" w:sz="4" w:space="0" w:color="auto"/>
              <w:bottom w:val="single" w:sz="4" w:space="0" w:color="auto"/>
              <w:right w:val="single" w:sz="4" w:space="0" w:color="auto"/>
            </w:tcBorders>
            <w:vAlign w:val="center"/>
          </w:tcPr>
          <w:p w14:paraId="2A5D5B9B" w14:textId="77777777" w:rsidR="00C10736" w:rsidRPr="005E59A6" w:rsidRDefault="00C10736" w:rsidP="00C10736">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рублей</w:t>
            </w:r>
          </w:p>
        </w:tc>
        <w:tc>
          <w:tcPr>
            <w:tcW w:w="897" w:type="dxa"/>
            <w:vMerge/>
            <w:tcBorders>
              <w:left w:val="single" w:sz="4" w:space="0" w:color="auto"/>
              <w:bottom w:val="single" w:sz="4" w:space="0" w:color="auto"/>
              <w:right w:val="single" w:sz="4" w:space="0" w:color="auto"/>
            </w:tcBorders>
            <w:tcMar>
              <w:top w:w="102" w:type="dxa"/>
              <w:left w:w="62" w:type="dxa"/>
              <w:bottom w:w="102" w:type="dxa"/>
              <w:right w:w="62" w:type="dxa"/>
            </w:tcMar>
            <w:textDirection w:val="btLr"/>
          </w:tcPr>
          <w:p w14:paraId="5A901DC0" w14:textId="77777777" w:rsidR="00C10736" w:rsidRPr="005E59A6" w:rsidRDefault="00C10736" w:rsidP="00C10736">
            <w:pPr>
              <w:widowControl w:val="0"/>
              <w:suppressAutoHyphens w:val="0"/>
              <w:autoSpaceDE w:val="0"/>
              <w:autoSpaceDN w:val="0"/>
              <w:adjustRightInd w:val="0"/>
              <w:ind w:left="113" w:right="113"/>
              <w:rPr>
                <w:rFonts w:ascii="PT Astra Serif" w:hAnsi="PT Astra Serif"/>
                <w:sz w:val="28"/>
                <w:szCs w:val="28"/>
                <w:lang w:eastAsia="ru-RU"/>
              </w:rPr>
            </w:pPr>
          </w:p>
        </w:tc>
      </w:tr>
      <w:tr w:rsidR="00C10736" w:rsidRPr="005E59A6" w14:paraId="102795FC" w14:textId="77777777" w:rsidTr="004E563A">
        <w:trPr>
          <w:trHeight w:val="81"/>
          <w:jc w:val="center"/>
        </w:trPr>
        <w:tc>
          <w:tcPr>
            <w:tcW w:w="4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E7F6B95" w14:textId="77777777" w:rsidR="00C10736" w:rsidRPr="005E59A6" w:rsidRDefault="00C10736" w:rsidP="00C10736">
            <w:pPr>
              <w:widowControl w:val="0"/>
              <w:suppressAutoHyphens w:val="0"/>
              <w:autoSpaceDE w:val="0"/>
              <w:autoSpaceDN w:val="0"/>
              <w:adjustRightInd w:val="0"/>
              <w:jc w:val="center"/>
              <w:rPr>
                <w:rFonts w:ascii="PT Astra Serif" w:hAnsi="PT Astra Serif"/>
                <w:b/>
                <w:sz w:val="28"/>
                <w:szCs w:val="28"/>
                <w:lang w:eastAsia="ru-RU"/>
              </w:rPr>
            </w:pPr>
            <w:r w:rsidRPr="005E59A6">
              <w:rPr>
                <w:rFonts w:ascii="PT Astra Serif" w:hAnsi="PT Astra Serif"/>
                <w:b/>
                <w:sz w:val="28"/>
                <w:szCs w:val="28"/>
                <w:lang w:eastAsia="ru-RU"/>
              </w:rPr>
              <w:t>1</w:t>
            </w:r>
          </w:p>
        </w:tc>
        <w:tc>
          <w:tcPr>
            <w:tcW w:w="788" w:type="dxa"/>
            <w:tcBorders>
              <w:top w:val="single" w:sz="4" w:space="0" w:color="auto"/>
              <w:left w:val="single" w:sz="4" w:space="0" w:color="auto"/>
              <w:bottom w:val="single" w:sz="4" w:space="0" w:color="auto"/>
              <w:right w:val="single" w:sz="4" w:space="0" w:color="auto"/>
            </w:tcBorders>
            <w:vAlign w:val="center"/>
          </w:tcPr>
          <w:p w14:paraId="094F0CBF" w14:textId="77777777" w:rsidR="00C10736" w:rsidRPr="005E59A6" w:rsidRDefault="00C10736" w:rsidP="00C10736">
            <w:pPr>
              <w:widowControl w:val="0"/>
              <w:suppressAutoHyphens w:val="0"/>
              <w:autoSpaceDE w:val="0"/>
              <w:autoSpaceDN w:val="0"/>
              <w:adjustRightInd w:val="0"/>
              <w:jc w:val="center"/>
              <w:rPr>
                <w:rFonts w:ascii="PT Astra Serif" w:hAnsi="PT Astra Serif"/>
                <w:b/>
                <w:sz w:val="28"/>
                <w:szCs w:val="28"/>
                <w:lang w:eastAsia="ru-RU"/>
              </w:rPr>
            </w:pPr>
            <w:r w:rsidRPr="005E59A6">
              <w:rPr>
                <w:rFonts w:ascii="PT Astra Serif" w:hAnsi="PT Astra Serif"/>
                <w:b/>
                <w:sz w:val="28"/>
                <w:szCs w:val="28"/>
                <w:lang w:eastAsia="ru-RU"/>
              </w:rPr>
              <w:t>2</w:t>
            </w:r>
          </w:p>
        </w:tc>
        <w:tc>
          <w:tcPr>
            <w:tcW w:w="26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8A8B828" w14:textId="77777777" w:rsidR="00C10736" w:rsidRPr="005E59A6" w:rsidRDefault="00C10736" w:rsidP="00C10736">
            <w:pPr>
              <w:widowControl w:val="0"/>
              <w:shd w:val="clear" w:color="auto" w:fill="FFFFFF"/>
              <w:suppressAutoHyphens w:val="0"/>
              <w:autoSpaceDE w:val="0"/>
              <w:autoSpaceDN w:val="0"/>
              <w:adjustRightInd w:val="0"/>
              <w:ind w:left="22" w:right="-110"/>
              <w:jc w:val="center"/>
              <w:rPr>
                <w:rFonts w:ascii="PT Astra Serif" w:hAnsi="PT Astra Serif"/>
                <w:b/>
                <w:sz w:val="28"/>
                <w:szCs w:val="28"/>
                <w:lang w:eastAsia="ru-RU"/>
              </w:rPr>
            </w:pPr>
            <w:r w:rsidRPr="005E59A6">
              <w:rPr>
                <w:rFonts w:ascii="PT Astra Serif" w:hAnsi="PT Astra Serif"/>
                <w:b/>
                <w:sz w:val="28"/>
                <w:szCs w:val="28"/>
                <w:lang w:eastAsia="ru-RU"/>
              </w:rPr>
              <w:t>3</w:t>
            </w: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BAD95EC" w14:textId="77777777" w:rsidR="00C10736" w:rsidRPr="005E59A6" w:rsidRDefault="00C10736" w:rsidP="00C10736">
            <w:pPr>
              <w:widowControl w:val="0"/>
              <w:suppressAutoHyphens w:val="0"/>
              <w:autoSpaceDE w:val="0"/>
              <w:autoSpaceDN w:val="0"/>
              <w:adjustRightInd w:val="0"/>
              <w:jc w:val="center"/>
              <w:rPr>
                <w:rFonts w:ascii="PT Astra Serif" w:hAnsi="PT Astra Serif"/>
                <w:b/>
                <w:sz w:val="28"/>
                <w:szCs w:val="28"/>
                <w:lang w:eastAsia="ru-RU"/>
              </w:rPr>
            </w:pPr>
            <w:r w:rsidRPr="005E59A6">
              <w:rPr>
                <w:rFonts w:ascii="PT Astra Serif" w:hAnsi="PT Astra Serif"/>
                <w:b/>
                <w:sz w:val="28"/>
                <w:szCs w:val="28"/>
                <w:lang w:eastAsia="ru-RU"/>
              </w:rPr>
              <w:t>4</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D5D4BD7" w14:textId="77777777" w:rsidR="00C10736" w:rsidRPr="005E59A6" w:rsidRDefault="00C10736" w:rsidP="00C10736">
            <w:pPr>
              <w:widowControl w:val="0"/>
              <w:suppressAutoHyphens w:val="0"/>
              <w:autoSpaceDE w:val="0"/>
              <w:autoSpaceDN w:val="0"/>
              <w:adjustRightInd w:val="0"/>
              <w:jc w:val="center"/>
              <w:rPr>
                <w:rFonts w:ascii="PT Astra Serif" w:hAnsi="PT Astra Serif"/>
                <w:b/>
                <w:sz w:val="28"/>
                <w:szCs w:val="28"/>
                <w:lang w:eastAsia="ru-RU"/>
              </w:rPr>
            </w:pPr>
            <w:r w:rsidRPr="005E59A6">
              <w:rPr>
                <w:rFonts w:ascii="PT Astra Serif" w:hAnsi="PT Astra Serif"/>
                <w:b/>
                <w:sz w:val="28"/>
                <w:szCs w:val="28"/>
                <w:lang w:eastAsia="ru-RU"/>
              </w:rPr>
              <w:t>5</w:t>
            </w: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F33270F" w14:textId="77777777" w:rsidR="00C10736" w:rsidRPr="005E59A6" w:rsidRDefault="00C10736" w:rsidP="00C10736">
            <w:pPr>
              <w:widowControl w:val="0"/>
              <w:suppressAutoHyphens w:val="0"/>
              <w:autoSpaceDE w:val="0"/>
              <w:autoSpaceDN w:val="0"/>
              <w:adjustRightInd w:val="0"/>
              <w:jc w:val="center"/>
              <w:rPr>
                <w:rFonts w:ascii="PT Astra Serif" w:hAnsi="PT Astra Serif"/>
                <w:b/>
                <w:sz w:val="28"/>
                <w:szCs w:val="28"/>
                <w:lang w:eastAsia="ru-RU"/>
              </w:rPr>
            </w:pPr>
            <w:r w:rsidRPr="005E59A6">
              <w:rPr>
                <w:rFonts w:ascii="PT Astra Serif" w:hAnsi="PT Astra Serif"/>
                <w:b/>
                <w:sz w:val="28"/>
                <w:szCs w:val="28"/>
                <w:lang w:eastAsia="ru-RU"/>
              </w:rPr>
              <w:t>6</w:t>
            </w: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86E4DE0" w14:textId="77777777" w:rsidR="00C10736" w:rsidRPr="005E59A6" w:rsidRDefault="00C10736" w:rsidP="00C10736">
            <w:pPr>
              <w:widowControl w:val="0"/>
              <w:suppressAutoHyphens w:val="0"/>
              <w:autoSpaceDE w:val="0"/>
              <w:autoSpaceDN w:val="0"/>
              <w:adjustRightInd w:val="0"/>
              <w:jc w:val="center"/>
              <w:rPr>
                <w:rFonts w:ascii="PT Astra Serif" w:hAnsi="PT Astra Serif"/>
                <w:b/>
                <w:sz w:val="28"/>
                <w:szCs w:val="28"/>
                <w:lang w:eastAsia="ru-RU"/>
              </w:rPr>
            </w:pPr>
            <w:r w:rsidRPr="005E59A6">
              <w:rPr>
                <w:rFonts w:ascii="PT Astra Serif" w:hAnsi="PT Astra Serif"/>
                <w:b/>
                <w:sz w:val="28"/>
                <w:szCs w:val="28"/>
                <w:lang w:eastAsia="ru-RU"/>
              </w:rPr>
              <w:t>7</w:t>
            </w:r>
          </w:p>
        </w:tc>
        <w:tc>
          <w:tcPr>
            <w:tcW w:w="1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AAE8C00" w14:textId="77777777" w:rsidR="00C10736" w:rsidRPr="005E59A6" w:rsidRDefault="00C10736" w:rsidP="00C10736">
            <w:pPr>
              <w:suppressAutoHyphens w:val="0"/>
              <w:jc w:val="center"/>
              <w:rPr>
                <w:rFonts w:ascii="PT Astra Serif" w:hAnsi="PT Astra Serif"/>
                <w:b/>
                <w:color w:val="000000"/>
                <w:sz w:val="28"/>
                <w:szCs w:val="28"/>
                <w:lang w:eastAsia="ru-RU"/>
              </w:rPr>
            </w:pPr>
            <w:r w:rsidRPr="005E59A6">
              <w:rPr>
                <w:rFonts w:ascii="PT Astra Serif" w:hAnsi="PT Astra Serif"/>
                <w:b/>
                <w:color w:val="000000"/>
                <w:sz w:val="28"/>
                <w:szCs w:val="28"/>
                <w:lang w:eastAsia="ru-RU"/>
              </w:rPr>
              <w:t>8</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53DBF21" w14:textId="77777777" w:rsidR="00C10736" w:rsidRPr="005E59A6" w:rsidRDefault="00C10736" w:rsidP="00C10736">
            <w:pPr>
              <w:suppressAutoHyphens w:val="0"/>
              <w:jc w:val="center"/>
              <w:rPr>
                <w:rFonts w:ascii="PT Astra Serif" w:hAnsi="PT Astra Serif"/>
                <w:b/>
                <w:color w:val="000000"/>
                <w:sz w:val="28"/>
                <w:szCs w:val="28"/>
                <w:lang w:eastAsia="ru-RU"/>
              </w:rPr>
            </w:pPr>
            <w:r w:rsidRPr="005E59A6">
              <w:rPr>
                <w:rFonts w:ascii="PT Astra Serif" w:hAnsi="PT Astra Serif"/>
                <w:b/>
                <w:color w:val="000000"/>
                <w:sz w:val="28"/>
                <w:szCs w:val="28"/>
                <w:lang w:eastAsia="ru-RU"/>
              </w:rPr>
              <w:t>9</w:t>
            </w:r>
          </w:p>
        </w:tc>
        <w:tc>
          <w:tcPr>
            <w:tcW w:w="70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14:paraId="3CDA3ABE" w14:textId="77777777" w:rsidR="00C10736" w:rsidRPr="005E59A6" w:rsidRDefault="00C10736" w:rsidP="00C10736">
            <w:pPr>
              <w:widowControl w:val="0"/>
              <w:suppressAutoHyphens w:val="0"/>
              <w:autoSpaceDE w:val="0"/>
              <w:autoSpaceDN w:val="0"/>
              <w:adjustRightInd w:val="0"/>
              <w:jc w:val="center"/>
              <w:rPr>
                <w:rFonts w:ascii="PT Astra Serif" w:hAnsi="PT Astra Serif"/>
                <w:b/>
                <w:sz w:val="28"/>
                <w:szCs w:val="28"/>
                <w:lang w:eastAsia="ru-RU"/>
              </w:rPr>
            </w:pPr>
            <w:r w:rsidRPr="005E59A6">
              <w:rPr>
                <w:rFonts w:ascii="PT Astra Serif" w:hAnsi="PT Astra Serif"/>
                <w:b/>
                <w:sz w:val="28"/>
                <w:szCs w:val="28"/>
                <w:lang w:eastAsia="ru-RU"/>
              </w:rPr>
              <w:t>10</w:t>
            </w:r>
          </w:p>
        </w:tc>
        <w:tc>
          <w:tcPr>
            <w:tcW w:w="1417" w:type="dxa"/>
            <w:tcBorders>
              <w:top w:val="single" w:sz="4" w:space="0" w:color="auto"/>
              <w:left w:val="single" w:sz="4" w:space="0" w:color="auto"/>
              <w:bottom w:val="single" w:sz="4" w:space="0" w:color="auto"/>
              <w:right w:val="single" w:sz="4" w:space="0" w:color="auto"/>
            </w:tcBorders>
            <w:vAlign w:val="center"/>
          </w:tcPr>
          <w:p w14:paraId="1B0C5821" w14:textId="77777777" w:rsidR="00C10736" w:rsidRPr="005E59A6" w:rsidRDefault="00C10736" w:rsidP="00C10736">
            <w:pPr>
              <w:suppressAutoHyphens w:val="0"/>
              <w:jc w:val="center"/>
              <w:rPr>
                <w:rFonts w:ascii="PT Astra Serif" w:hAnsi="PT Astra Serif"/>
                <w:b/>
                <w:sz w:val="28"/>
                <w:szCs w:val="28"/>
                <w:lang w:eastAsia="ru-RU"/>
              </w:rPr>
            </w:pPr>
            <w:r w:rsidRPr="005E59A6">
              <w:rPr>
                <w:rFonts w:ascii="PT Astra Serif" w:hAnsi="PT Astra Serif"/>
                <w:b/>
                <w:sz w:val="28"/>
                <w:szCs w:val="28"/>
                <w:lang w:eastAsia="ru-RU"/>
              </w:rPr>
              <w:t>11</w:t>
            </w:r>
          </w:p>
        </w:tc>
        <w:tc>
          <w:tcPr>
            <w:tcW w:w="89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39D99F1" w14:textId="77777777" w:rsidR="00C10736" w:rsidRPr="005E59A6" w:rsidRDefault="00C10736" w:rsidP="00C10736">
            <w:pPr>
              <w:widowControl w:val="0"/>
              <w:suppressAutoHyphens w:val="0"/>
              <w:autoSpaceDE w:val="0"/>
              <w:autoSpaceDN w:val="0"/>
              <w:adjustRightInd w:val="0"/>
              <w:jc w:val="center"/>
              <w:rPr>
                <w:rFonts w:ascii="PT Astra Serif" w:hAnsi="PT Astra Serif"/>
                <w:b/>
                <w:sz w:val="28"/>
                <w:szCs w:val="28"/>
                <w:lang w:eastAsia="ru-RU"/>
              </w:rPr>
            </w:pPr>
            <w:r w:rsidRPr="005E59A6">
              <w:rPr>
                <w:rFonts w:ascii="PT Astra Serif" w:hAnsi="PT Astra Serif"/>
                <w:b/>
                <w:sz w:val="28"/>
                <w:szCs w:val="28"/>
                <w:lang w:eastAsia="ru-RU"/>
              </w:rPr>
              <w:t>12</w:t>
            </w:r>
          </w:p>
        </w:tc>
      </w:tr>
      <w:tr w:rsidR="00CA311A" w:rsidRPr="005E59A6" w14:paraId="139BF474" w14:textId="77777777" w:rsidTr="004E563A">
        <w:trPr>
          <w:trHeight w:val="462"/>
          <w:jc w:val="center"/>
        </w:trPr>
        <w:tc>
          <w:tcPr>
            <w:tcW w:w="4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9B19972" w14:textId="77777777" w:rsidR="00CA311A" w:rsidRPr="005E59A6" w:rsidRDefault="00CA311A" w:rsidP="008177A2">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1</w:t>
            </w:r>
          </w:p>
        </w:tc>
        <w:tc>
          <w:tcPr>
            <w:tcW w:w="788" w:type="dxa"/>
            <w:tcBorders>
              <w:top w:val="single" w:sz="4" w:space="0" w:color="auto"/>
              <w:left w:val="single" w:sz="4" w:space="0" w:color="auto"/>
              <w:bottom w:val="single" w:sz="4" w:space="0" w:color="auto"/>
              <w:right w:val="single" w:sz="4" w:space="0" w:color="auto"/>
            </w:tcBorders>
            <w:vAlign w:val="center"/>
          </w:tcPr>
          <w:p w14:paraId="0D588D66" w14:textId="3B5DAA69" w:rsidR="00CA311A" w:rsidRPr="005E59A6" w:rsidRDefault="004E563A" w:rsidP="008177A2">
            <w:pPr>
              <w:widowControl w:val="0"/>
              <w:suppressAutoHyphens w:val="0"/>
              <w:autoSpaceDE w:val="0"/>
              <w:autoSpaceDN w:val="0"/>
              <w:adjustRightInd w:val="0"/>
              <w:jc w:val="center"/>
              <w:rPr>
                <w:rFonts w:ascii="PT Astra Serif" w:hAnsi="PT Astra Serif"/>
                <w:sz w:val="28"/>
                <w:szCs w:val="28"/>
                <w:lang w:eastAsia="ru-RU"/>
              </w:rPr>
            </w:pPr>
            <w:r>
              <w:rPr>
                <w:rFonts w:ascii="PT Astra Serif" w:hAnsi="PT Astra Serif"/>
                <w:sz w:val="28"/>
                <w:szCs w:val="28"/>
                <w:lang w:eastAsia="ru-RU"/>
              </w:rPr>
              <w:t>236</w:t>
            </w:r>
          </w:p>
        </w:tc>
        <w:tc>
          <w:tcPr>
            <w:tcW w:w="26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9353383" w14:textId="7D4E8677" w:rsidR="00CA311A" w:rsidRPr="005E59A6" w:rsidRDefault="00CA311A" w:rsidP="008177A2">
            <w:pPr>
              <w:widowControl w:val="0"/>
              <w:shd w:val="clear" w:color="auto" w:fill="FFFFFF"/>
              <w:suppressAutoHyphens w:val="0"/>
              <w:autoSpaceDE w:val="0"/>
              <w:autoSpaceDN w:val="0"/>
              <w:adjustRightInd w:val="0"/>
              <w:ind w:right="-110"/>
              <w:jc w:val="center"/>
              <w:rPr>
                <w:rFonts w:ascii="PT Astra Serif" w:hAnsi="PT Astra Serif"/>
                <w:sz w:val="28"/>
                <w:szCs w:val="28"/>
                <w:lang w:eastAsia="ru-RU"/>
              </w:rPr>
            </w:pPr>
            <w:r w:rsidRPr="005E59A6">
              <w:rPr>
                <w:rFonts w:ascii="PT Astra Serif" w:hAnsi="PT Astra Serif"/>
                <w:sz w:val="28"/>
                <w:szCs w:val="28"/>
                <w:lang w:eastAsia="ru-RU"/>
              </w:rPr>
              <w:t xml:space="preserve">ул. </w:t>
            </w:r>
            <w:r w:rsidR="004E563A">
              <w:rPr>
                <w:rFonts w:ascii="PT Astra Serif" w:hAnsi="PT Astra Serif"/>
                <w:sz w:val="28"/>
                <w:szCs w:val="28"/>
                <w:lang w:eastAsia="ru-RU"/>
              </w:rPr>
              <w:t>Мира</w:t>
            </w:r>
            <w:r w:rsidRPr="005E59A6">
              <w:rPr>
                <w:rFonts w:ascii="PT Astra Serif" w:hAnsi="PT Astra Serif"/>
                <w:sz w:val="28"/>
                <w:szCs w:val="28"/>
                <w:lang w:eastAsia="ru-RU"/>
              </w:rPr>
              <w:t>, д.</w:t>
            </w:r>
            <w:r w:rsidR="004E563A">
              <w:rPr>
                <w:rFonts w:ascii="PT Astra Serif" w:hAnsi="PT Astra Serif"/>
                <w:sz w:val="28"/>
                <w:szCs w:val="28"/>
                <w:lang w:eastAsia="ru-RU"/>
              </w:rPr>
              <w:t>23</w:t>
            </w: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905D792" w14:textId="77777777" w:rsidR="00CA311A" w:rsidRPr="005E59A6" w:rsidRDefault="00CA311A" w:rsidP="008177A2">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торговая площадка</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02BD19B" w14:textId="511128DB" w:rsidR="00CA311A" w:rsidRPr="005E59A6" w:rsidRDefault="004E563A" w:rsidP="008177A2">
            <w:pPr>
              <w:widowControl w:val="0"/>
              <w:suppressAutoHyphens w:val="0"/>
              <w:autoSpaceDE w:val="0"/>
              <w:autoSpaceDN w:val="0"/>
              <w:adjustRightInd w:val="0"/>
              <w:jc w:val="center"/>
              <w:rPr>
                <w:rFonts w:ascii="PT Astra Serif" w:hAnsi="PT Astra Serif"/>
                <w:sz w:val="28"/>
                <w:szCs w:val="28"/>
                <w:lang w:eastAsia="ru-RU"/>
              </w:rPr>
            </w:pPr>
            <w:r w:rsidRPr="004E563A">
              <w:rPr>
                <w:rFonts w:ascii="PT Astra Serif" w:hAnsi="PT Astra Serif"/>
                <w:sz w:val="28"/>
                <w:szCs w:val="28"/>
                <w:lang w:eastAsia="ru-RU"/>
              </w:rPr>
              <w:t>аттракционы, пункт проката</w:t>
            </w: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C1511C9" w14:textId="4D9C5AC0" w:rsidR="00CA311A" w:rsidRPr="005E59A6" w:rsidRDefault="004E563A" w:rsidP="002229A1">
            <w:pPr>
              <w:widowControl w:val="0"/>
              <w:suppressAutoHyphens w:val="0"/>
              <w:autoSpaceDE w:val="0"/>
              <w:autoSpaceDN w:val="0"/>
              <w:adjustRightInd w:val="0"/>
              <w:jc w:val="center"/>
              <w:rPr>
                <w:rFonts w:ascii="PT Astra Serif" w:hAnsi="PT Astra Serif"/>
                <w:sz w:val="28"/>
                <w:szCs w:val="28"/>
                <w:lang w:eastAsia="ru-RU"/>
              </w:rPr>
            </w:pPr>
            <w:r>
              <w:rPr>
                <w:rFonts w:ascii="PT Astra Serif" w:hAnsi="PT Astra Serif"/>
                <w:sz w:val="28"/>
                <w:szCs w:val="28"/>
                <w:lang w:eastAsia="ru-RU"/>
              </w:rPr>
              <w:t>4</w:t>
            </w: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F5803C5" w14:textId="77777777" w:rsidR="00CA311A" w:rsidRPr="005E59A6" w:rsidRDefault="00CA311A" w:rsidP="008177A2">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9</w:t>
            </w:r>
          </w:p>
        </w:tc>
        <w:tc>
          <w:tcPr>
            <w:tcW w:w="1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E955571" w14:textId="45DD6A56" w:rsidR="00CA311A" w:rsidRPr="00BF0E16" w:rsidRDefault="004E563A" w:rsidP="008177A2">
            <w:pPr>
              <w:suppressAutoHyphens w:val="0"/>
              <w:jc w:val="center"/>
              <w:rPr>
                <w:rFonts w:ascii="PT Astra Serif" w:hAnsi="PT Astra Serif"/>
                <w:color w:val="000000"/>
                <w:sz w:val="28"/>
                <w:szCs w:val="28"/>
                <w:lang w:eastAsia="ru-RU"/>
              </w:rPr>
            </w:pPr>
            <w:r w:rsidRPr="00BF0E16">
              <w:rPr>
                <w:rFonts w:ascii="PT Astra Serif" w:hAnsi="PT Astra Serif"/>
                <w:color w:val="000000"/>
                <w:sz w:val="28"/>
                <w:szCs w:val="28"/>
                <w:lang w:eastAsia="ru-RU"/>
              </w:rPr>
              <w:t>11</w:t>
            </w:r>
            <w:r w:rsidR="00BF0E16">
              <w:rPr>
                <w:rFonts w:ascii="PT Astra Serif" w:hAnsi="PT Astra Serif"/>
                <w:color w:val="000000"/>
                <w:sz w:val="28"/>
                <w:szCs w:val="28"/>
                <w:lang w:eastAsia="ru-RU"/>
              </w:rPr>
              <w:t> </w:t>
            </w:r>
            <w:r w:rsidRPr="00BF0E16">
              <w:rPr>
                <w:rFonts w:ascii="PT Astra Serif" w:hAnsi="PT Astra Serif"/>
                <w:color w:val="000000"/>
                <w:sz w:val="28"/>
                <w:szCs w:val="28"/>
                <w:lang w:eastAsia="ru-RU"/>
              </w:rPr>
              <w:t>778,62</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1FB7E5C" w14:textId="79CE5D32" w:rsidR="00CA311A" w:rsidRPr="00BF0E16" w:rsidRDefault="00BF0E16" w:rsidP="008177A2">
            <w:pPr>
              <w:widowControl w:val="0"/>
              <w:suppressAutoHyphens w:val="0"/>
              <w:autoSpaceDE w:val="0"/>
              <w:autoSpaceDN w:val="0"/>
              <w:adjustRightInd w:val="0"/>
              <w:jc w:val="center"/>
              <w:rPr>
                <w:rFonts w:ascii="PT Astra Serif" w:hAnsi="PT Astra Serif"/>
                <w:color w:val="000000"/>
                <w:sz w:val="28"/>
                <w:szCs w:val="28"/>
                <w:lang w:eastAsia="ru-RU"/>
              </w:rPr>
            </w:pPr>
            <w:r w:rsidRPr="00BF0E16">
              <w:rPr>
                <w:rFonts w:ascii="PT Astra Serif" w:hAnsi="PT Astra Serif"/>
                <w:color w:val="000000"/>
                <w:sz w:val="28"/>
                <w:szCs w:val="28"/>
                <w:lang w:eastAsia="ru-RU"/>
              </w:rPr>
              <w:t>588,93</w:t>
            </w:r>
          </w:p>
        </w:tc>
        <w:tc>
          <w:tcPr>
            <w:tcW w:w="70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82B4CA3" w14:textId="77777777" w:rsidR="00CA311A" w:rsidRPr="00BF0E16" w:rsidRDefault="00CA311A" w:rsidP="008177A2">
            <w:pPr>
              <w:widowControl w:val="0"/>
              <w:suppressAutoHyphens w:val="0"/>
              <w:autoSpaceDE w:val="0"/>
              <w:autoSpaceDN w:val="0"/>
              <w:adjustRightInd w:val="0"/>
              <w:jc w:val="center"/>
              <w:rPr>
                <w:rFonts w:ascii="PT Astra Serif" w:hAnsi="PT Astra Serif"/>
                <w:sz w:val="28"/>
                <w:szCs w:val="28"/>
                <w:lang w:eastAsia="ru-RU"/>
              </w:rPr>
            </w:pPr>
            <w:r w:rsidRPr="00BF0E16">
              <w:rPr>
                <w:rFonts w:ascii="PT Astra Serif" w:hAnsi="PT Astra Serif"/>
                <w:sz w:val="28"/>
                <w:szCs w:val="28"/>
                <w:lang w:eastAsia="ru-RU"/>
              </w:rPr>
              <w:t>100</w:t>
            </w:r>
          </w:p>
        </w:tc>
        <w:tc>
          <w:tcPr>
            <w:tcW w:w="1417" w:type="dxa"/>
            <w:tcBorders>
              <w:top w:val="single" w:sz="4" w:space="0" w:color="auto"/>
              <w:left w:val="single" w:sz="4" w:space="0" w:color="auto"/>
              <w:bottom w:val="single" w:sz="4" w:space="0" w:color="auto"/>
              <w:right w:val="single" w:sz="4" w:space="0" w:color="auto"/>
            </w:tcBorders>
            <w:vAlign w:val="center"/>
          </w:tcPr>
          <w:p w14:paraId="3027F26A" w14:textId="5A453A49" w:rsidR="00CA311A" w:rsidRPr="00BF0E16" w:rsidRDefault="004E563A" w:rsidP="008177A2">
            <w:pPr>
              <w:suppressAutoHyphens w:val="0"/>
              <w:jc w:val="center"/>
              <w:rPr>
                <w:rFonts w:ascii="PT Astra Serif" w:hAnsi="PT Astra Serif"/>
                <w:color w:val="000000"/>
                <w:sz w:val="28"/>
                <w:szCs w:val="28"/>
                <w:lang w:eastAsia="ru-RU"/>
              </w:rPr>
            </w:pPr>
            <w:r w:rsidRPr="00BF0E16">
              <w:rPr>
                <w:rFonts w:ascii="PT Astra Serif" w:hAnsi="PT Astra Serif"/>
                <w:color w:val="000000"/>
                <w:sz w:val="28"/>
                <w:szCs w:val="28"/>
                <w:lang w:eastAsia="ru-RU"/>
              </w:rPr>
              <w:t>11</w:t>
            </w:r>
            <w:r w:rsidR="00BF0E16">
              <w:rPr>
                <w:rFonts w:ascii="PT Astra Serif" w:hAnsi="PT Astra Serif"/>
                <w:color w:val="000000"/>
                <w:sz w:val="28"/>
                <w:szCs w:val="28"/>
                <w:lang w:eastAsia="ru-RU"/>
              </w:rPr>
              <w:t> </w:t>
            </w:r>
            <w:r w:rsidRPr="00BF0E16">
              <w:rPr>
                <w:rFonts w:ascii="PT Astra Serif" w:hAnsi="PT Astra Serif"/>
                <w:color w:val="000000"/>
                <w:sz w:val="28"/>
                <w:szCs w:val="28"/>
                <w:lang w:eastAsia="ru-RU"/>
              </w:rPr>
              <w:t>778,62</w:t>
            </w:r>
          </w:p>
        </w:tc>
        <w:tc>
          <w:tcPr>
            <w:tcW w:w="89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78BA740" w14:textId="77777777" w:rsidR="00CA311A" w:rsidRPr="005E59A6" w:rsidRDefault="00CA311A" w:rsidP="008177A2">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w:t>
            </w:r>
          </w:p>
        </w:tc>
      </w:tr>
      <w:tr w:rsidR="00C72D42" w:rsidRPr="005E59A6" w14:paraId="6E1E039A" w14:textId="77777777" w:rsidTr="004E563A">
        <w:trPr>
          <w:trHeight w:val="462"/>
          <w:jc w:val="center"/>
        </w:trPr>
        <w:tc>
          <w:tcPr>
            <w:tcW w:w="4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E85EEB2" w14:textId="0104EDFE" w:rsidR="00C72D42" w:rsidRPr="005E59A6" w:rsidRDefault="00C72D42" w:rsidP="00C72D42">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2</w:t>
            </w:r>
          </w:p>
        </w:tc>
        <w:tc>
          <w:tcPr>
            <w:tcW w:w="788" w:type="dxa"/>
            <w:tcBorders>
              <w:top w:val="single" w:sz="4" w:space="0" w:color="auto"/>
              <w:left w:val="single" w:sz="4" w:space="0" w:color="auto"/>
              <w:bottom w:val="single" w:sz="4" w:space="0" w:color="auto"/>
              <w:right w:val="single" w:sz="4" w:space="0" w:color="auto"/>
            </w:tcBorders>
            <w:vAlign w:val="center"/>
          </w:tcPr>
          <w:p w14:paraId="7323282F" w14:textId="352ACE5D" w:rsidR="00C72D42" w:rsidRDefault="00C72D42" w:rsidP="00C72D42">
            <w:pPr>
              <w:widowControl w:val="0"/>
              <w:suppressAutoHyphens w:val="0"/>
              <w:autoSpaceDE w:val="0"/>
              <w:autoSpaceDN w:val="0"/>
              <w:adjustRightInd w:val="0"/>
              <w:jc w:val="center"/>
              <w:rPr>
                <w:rFonts w:ascii="PT Astra Serif" w:hAnsi="PT Astra Serif"/>
                <w:sz w:val="28"/>
                <w:szCs w:val="28"/>
                <w:lang w:eastAsia="ru-RU"/>
              </w:rPr>
            </w:pPr>
            <w:r>
              <w:rPr>
                <w:rFonts w:ascii="PT Astra Serif" w:hAnsi="PT Astra Serif"/>
                <w:sz w:val="28"/>
                <w:szCs w:val="28"/>
                <w:lang w:eastAsia="ru-RU"/>
              </w:rPr>
              <w:t>309</w:t>
            </w:r>
          </w:p>
        </w:tc>
        <w:tc>
          <w:tcPr>
            <w:tcW w:w="26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6C9874A" w14:textId="463B9C41" w:rsidR="00C72D42" w:rsidRPr="005E59A6" w:rsidRDefault="00C72D42" w:rsidP="00C72D42">
            <w:pPr>
              <w:widowControl w:val="0"/>
              <w:shd w:val="clear" w:color="auto" w:fill="FFFFFF"/>
              <w:suppressAutoHyphens w:val="0"/>
              <w:autoSpaceDE w:val="0"/>
              <w:autoSpaceDN w:val="0"/>
              <w:adjustRightInd w:val="0"/>
              <w:ind w:right="-110"/>
              <w:jc w:val="center"/>
              <w:rPr>
                <w:rFonts w:ascii="PT Astra Serif" w:hAnsi="PT Astra Serif"/>
                <w:sz w:val="28"/>
                <w:szCs w:val="28"/>
                <w:lang w:eastAsia="ru-RU"/>
              </w:rPr>
            </w:pPr>
            <w:r w:rsidRPr="00C72D42">
              <w:rPr>
                <w:rFonts w:ascii="PT Astra Serif" w:hAnsi="PT Astra Serif"/>
                <w:sz w:val="28"/>
                <w:szCs w:val="28"/>
                <w:lang w:eastAsia="ru-RU"/>
              </w:rPr>
              <w:t>ул. Спортивная, д.22</w:t>
            </w: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C57F13C" w14:textId="77E6401D" w:rsidR="00C72D42" w:rsidRPr="005E59A6" w:rsidRDefault="00C72D42" w:rsidP="00C72D42">
            <w:pPr>
              <w:widowControl w:val="0"/>
              <w:suppressAutoHyphens w:val="0"/>
              <w:autoSpaceDE w:val="0"/>
              <w:autoSpaceDN w:val="0"/>
              <w:adjustRightInd w:val="0"/>
              <w:jc w:val="center"/>
              <w:rPr>
                <w:rFonts w:ascii="PT Astra Serif" w:hAnsi="PT Astra Serif"/>
                <w:sz w:val="28"/>
                <w:szCs w:val="28"/>
                <w:lang w:eastAsia="ru-RU"/>
              </w:rPr>
            </w:pPr>
            <w:r w:rsidRPr="004E563A">
              <w:rPr>
                <w:rFonts w:ascii="PT Astra Serif" w:hAnsi="PT Astra Serif"/>
                <w:sz w:val="28"/>
                <w:szCs w:val="28"/>
                <w:lang w:eastAsia="ru-RU"/>
              </w:rPr>
              <w:t>торговый автомат</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4CE4BFB" w14:textId="5736A09B" w:rsidR="00C72D42" w:rsidRPr="004E563A" w:rsidRDefault="00C72D42" w:rsidP="00C72D42">
            <w:pPr>
              <w:widowControl w:val="0"/>
              <w:suppressAutoHyphens w:val="0"/>
              <w:autoSpaceDE w:val="0"/>
              <w:autoSpaceDN w:val="0"/>
              <w:adjustRightInd w:val="0"/>
              <w:jc w:val="center"/>
              <w:rPr>
                <w:rFonts w:ascii="PT Astra Serif" w:hAnsi="PT Astra Serif"/>
                <w:sz w:val="28"/>
                <w:szCs w:val="28"/>
                <w:lang w:eastAsia="ru-RU"/>
              </w:rPr>
            </w:pPr>
            <w:r>
              <w:rPr>
                <w:rFonts w:ascii="PT Astra Serif" w:hAnsi="PT Astra Serif"/>
                <w:sz w:val="28"/>
                <w:szCs w:val="28"/>
                <w:lang w:eastAsia="ru-RU"/>
              </w:rPr>
              <w:t>питьевая вода</w:t>
            </w: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945DD70" w14:textId="65BC2EC0" w:rsidR="00C72D42" w:rsidRDefault="00C72D42" w:rsidP="00C72D42">
            <w:pPr>
              <w:widowControl w:val="0"/>
              <w:suppressAutoHyphens w:val="0"/>
              <w:autoSpaceDE w:val="0"/>
              <w:autoSpaceDN w:val="0"/>
              <w:adjustRightInd w:val="0"/>
              <w:jc w:val="center"/>
              <w:rPr>
                <w:rFonts w:ascii="PT Astra Serif" w:hAnsi="PT Astra Serif"/>
                <w:sz w:val="28"/>
                <w:szCs w:val="28"/>
                <w:lang w:eastAsia="ru-RU"/>
              </w:rPr>
            </w:pPr>
            <w:r>
              <w:rPr>
                <w:rFonts w:ascii="PT Astra Serif" w:hAnsi="PT Astra Serif"/>
                <w:sz w:val="28"/>
                <w:szCs w:val="28"/>
                <w:lang w:eastAsia="ru-RU"/>
              </w:rPr>
              <w:t>60</w:t>
            </w: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84CD1E6" w14:textId="7F5A70C9" w:rsidR="00C72D42" w:rsidRPr="005E59A6" w:rsidRDefault="00C72D42" w:rsidP="00C72D42">
            <w:pPr>
              <w:widowControl w:val="0"/>
              <w:suppressAutoHyphens w:val="0"/>
              <w:autoSpaceDE w:val="0"/>
              <w:autoSpaceDN w:val="0"/>
              <w:adjustRightInd w:val="0"/>
              <w:jc w:val="center"/>
              <w:rPr>
                <w:rFonts w:ascii="PT Astra Serif" w:hAnsi="PT Astra Serif"/>
                <w:sz w:val="28"/>
                <w:szCs w:val="28"/>
                <w:lang w:eastAsia="ru-RU"/>
              </w:rPr>
            </w:pPr>
            <w:r>
              <w:rPr>
                <w:rFonts w:ascii="PT Astra Serif" w:hAnsi="PT Astra Serif"/>
                <w:sz w:val="28"/>
                <w:szCs w:val="28"/>
                <w:lang w:eastAsia="ru-RU"/>
              </w:rPr>
              <w:t>2</w:t>
            </w:r>
          </w:p>
        </w:tc>
        <w:tc>
          <w:tcPr>
            <w:tcW w:w="1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61D57F2" w14:textId="004AD1E9" w:rsidR="00C72D42" w:rsidRPr="00C72D42" w:rsidRDefault="00BF0E16" w:rsidP="00BF0E16">
            <w:pPr>
              <w:suppressAutoHyphens w:val="0"/>
              <w:jc w:val="center"/>
              <w:rPr>
                <w:rFonts w:ascii="PT Astra Serif" w:hAnsi="PT Astra Serif"/>
                <w:color w:val="000000"/>
                <w:sz w:val="28"/>
                <w:szCs w:val="28"/>
                <w:highlight w:val="yellow"/>
                <w:lang w:eastAsia="ru-RU"/>
              </w:rPr>
            </w:pPr>
            <w:r w:rsidRPr="00BF0E16">
              <w:rPr>
                <w:rFonts w:ascii="PT Astra Serif" w:hAnsi="PT Astra Serif"/>
                <w:color w:val="000000"/>
                <w:sz w:val="28"/>
                <w:szCs w:val="28"/>
                <w:lang w:eastAsia="ru-RU"/>
              </w:rPr>
              <w:t>22 843,39</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EC3AE44" w14:textId="4FA325E3" w:rsidR="00C72D42" w:rsidRPr="00C72D42" w:rsidRDefault="00BF0E16" w:rsidP="00BF0E16">
            <w:pPr>
              <w:widowControl w:val="0"/>
              <w:suppressAutoHyphens w:val="0"/>
              <w:autoSpaceDE w:val="0"/>
              <w:autoSpaceDN w:val="0"/>
              <w:adjustRightInd w:val="0"/>
              <w:jc w:val="center"/>
              <w:rPr>
                <w:rFonts w:ascii="PT Astra Serif" w:hAnsi="PT Astra Serif"/>
                <w:color w:val="000000"/>
                <w:sz w:val="28"/>
                <w:szCs w:val="28"/>
                <w:highlight w:val="yellow"/>
                <w:lang w:eastAsia="ru-RU"/>
              </w:rPr>
            </w:pPr>
            <w:r w:rsidRPr="00BF0E16">
              <w:rPr>
                <w:rFonts w:ascii="PT Astra Serif" w:hAnsi="PT Astra Serif"/>
                <w:color w:val="000000"/>
                <w:sz w:val="28"/>
                <w:szCs w:val="28"/>
                <w:lang w:eastAsia="ru-RU"/>
              </w:rPr>
              <w:t>1 142,17</w:t>
            </w:r>
          </w:p>
        </w:tc>
        <w:tc>
          <w:tcPr>
            <w:tcW w:w="70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40127E4" w14:textId="1A028AD4" w:rsidR="00C72D42" w:rsidRPr="00C72D42" w:rsidRDefault="00BF0E16" w:rsidP="00C72D42">
            <w:pPr>
              <w:widowControl w:val="0"/>
              <w:suppressAutoHyphens w:val="0"/>
              <w:autoSpaceDE w:val="0"/>
              <w:autoSpaceDN w:val="0"/>
              <w:adjustRightInd w:val="0"/>
              <w:jc w:val="center"/>
              <w:rPr>
                <w:rFonts w:ascii="PT Astra Serif" w:hAnsi="PT Astra Serif"/>
                <w:sz w:val="28"/>
                <w:szCs w:val="28"/>
                <w:highlight w:val="yellow"/>
                <w:lang w:eastAsia="ru-RU"/>
              </w:rPr>
            </w:pPr>
            <w:r w:rsidRPr="00BF0E16">
              <w:rPr>
                <w:rFonts w:ascii="PT Astra Serif" w:hAnsi="PT Astra Serif"/>
                <w:sz w:val="28"/>
                <w:szCs w:val="28"/>
                <w:lang w:eastAsia="ru-RU"/>
              </w:rPr>
              <w:t>10</w:t>
            </w:r>
          </w:p>
        </w:tc>
        <w:tc>
          <w:tcPr>
            <w:tcW w:w="1417" w:type="dxa"/>
            <w:tcBorders>
              <w:top w:val="single" w:sz="4" w:space="0" w:color="auto"/>
              <w:left w:val="single" w:sz="4" w:space="0" w:color="auto"/>
              <w:bottom w:val="single" w:sz="4" w:space="0" w:color="auto"/>
              <w:right w:val="single" w:sz="4" w:space="0" w:color="auto"/>
            </w:tcBorders>
            <w:vAlign w:val="center"/>
          </w:tcPr>
          <w:p w14:paraId="4B6430B7" w14:textId="6156468D" w:rsidR="00C72D42" w:rsidRPr="00C72D42" w:rsidRDefault="00BF0E16" w:rsidP="00BF0E16">
            <w:pPr>
              <w:suppressAutoHyphens w:val="0"/>
              <w:jc w:val="center"/>
              <w:rPr>
                <w:rFonts w:ascii="PT Astra Serif" w:hAnsi="PT Astra Serif"/>
                <w:color w:val="000000"/>
                <w:sz w:val="28"/>
                <w:szCs w:val="28"/>
                <w:highlight w:val="yellow"/>
                <w:lang w:eastAsia="ru-RU"/>
              </w:rPr>
            </w:pPr>
            <w:r w:rsidRPr="00BF0E16">
              <w:rPr>
                <w:rFonts w:ascii="PT Astra Serif" w:hAnsi="PT Astra Serif"/>
                <w:color w:val="000000"/>
                <w:sz w:val="28"/>
                <w:szCs w:val="28"/>
                <w:lang w:eastAsia="ru-RU"/>
              </w:rPr>
              <w:t>2 284,34</w:t>
            </w:r>
          </w:p>
        </w:tc>
        <w:tc>
          <w:tcPr>
            <w:tcW w:w="89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DADC2FB" w14:textId="4AC7450A" w:rsidR="00C72D42" w:rsidRPr="005E59A6" w:rsidRDefault="00C72D42" w:rsidP="00C72D42">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w:t>
            </w:r>
          </w:p>
        </w:tc>
      </w:tr>
      <w:tr w:rsidR="00D93DD5" w:rsidRPr="005E59A6" w14:paraId="3D48305B" w14:textId="77777777" w:rsidTr="006B695B">
        <w:trPr>
          <w:trHeight w:val="462"/>
          <w:jc w:val="center"/>
        </w:trPr>
        <w:tc>
          <w:tcPr>
            <w:tcW w:w="4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624E757" w14:textId="2C6275E6" w:rsidR="00D93DD5" w:rsidRPr="005E59A6" w:rsidRDefault="00D93DD5" w:rsidP="00C72D42">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b/>
                <w:sz w:val="28"/>
                <w:szCs w:val="28"/>
                <w:lang w:eastAsia="ru-RU"/>
              </w:rPr>
              <w:lastRenderedPageBreak/>
              <w:t>1</w:t>
            </w:r>
          </w:p>
        </w:tc>
        <w:tc>
          <w:tcPr>
            <w:tcW w:w="788" w:type="dxa"/>
            <w:tcBorders>
              <w:top w:val="single" w:sz="4" w:space="0" w:color="auto"/>
              <w:left w:val="single" w:sz="4" w:space="0" w:color="auto"/>
              <w:bottom w:val="single" w:sz="4" w:space="0" w:color="auto"/>
              <w:right w:val="single" w:sz="4" w:space="0" w:color="auto"/>
            </w:tcBorders>
            <w:vAlign w:val="center"/>
          </w:tcPr>
          <w:p w14:paraId="10CBD9FD" w14:textId="5851B9E4" w:rsidR="00D93DD5" w:rsidRDefault="00D93DD5" w:rsidP="00C72D42">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b/>
                <w:sz w:val="28"/>
                <w:szCs w:val="28"/>
                <w:lang w:eastAsia="ru-RU"/>
              </w:rPr>
              <w:t>2</w:t>
            </w:r>
          </w:p>
        </w:tc>
        <w:tc>
          <w:tcPr>
            <w:tcW w:w="26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776692B" w14:textId="525548A7" w:rsidR="00D93DD5" w:rsidRPr="00C72D42" w:rsidRDefault="00D93DD5" w:rsidP="00C72D42">
            <w:pPr>
              <w:widowControl w:val="0"/>
              <w:shd w:val="clear" w:color="auto" w:fill="FFFFFF"/>
              <w:suppressAutoHyphens w:val="0"/>
              <w:autoSpaceDE w:val="0"/>
              <w:autoSpaceDN w:val="0"/>
              <w:adjustRightInd w:val="0"/>
              <w:ind w:right="-110"/>
              <w:jc w:val="center"/>
              <w:rPr>
                <w:rFonts w:ascii="PT Astra Serif" w:hAnsi="PT Astra Serif"/>
                <w:sz w:val="28"/>
                <w:szCs w:val="28"/>
                <w:lang w:eastAsia="ru-RU"/>
              </w:rPr>
            </w:pPr>
            <w:r w:rsidRPr="005E59A6">
              <w:rPr>
                <w:rFonts w:ascii="PT Astra Serif" w:hAnsi="PT Astra Serif"/>
                <w:b/>
                <w:sz w:val="28"/>
                <w:szCs w:val="28"/>
                <w:lang w:eastAsia="ru-RU"/>
              </w:rPr>
              <w:t>3</w:t>
            </w: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AD818C" w14:textId="2CD10CEE" w:rsidR="00D93DD5" w:rsidRPr="004E563A" w:rsidRDefault="00D93DD5" w:rsidP="00C72D42">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b/>
                <w:sz w:val="28"/>
                <w:szCs w:val="28"/>
                <w:lang w:eastAsia="ru-RU"/>
              </w:rPr>
              <w:t>4</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F4F9320" w14:textId="6AE9CD44" w:rsidR="00D93DD5" w:rsidRDefault="00D93DD5" w:rsidP="00C72D42">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b/>
                <w:sz w:val="28"/>
                <w:szCs w:val="28"/>
                <w:lang w:eastAsia="ru-RU"/>
              </w:rPr>
              <w:t>5</w:t>
            </w: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ACC2678" w14:textId="26749C7F" w:rsidR="00D93DD5" w:rsidRDefault="00D93DD5" w:rsidP="00C72D42">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b/>
                <w:sz w:val="28"/>
                <w:szCs w:val="28"/>
                <w:lang w:eastAsia="ru-RU"/>
              </w:rPr>
              <w:t>6</w:t>
            </w: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4EC7606" w14:textId="62A4721A" w:rsidR="00D93DD5" w:rsidRDefault="00D93DD5" w:rsidP="00C72D42">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b/>
                <w:sz w:val="28"/>
                <w:szCs w:val="28"/>
                <w:lang w:eastAsia="ru-RU"/>
              </w:rPr>
              <w:t>7</w:t>
            </w:r>
          </w:p>
        </w:tc>
        <w:tc>
          <w:tcPr>
            <w:tcW w:w="1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E78B95F" w14:textId="59BA319A" w:rsidR="00D93DD5" w:rsidRPr="00BF0E16" w:rsidRDefault="00D93DD5" w:rsidP="00BF0E16">
            <w:pPr>
              <w:suppressAutoHyphens w:val="0"/>
              <w:jc w:val="center"/>
              <w:rPr>
                <w:rFonts w:ascii="PT Astra Serif" w:hAnsi="PT Astra Serif"/>
                <w:color w:val="000000"/>
                <w:sz w:val="28"/>
                <w:szCs w:val="28"/>
                <w:lang w:eastAsia="ru-RU"/>
              </w:rPr>
            </w:pPr>
            <w:r w:rsidRPr="005E59A6">
              <w:rPr>
                <w:rFonts w:ascii="PT Astra Serif" w:hAnsi="PT Astra Serif"/>
                <w:b/>
                <w:color w:val="000000"/>
                <w:sz w:val="28"/>
                <w:szCs w:val="28"/>
                <w:lang w:eastAsia="ru-RU"/>
              </w:rPr>
              <w:t>8</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86C2849" w14:textId="570DB8D6" w:rsidR="00D93DD5" w:rsidRPr="00BF0E16" w:rsidRDefault="00D93DD5" w:rsidP="00BF0E16">
            <w:pPr>
              <w:widowControl w:val="0"/>
              <w:suppressAutoHyphens w:val="0"/>
              <w:autoSpaceDE w:val="0"/>
              <w:autoSpaceDN w:val="0"/>
              <w:adjustRightInd w:val="0"/>
              <w:jc w:val="center"/>
              <w:rPr>
                <w:rFonts w:ascii="PT Astra Serif" w:hAnsi="PT Astra Serif"/>
                <w:color w:val="000000"/>
                <w:sz w:val="28"/>
                <w:szCs w:val="28"/>
                <w:lang w:eastAsia="ru-RU"/>
              </w:rPr>
            </w:pPr>
            <w:r w:rsidRPr="005E59A6">
              <w:rPr>
                <w:rFonts w:ascii="PT Astra Serif" w:hAnsi="PT Astra Serif"/>
                <w:b/>
                <w:color w:val="000000"/>
                <w:sz w:val="28"/>
                <w:szCs w:val="28"/>
                <w:lang w:eastAsia="ru-RU"/>
              </w:rPr>
              <w:t>9</w:t>
            </w:r>
          </w:p>
        </w:tc>
        <w:tc>
          <w:tcPr>
            <w:tcW w:w="70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14:paraId="785249E3" w14:textId="4478C60E" w:rsidR="00D93DD5" w:rsidRPr="00BF0E16" w:rsidRDefault="00D93DD5" w:rsidP="00C72D42">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b/>
                <w:sz w:val="28"/>
                <w:szCs w:val="28"/>
                <w:lang w:eastAsia="ru-RU"/>
              </w:rPr>
              <w:t>10</w:t>
            </w:r>
          </w:p>
        </w:tc>
        <w:tc>
          <w:tcPr>
            <w:tcW w:w="1417" w:type="dxa"/>
            <w:tcBorders>
              <w:top w:val="single" w:sz="4" w:space="0" w:color="auto"/>
              <w:left w:val="single" w:sz="4" w:space="0" w:color="auto"/>
              <w:bottom w:val="single" w:sz="4" w:space="0" w:color="auto"/>
              <w:right w:val="single" w:sz="4" w:space="0" w:color="auto"/>
            </w:tcBorders>
            <w:vAlign w:val="center"/>
          </w:tcPr>
          <w:p w14:paraId="07E993B6" w14:textId="6852D888" w:rsidR="00D93DD5" w:rsidRPr="00BF0E16" w:rsidRDefault="00D93DD5" w:rsidP="00BF0E16">
            <w:pPr>
              <w:suppressAutoHyphens w:val="0"/>
              <w:jc w:val="center"/>
              <w:rPr>
                <w:rFonts w:ascii="PT Astra Serif" w:hAnsi="PT Astra Serif"/>
                <w:color w:val="000000"/>
                <w:sz w:val="28"/>
                <w:szCs w:val="28"/>
                <w:lang w:eastAsia="ru-RU"/>
              </w:rPr>
            </w:pPr>
            <w:r w:rsidRPr="005E59A6">
              <w:rPr>
                <w:rFonts w:ascii="PT Astra Serif" w:hAnsi="PT Astra Serif"/>
                <w:b/>
                <w:sz w:val="28"/>
                <w:szCs w:val="28"/>
                <w:lang w:eastAsia="ru-RU"/>
              </w:rPr>
              <w:t>11</w:t>
            </w:r>
          </w:p>
        </w:tc>
        <w:tc>
          <w:tcPr>
            <w:tcW w:w="89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6D4658A" w14:textId="4D49C441" w:rsidR="00D93DD5" w:rsidRPr="005E59A6" w:rsidRDefault="00D93DD5" w:rsidP="00C72D42">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b/>
                <w:sz w:val="28"/>
                <w:szCs w:val="28"/>
                <w:lang w:eastAsia="ru-RU"/>
              </w:rPr>
              <w:t>12</w:t>
            </w:r>
          </w:p>
        </w:tc>
      </w:tr>
      <w:tr w:rsidR="00D93DD5" w:rsidRPr="005E59A6" w14:paraId="3B4A6EEB" w14:textId="77777777" w:rsidTr="004E563A">
        <w:trPr>
          <w:trHeight w:val="462"/>
          <w:jc w:val="center"/>
        </w:trPr>
        <w:tc>
          <w:tcPr>
            <w:tcW w:w="4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106BE0A" w14:textId="21FACC34" w:rsidR="00D93DD5" w:rsidRPr="005E59A6" w:rsidRDefault="00D93DD5" w:rsidP="00C72D42">
            <w:pPr>
              <w:widowControl w:val="0"/>
              <w:suppressAutoHyphens w:val="0"/>
              <w:autoSpaceDE w:val="0"/>
              <w:autoSpaceDN w:val="0"/>
              <w:adjustRightInd w:val="0"/>
              <w:jc w:val="center"/>
              <w:rPr>
                <w:rFonts w:ascii="PT Astra Serif" w:hAnsi="PT Astra Serif"/>
                <w:sz w:val="28"/>
                <w:szCs w:val="28"/>
                <w:lang w:eastAsia="ru-RU"/>
              </w:rPr>
            </w:pPr>
            <w:r>
              <w:rPr>
                <w:rFonts w:ascii="PT Astra Serif" w:hAnsi="PT Astra Serif"/>
                <w:sz w:val="28"/>
                <w:szCs w:val="28"/>
                <w:lang w:eastAsia="ru-RU"/>
              </w:rPr>
              <w:t>3</w:t>
            </w:r>
          </w:p>
        </w:tc>
        <w:tc>
          <w:tcPr>
            <w:tcW w:w="788" w:type="dxa"/>
            <w:tcBorders>
              <w:top w:val="single" w:sz="4" w:space="0" w:color="auto"/>
              <w:left w:val="single" w:sz="4" w:space="0" w:color="auto"/>
              <w:bottom w:val="single" w:sz="4" w:space="0" w:color="auto"/>
              <w:right w:val="single" w:sz="4" w:space="0" w:color="auto"/>
            </w:tcBorders>
            <w:vAlign w:val="center"/>
          </w:tcPr>
          <w:p w14:paraId="5AB56B89" w14:textId="1C81537B" w:rsidR="00D93DD5" w:rsidRDefault="00D93DD5" w:rsidP="00C72D42">
            <w:pPr>
              <w:widowControl w:val="0"/>
              <w:suppressAutoHyphens w:val="0"/>
              <w:autoSpaceDE w:val="0"/>
              <w:autoSpaceDN w:val="0"/>
              <w:adjustRightInd w:val="0"/>
              <w:jc w:val="center"/>
              <w:rPr>
                <w:rFonts w:ascii="PT Astra Serif" w:hAnsi="PT Astra Serif"/>
                <w:sz w:val="28"/>
                <w:szCs w:val="28"/>
                <w:lang w:eastAsia="ru-RU"/>
              </w:rPr>
            </w:pPr>
            <w:r>
              <w:rPr>
                <w:rFonts w:ascii="PT Astra Serif" w:hAnsi="PT Astra Serif"/>
                <w:sz w:val="28"/>
                <w:szCs w:val="28"/>
                <w:lang w:eastAsia="ru-RU"/>
              </w:rPr>
              <w:t>149</w:t>
            </w:r>
          </w:p>
        </w:tc>
        <w:tc>
          <w:tcPr>
            <w:tcW w:w="26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CEB41CE" w14:textId="3DF28912" w:rsidR="00D93DD5" w:rsidRPr="00C72D42" w:rsidRDefault="00D93DD5" w:rsidP="00C72D42">
            <w:pPr>
              <w:widowControl w:val="0"/>
              <w:shd w:val="clear" w:color="auto" w:fill="FFFFFF"/>
              <w:suppressAutoHyphens w:val="0"/>
              <w:autoSpaceDE w:val="0"/>
              <w:autoSpaceDN w:val="0"/>
              <w:adjustRightInd w:val="0"/>
              <w:ind w:right="-110"/>
              <w:jc w:val="center"/>
              <w:rPr>
                <w:rFonts w:ascii="PT Astra Serif" w:hAnsi="PT Astra Serif"/>
                <w:sz w:val="28"/>
                <w:szCs w:val="28"/>
                <w:lang w:eastAsia="ru-RU"/>
              </w:rPr>
            </w:pPr>
            <w:r w:rsidRPr="00D93DD5">
              <w:rPr>
                <w:rFonts w:ascii="PT Astra Serif" w:hAnsi="PT Astra Serif"/>
                <w:sz w:val="28"/>
                <w:szCs w:val="28"/>
                <w:lang w:eastAsia="ru-RU"/>
              </w:rPr>
              <w:t>ул. Советская, д.14а</w:t>
            </w: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8487046" w14:textId="40227ACB" w:rsidR="00D93DD5" w:rsidRPr="004E563A" w:rsidRDefault="00D93DD5" w:rsidP="00C72D42">
            <w:pPr>
              <w:widowControl w:val="0"/>
              <w:suppressAutoHyphens w:val="0"/>
              <w:autoSpaceDE w:val="0"/>
              <w:autoSpaceDN w:val="0"/>
              <w:adjustRightInd w:val="0"/>
              <w:jc w:val="center"/>
              <w:rPr>
                <w:rFonts w:ascii="PT Astra Serif" w:hAnsi="PT Astra Serif"/>
                <w:sz w:val="28"/>
                <w:szCs w:val="28"/>
                <w:lang w:eastAsia="ru-RU"/>
              </w:rPr>
            </w:pPr>
            <w:r w:rsidRPr="00D93DD5">
              <w:rPr>
                <w:rFonts w:ascii="PT Astra Serif" w:hAnsi="PT Astra Serif"/>
                <w:sz w:val="28"/>
                <w:szCs w:val="28"/>
                <w:lang w:eastAsia="ru-RU"/>
              </w:rPr>
              <w:t>киоск</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E08119C" w14:textId="49EAF874" w:rsidR="00D93DD5" w:rsidRDefault="00D93DD5" w:rsidP="00C72D42">
            <w:pPr>
              <w:widowControl w:val="0"/>
              <w:suppressAutoHyphens w:val="0"/>
              <w:autoSpaceDE w:val="0"/>
              <w:autoSpaceDN w:val="0"/>
              <w:adjustRightInd w:val="0"/>
              <w:jc w:val="center"/>
              <w:rPr>
                <w:rFonts w:ascii="PT Astra Serif" w:hAnsi="PT Astra Serif"/>
                <w:sz w:val="28"/>
                <w:szCs w:val="28"/>
                <w:lang w:eastAsia="ru-RU"/>
              </w:rPr>
            </w:pPr>
            <w:r>
              <w:rPr>
                <w:rFonts w:ascii="PT Astra Serif" w:hAnsi="PT Astra Serif"/>
                <w:sz w:val="28"/>
                <w:szCs w:val="28"/>
                <w:lang w:eastAsia="ru-RU"/>
              </w:rPr>
              <w:t>общественное питание</w:t>
            </w: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69861E4" w14:textId="564A43CB" w:rsidR="00D93DD5" w:rsidRDefault="00D93DD5" w:rsidP="00C72D42">
            <w:pPr>
              <w:widowControl w:val="0"/>
              <w:suppressAutoHyphens w:val="0"/>
              <w:autoSpaceDE w:val="0"/>
              <w:autoSpaceDN w:val="0"/>
              <w:adjustRightInd w:val="0"/>
              <w:jc w:val="center"/>
              <w:rPr>
                <w:rFonts w:ascii="PT Astra Serif" w:hAnsi="PT Astra Serif"/>
                <w:sz w:val="28"/>
                <w:szCs w:val="28"/>
                <w:lang w:eastAsia="ru-RU"/>
              </w:rPr>
            </w:pPr>
            <w:r>
              <w:rPr>
                <w:rFonts w:ascii="PT Astra Serif" w:hAnsi="PT Astra Serif"/>
                <w:sz w:val="28"/>
                <w:szCs w:val="28"/>
                <w:lang w:eastAsia="ru-RU"/>
              </w:rPr>
              <w:t>60</w:t>
            </w: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EF047F6" w14:textId="7A17B1C9" w:rsidR="00D93DD5" w:rsidRDefault="00D93DD5" w:rsidP="00C72D42">
            <w:pPr>
              <w:widowControl w:val="0"/>
              <w:suppressAutoHyphens w:val="0"/>
              <w:autoSpaceDE w:val="0"/>
              <w:autoSpaceDN w:val="0"/>
              <w:adjustRightInd w:val="0"/>
              <w:jc w:val="center"/>
              <w:rPr>
                <w:rFonts w:ascii="PT Astra Serif" w:hAnsi="PT Astra Serif"/>
                <w:sz w:val="28"/>
                <w:szCs w:val="28"/>
                <w:lang w:eastAsia="ru-RU"/>
              </w:rPr>
            </w:pPr>
            <w:r>
              <w:rPr>
                <w:rFonts w:ascii="PT Astra Serif" w:hAnsi="PT Astra Serif"/>
                <w:sz w:val="28"/>
                <w:szCs w:val="28"/>
                <w:lang w:eastAsia="ru-RU"/>
              </w:rPr>
              <w:t>9</w:t>
            </w:r>
          </w:p>
        </w:tc>
        <w:tc>
          <w:tcPr>
            <w:tcW w:w="1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30583EE" w14:textId="13B92513" w:rsidR="00D93DD5" w:rsidRPr="00BF0E16" w:rsidRDefault="00D93DD5" w:rsidP="00D93DD5">
            <w:pPr>
              <w:suppressAutoHyphens w:val="0"/>
              <w:jc w:val="center"/>
              <w:rPr>
                <w:rFonts w:ascii="PT Astra Serif" w:hAnsi="PT Astra Serif"/>
                <w:color w:val="000000"/>
                <w:sz w:val="28"/>
                <w:szCs w:val="28"/>
                <w:lang w:eastAsia="ru-RU"/>
              </w:rPr>
            </w:pPr>
            <w:r w:rsidRPr="00D93DD5">
              <w:rPr>
                <w:rFonts w:ascii="PT Astra Serif" w:hAnsi="PT Astra Serif"/>
                <w:color w:val="000000"/>
                <w:sz w:val="28"/>
                <w:szCs w:val="28"/>
                <w:lang w:eastAsia="ru-RU"/>
              </w:rPr>
              <w:t>300 231,36</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5A319F4" w14:textId="281D07E3" w:rsidR="00D93DD5" w:rsidRPr="00BF0E16" w:rsidRDefault="00D93DD5" w:rsidP="00D93DD5">
            <w:pPr>
              <w:widowControl w:val="0"/>
              <w:suppressAutoHyphens w:val="0"/>
              <w:autoSpaceDE w:val="0"/>
              <w:autoSpaceDN w:val="0"/>
              <w:adjustRightInd w:val="0"/>
              <w:jc w:val="center"/>
              <w:rPr>
                <w:rFonts w:ascii="PT Astra Serif" w:hAnsi="PT Astra Serif"/>
                <w:color w:val="000000"/>
                <w:sz w:val="28"/>
                <w:szCs w:val="28"/>
                <w:lang w:eastAsia="ru-RU"/>
              </w:rPr>
            </w:pPr>
            <w:r w:rsidRPr="00D93DD5">
              <w:rPr>
                <w:rFonts w:ascii="PT Astra Serif" w:hAnsi="PT Astra Serif"/>
                <w:color w:val="000000"/>
                <w:sz w:val="28"/>
                <w:szCs w:val="28"/>
                <w:lang w:eastAsia="ru-RU"/>
              </w:rPr>
              <w:t>15 011,5</w:t>
            </w:r>
            <w:r w:rsidR="00F95D0D">
              <w:rPr>
                <w:rFonts w:ascii="PT Astra Serif" w:hAnsi="PT Astra Serif"/>
                <w:color w:val="000000"/>
                <w:sz w:val="28"/>
                <w:szCs w:val="28"/>
                <w:lang w:eastAsia="ru-RU"/>
              </w:rPr>
              <w:t>7</w:t>
            </w:r>
          </w:p>
        </w:tc>
        <w:tc>
          <w:tcPr>
            <w:tcW w:w="70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D276CF9" w14:textId="6C210AC9" w:rsidR="00D93DD5" w:rsidRPr="00BF0E16" w:rsidRDefault="00D93DD5" w:rsidP="00C72D42">
            <w:pPr>
              <w:widowControl w:val="0"/>
              <w:suppressAutoHyphens w:val="0"/>
              <w:autoSpaceDE w:val="0"/>
              <w:autoSpaceDN w:val="0"/>
              <w:adjustRightInd w:val="0"/>
              <w:jc w:val="center"/>
              <w:rPr>
                <w:rFonts w:ascii="PT Astra Serif" w:hAnsi="PT Astra Serif"/>
                <w:sz w:val="28"/>
                <w:szCs w:val="28"/>
                <w:lang w:eastAsia="ru-RU"/>
              </w:rPr>
            </w:pPr>
            <w:r>
              <w:rPr>
                <w:rFonts w:ascii="PT Astra Serif" w:hAnsi="PT Astra Serif"/>
                <w:sz w:val="28"/>
                <w:szCs w:val="28"/>
                <w:lang w:eastAsia="ru-RU"/>
              </w:rPr>
              <w:t>10</w:t>
            </w:r>
          </w:p>
        </w:tc>
        <w:tc>
          <w:tcPr>
            <w:tcW w:w="1417" w:type="dxa"/>
            <w:tcBorders>
              <w:top w:val="single" w:sz="4" w:space="0" w:color="auto"/>
              <w:left w:val="single" w:sz="4" w:space="0" w:color="auto"/>
              <w:bottom w:val="single" w:sz="4" w:space="0" w:color="auto"/>
              <w:right w:val="single" w:sz="4" w:space="0" w:color="auto"/>
            </w:tcBorders>
            <w:vAlign w:val="center"/>
          </w:tcPr>
          <w:p w14:paraId="5C8C634C" w14:textId="20184D66" w:rsidR="00D93DD5" w:rsidRPr="00BF0E16" w:rsidRDefault="00D93DD5" w:rsidP="00D93DD5">
            <w:pPr>
              <w:suppressAutoHyphens w:val="0"/>
              <w:jc w:val="center"/>
              <w:rPr>
                <w:rFonts w:ascii="PT Astra Serif" w:hAnsi="PT Astra Serif"/>
                <w:color w:val="000000"/>
                <w:sz w:val="28"/>
                <w:szCs w:val="28"/>
                <w:lang w:eastAsia="ru-RU"/>
              </w:rPr>
            </w:pPr>
            <w:r w:rsidRPr="00D93DD5">
              <w:rPr>
                <w:rFonts w:ascii="PT Astra Serif" w:hAnsi="PT Astra Serif"/>
                <w:color w:val="000000"/>
                <w:sz w:val="28"/>
                <w:szCs w:val="28"/>
                <w:lang w:eastAsia="ru-RU"/>
              </w:rPr>
              <w:t>30 023,14</w:t>
            </w:r>
          </w:p>
        </w:tc>
        <w:tc>
          <w:tcPr>
            <w:tcW w:w="89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0CA4875" w14:textId="5BD67BF5" w:rsidR="00D93DD5" w:rsidRPr="005E59A6" w:rsidRDefault="00D93DD5" w:rsidP="00C72D42">
            <w:pPr>
              <w:widowControl w:val="0"/>
              <w:suppressAutoHyphens w:val="0"/>
              <w:autoSpaceDE w:val="0"/>
              <w:autoSpaceDN w:val="0"/>
              <w:adjustRightInd w:val="0"/>
              <w:jc w:val="center"/>
              <w:rPr>
                <w:rFonts w:ascii="PT Astra Serif" w:hAnsi="PT Astra Serif"/>
                <w:sz w:val="28"/>
                <w:szCs w:val="28"/>
                <w:lang w:eastAsia="ru-RU"/>
              </w:rPr>
            </w:pPr>
            <w:r>
              <w:rPr>
                <w:rFonts w:ascii="PT Astra Serif" w:hAnsi="PT Astra Serif"/>
                <w:sz w:val="28"/>
                <w:szCs w:val="28"/>
                <w:lang w:eastAsia="ru-RU"/>
              </w:rPr>
              <w:t>+</w:t>
            </w:r>
          </w:p>
        </w:tc>
      </w:tr>
    </w:tbl>
    <w:p w14:paraId="4331B867" w14:textId="77777777" w:rsidR="007A3B35" w:rsidRPr="005E59A6" w:rsidRDefault="007A3B35" w:rsidP="007A3B35">
      <w:pPr>
        <w:widowControl w:val="0"/>
        <w:suppressAutoHyphens w:val="0"/>
        <w:autoSpaceDE w:val="0"/>
        <w:autoSpaceDN w:val="0"/>
        <w:adjustRightInd w:val="0"/>
        <w:rPr>
          <w:rFonts w:ascii="PT Astra Serif" w:hAnsi="PT Astra Serif"/>
          <w:sz w:val="28"/>
          <w:szCs w:val="28"/>
          <w:lang w:eastAsia="ru-RU"/>
        </w:rPr>
        <w:sectPr w:rsidR="007A3B35" w:rsidRPr="005E59A6" w:rsidSect="007A3B35">
          <w:headerReference w:type="default" r:id="rId14"/>
          <w:headerReference w:type="first" r:id="rId15"/>
          <w:pgSz w:w="16838" w:h="11906" w:orient="landscape"/>
          <w:pgMar w:top="426" w:right="1134" w:bottom="1560" w:left="1134" w:header="709" w:footer="709" w:gutter="0"/>
          <w:cols w:space="708"/>
          <w:docGrid w:linePitch="360"/>
        </w:sectPr>
      </w:pPr>
    </w:p>
    <w:p w14:paraId="657C10C5" w14:textId="77777777" w:rsidR="007A3B35" w:rsidRPr="005E59A6" w:rsidRDefault="007A3B35" w:rsidP="007A3B35">
      <w:pPr>
        <w:widowControl w:val="0"/>
        <w:tabs>
          <w:tab w:val="left" w:pos="3570"/>
        </w:tabs>
        <w:suppressAutoHyphens w:val="0"/>
        <w:autoSpaceDE w:val="0"/>
        <w:autoSpaceDN w:val="0"/>
        <w:adjustRightInd w:val="0"/>
        <w:rPr>
          <w:rFonts w:ascii="PT Astra Serif" w:hAnsi="PT Astra Serif"/>
          <w:b/>
          <w:sz w:val="28"/>
          <w:szCs w:val="28"/>
          <w:lang w:eastAsia="ru-RU"/>
        </w:rPr>
      </w:pPr>
      <w:r w:rsidRPr="005E59A6">
        <w:rPr>
          <w:rFonts w:ascii="PT Astra Serif" w:hAnsi="PT Astra Serif"/>
          <w:sz w:val="28"/>
          <w:szCs w:val="28"/>
          <w:lang w:eastAsia="ru-RU"/>
        </w:rPr>
        <w:lastRenderedPageBreak/>
        <w:tab/>
      </w:r>
      <w:r w:rsidRPr="005E59A6">
        <w:rPr>
          <w:rFonts w:ascii="PT Astra Serif" w:hAnsi="PT Astra Serif"/>
          <w:b/>
          <w:sz w:val="28"/>
          <w:szCs w:val="28"/>
          <w:lang w:eastAsia="ru-RU"/>
        </w:rPr>
        <w:t>Часть 2. Общие сведения</w:t>
      </w:r>
    </w:p>
    <w:p w14:paraId="639C4F19" w14:textId="77777777" w:rsidR="007A3B35" w:rsidRPr="005E59A6" w:rsidRDefault="007A3B35" w:rsidP="007A3B35">
      <w:pPr>
        <w:widowControl w:val="0"/>
        <w:suppressAutoHyphens w:val="0"/>
        <w:autoSpaceDE w:val="0"/>
        <w:autoSpaceDN w:val="0"/>
        <w:adjustRightInd w:val="0"/>
        <w:contextualSpacing/>
        <w:jc w:val="center"/>
        <w:rPr>
          <w:rFonts w:ascii="PT Astra Serif" w:hAnsi="PT Astra Serif"/>
          <w:b/>
          <w:sz w:val="28"/>
          <w:szCs w:val="28"/>
          <w:lang w:eastAsia="ru-RU"/>
        </w:rPr>
      </w:pPr>
    </w:p>
    <w:p w14:paraId="7E9363BF" w14:textId="77777777" w:rsidR="007A3B35" w:rsidRPr="005E59A6" w:rsidRDefault="007A3B35" w:rsidP="007A3B35">
      <w:pPr>
        <w:widowControl w:val="0"/>
        <w:numPr>
          <w:ilvl w:val="0"/>
          <w:numId w:val="2"/>
        </w:numPr>
        <w:tabs>
          <w:tab w:val="center" w:pos="4677"/>
          <w:tab w:val="left" w:pos="5955"/>
        </w:tabs>
        <w:suppressAutoHyphens w:val="0"/>
        <w:autoSpaceDE w:val="0"/>
        <w:autoSpaceDN w:val="0"/>
        <w:adjustRightInd w:val="0"/>
        <w:spacing w:after="200" w:line="276" w:lineRule="auto"/>
        <w:contextualSpacing/>
        <w:jc w:val="center"/>
        <w:rPr>
          <w:rFonts w:ascii="PT Astra Serif" w:hAnsi="PT Astra Serif"/>
          <w:b/>
          <w:bCs/>
          <w:sz w:val="28"/>
          <w:szCs w:val="28"/>
          <w:lang w:eastAsia="en-US"/>
        </w:rPr>
      </w:pPr>
      <w:bookmarkStart w:id="3" w:name="bookmark8"/>
      <w:r w:rsidRPr="005E59A6">
        <w:rPr>
          <w:rFonts w:ascii="PT Astra Serif" w:hAnsi="PT Astra Serif"/>
          <w:b/>
          <w:bCs/>
          <w:sz w:val="28"/>
          <w:szCs w:val="28"/>
          <w:lang w:eastAsia="en-US"/>
        </w:rPr>
        <w:t>Общие положения об аукционе</w:t>
      </w:r>
      <w:bookmarkEnd w:id="3"/>
    </w:p>
    <w:p w14:paraId="77668547" w14:textId="77777777" w:rsidR="007A3B35" w:rsidRPr="005E59A6" w:rsidRDefault="007A3B35" w:rsidP="007A3B35">
      <w:pPr>
        <w:widowControl w:val="0"/>
        <w:tabs>
          <w:tab w:val="center" w:pos="4677"/>
          <w:tab w:val="left" w:pos="5955"/>
        </w:tabs>
        <w:suppressAutoHyphens w:val="0"/>
        <w:autoSpaceDE w:val="0"/>
        <w:autoSpaceDN w:val="0"/>
        <w:adjustRightInd w:val="0"/>
        <w:ind w:left="357"/>
        <w:rPr>
          <w:rFonts w:ascii="PT Astra Serif" w:hAnsi="PT Astra Serif"/>
          <w:b/>
          <w:bCs/>
          <w:sz w:val="28"/>
          <w:szCs w:val="28"/>
          <w:lang w:eastAsia="en-US"/>
        </w:rPr>
      </w:pPr>
    </w:p>
    <w:p w14:paraId="3313EE67" w14:textId="77777777" w:rsidR="007A3B35" w:rsidRPr="005E59A6" w:rsidRDefault="007A3B35" w:rsidP="007A3B35">
      <w:pPr>
        <w:widowControl w:val="0"/>
        <w:suppressAutoHyphens w:val="0"/>
        <w:autoSpaceDE w:val="0"/>
        <w:autoSpaceDN w:val="0"/>
        <w:adjustRightInd w:val="0"/>
        <w:ind w:firstLine="709"/>
        <w:contextualSpacing/>
        <w:jc w:val="both"/>
        <w:rPr>
          <w:rFonts w:ascii="PT Astra Serif" w:hAnsi="PT Astra Serif"/>
          <w:sz w:val="28"/>
          <w:szCs w:val="28"/>
          <w:lang w:eastAsia="ru-RU"/>
        </w:rPr>
      </w:pPr>
      <w:r w:rsidRPr="005E59A6">
        <w:rPr>
          <w:rFonts w:ascii="PT Astra Serif" w:hAnsi="PT Astra Serif"/>
          <w:sz w:val="28"/>
          <w:szCs w:val="28"/>
          <w:lang w:eastAsia="ru-RU"/>
        </w:rPr>
        <w:t>1.1. </w:t>
      </w:r>
      <w:proofErr w:type="gramStart"/>
      <w:r w:rsidRPr="005E59A6">
        <w:rPr>
          <w:rFonts w:ascii="PT Astra Serif" w:hAnsi="PT Astra Serif"/>
          <w:sz w:val="28"/>
          <w:szCs w:val="28"/>
          <w:lang w:eastAsia="ru-RU"/>
        </w:rPr>
        <w:t>Настоящий открытый аукцион проводится в соответствии с нормами Гражданского кодекса Российской Федерации, Федеральным законом от 28.12.2009 № 381-ФЗ «Об основах государственного регулирования торговой деятельности в Российской Федерации»,  решением Собрания депутатов г. Щекино Щекинского района от 02.11.2015 № 16-71 «Об утверждении Положения о размещении и эксплуатации нестационарных торговых объектов на территории муниципального образования город Щекино Щекинского района», постановлением администрации муниципального образования Щекинский район</w:t>
      </w:r>
      <w:proofErr w:type="gramEnd"/>
      <w:r w:rsidRPr="005E59A6">
        <w:rPr>
          <w:rFonts w:ascii="PT Astra Serif" w:hAnsi="PT Astra Serif"/>
          <w:sz w:val="28"/>
          <w:szCs w:val="28"/>
          <w:lang w:eastAsia="ru-RU"/>
        </w:rPr>
        <w:t xml:space="preserve"> </w:t>
      </w:r>
      <w:proofErr w:type="gramStart"/>
      <w:r w:rsidRPr="005E59A6">
        <w:rPr>
          <w:rFonts w:ascii="PT Astra Serif" w:hAnsi="PT Astra Serif"/>
          <w:sz w:val="28"/>
          <w:szCs w:val="28"/>
          <w:lang w:eastAsia="ru-RU"/>
        </w:rPr>
        <w:t>от 30.11.2015 № 11-1750 «Об утверждении Порядка организации и проведения открытого аукциона на право заключения договора на размещение нестационарного торгового объекта на территории города Щекино Щекинского района», постановлением администрации муниципального образования Щекинский район от 24.12.2015 № 12-1870 «Об утверждении методики расчета начальной цены права размещения нестационарного торгового объекта на территории города Щекино Щекинского района», а также иными нормативными правовыми актами, регулирующим отношения</w:t>
      </w:r>
      <w:proofErr w:type="gramEnd"/>
      <w:r w:rsidRPr="005E59A6">
        <w:rPr>
          <w:rFonts w:ascii="PT Astra Serif" w:hAnsi="PT Astra Serif"/>
          <w:sz w:val="28"/>
          <w:szCs w:val="28"/>
          <w:lang w:eastAsia="ru-RU"/>
        </w:rPr>
        <w:t xml:space="preserve">, </w:t>
      </w:r>
      <w:proofErr w:type="gramStart"/>
      <w:r w:rsidRPr="005E59A6">
        <w:rPr>
          <w:rFonts w:ascii="PT Astra Serif" w:hAnsi="PT Astra Serif"/>
          <w:sz w:val="28"/>
          <w:szCs w:val="28"/>
          <w:lang w:eastAsia="ru-RU"/>
        </w:rPr>
        <w:t>связанные</w:t>
      </w:r>
      <w:proofErr w:type="gramEnd"/>
      <w:r w:rsidRPr="005E59A6">
        <w:rPr>
          <w:rFonts w:ascii="PT Astra Serif" w:hAnsi="PT Astra Serif"/>
          <w:sz w:val="28"/>
          <w:szCs w:val="28"/>
          <w:lang w:eastAsia="ru-RU"/>
        </w:rPr>
        <w:t xml:space="preserve"> с предметом настоящего аукциона.</w:t>
      </w:r>
    </w:p>
    <w:p w14:paraId="351EFA93" w14:textId="6FD0B0C6" w:rsidR="00E162FA" w:rsidRPr="00C818DC" w:rsidRDefault="007A3B35" w:rsidP="00E162FA">
      <w:pPr>
        <w:widowControl w:val="0"/>
        <w:suppressAutoHyphens w:val="0"/>
        <w:autoSpaceDE w:val="0"/>
        <w:autoSpaceDN w:val="0"/>
        <w:adjustRightInd w:val="0"/>
        <w:ind w:firstLine="709"/>
        <w:contextualSpacing/>
        <w:jc w:val="both"/>
        <w:rPr>
          <w:rFonts w:ascii="PT Astra Serif" w:hAnsi="PT Astra Serif"/>
          <w:sz w:val="28"/>
          <w:szCs w:val="28"/>
        </w:rPr>
      </w:pPr>
      <w:r w:rsidRPr="005E59A6">
        <w:rPr>
          <w:rFonts w:ascii="PT Astra Serif" w:hAnsi="PT Astra Serif"/>
          <w:spacing w:val="-4"/>
          <w:sz w:val="28"/>
          <w:szCs w:val="28"/>
          <w:lang w:eastAsia="ru-RU"/>
        </w:rPr>
        <w:t xml:space="preserve">1.2. Основание для проведения аукциона: постановление администрации </w:t>
      </w:r>
      <w:proofErr w:type="spellStart"/>
      <w:r w:rsidRPr="005E59A6">
        <w:rPr>
          <w:rFonts w:ascii="PT Astra Serif" w:hAnsi="PT Astra Serif"/>
          <w:spacing w:val="-4"/>
          <w:sz w:val="28"/>
          <w:szCs w:val="28"/>
          <w:lang w:eastAsia="ru-RU"/>
        </w:rPr>
        <w:t>Щекинского</w:t>
      </w:r>
      <w:proofErr w:type="spellEnd"/>
      <w:r w:rsidRPr="005E59A6">
        <w:rPr>
          <w:rFonts w:ascii="PT Astra Serif" w:hAnsi="PT Astra Serif"/>
          <w:spacing w:val="-4"/>
          <w:sz w:val="28"/>
          <w:szCs w:val="28"/>
          <w:lang w:eastAsia="ru-RU"/>
        </w:rPr>
        <w:t xml:space="preserve"> района</w:t>
      </w:r>
      <w:r w:rsidR="00E162FA" w:rsidRPr="00C818DC">
        <w:rPr>
          <w:rFonts w:ascii="PT Astra Serif" w:hAnsi="PT Astra Serif"/>
          <w:spacing w:val="-4"/>
          <w:sz w:val="28"/>
          <w:szCs w:val="28"/>
          <w:lang w:eastAsia="ru-RU"/>
        </w:rPr>
        <w:t xml:space="preserve"> </w:t>
      </w:r>
      <w:r w:rsidR="00E162FA" w:rsidRPr="00FC4E37">
        <w:rPr>
          <w:rFonts w:ascii="PT Astra Serif" w:hAnsi="PT Astra Serif"/>
          <w:sz w:val="28"/>
          <w:szCs w:val="28"/>
        </w:rPr>
        <w:t xml:space="preserve">от </w:t>
      </w:r>
      <w:r w:rsidR="0041086B">
        <w:rPr>
          <w:rFonts w:ascii="PT Astra Serif" w:hAnsi="PT Astra Serif"/>
          <w:sz w:val="28"/>
          <w:szCs w:val="28"/>
        </w:rPr>
        <w:t>30.04.2025</w:t>
      </w:r>
      <w:r w:rsidR="0041086B" w:rsidRPr="00FC4E37">
        <w:rPr>
          <w:rFonts w:ascii="PT Astra Serif" w:hAnsi="PT Astra Serif"/>
          <w:sz w:val="28"/>
          <w:szCs w:val="28"/>
        </w:rPr>
        <w:t xml:space="preserve"> № </w:t>
      </w:r>
      <w:r w:rsidR="0041086B">
        <w:rPr>
          <w:rFonts w:ascii="PT Astra Serif" w:hAnsi="PT Astra Serif"/>
          <w:sz w:val="28"/>
          <w:szCs w:val="28"/>
        </w:rPr>
        <w:t>4 – 783</w:t>
      </w:r>
      <w:r w:rsidR="00E162FA">
        <w:rPr>
          <w:rFonts w:ascii="PT Astra Serif" w:hAnsi="PT Astra Serif"/>
          <w:sz w:val="28"/>
          <w:szCs w:val="28"/>
        </w:rPr>
        <w:t>.</w:t>
      </w:r>
    </w:p>
    <w:p w14:paraId="096FA596" w14:textId="1353E62E" w:rsidR="007A3B35" w:rsidRPr="005E59A6" w:rsidRDefault="007A3B35" w:rsidP="007A3B35">
      <w:pPr>
        <w:widowControl w:val="0"/>
        <w:suppressAutoHyphens w:val="0"/>
        <w:autoSpaceDE w:val="0"/>
        <w:autoSpaceDN w:val="0"/>
        <w:adjustRightInd w:val="0"/>
        <w:ind w:firstLine="709"/>
        <w:contextualSpacing/>
        <w:jc w:val="both"/>
        <w:rPr>
          <w:rFonts w:ascii="PT Astra Serif" w:hAnsi="PT Astra Serif"/>
          <w:sz w:val="28"/>
          <w:szCs w:val="28"/>
          <w:lang w:eastAsia="ru-RU"/>
        </w:rPr>
      </w:pPr>
      <w:r w:rsidRPr="005E59A6">
        <w:rPr>
          <w:rFonts w:ascii="PT Astra Serif" w:hAnsi="PT Astra Serif"/>
          <w:sz w:val="28"/>
          <w:szCs w:val="28"/>
          <w:lang w:eastAsia="ru-RU"/>
        </w:rPr>
        <w:t>3. Предметом аукциона является право на размещение и эксплуатацию нестационарного торгового объекта на территории муниципального образования город Щекино Щекинского района (лот</w:t>
      </w:r>
      <w:r w:rsidR="00102B42" w:rsidRPr="005E59A6">
        <w:rPr>
          <w:rFonts w:ascii="PT Astra Serif" w:hAnsi="PT Astra Serif"/>
          <w:sz w:val="28"/>
          <w:szCs w:val="28"/>
          <w:lang w:eastAsia="ru-RU"/>
        </w:rPr>
        <w:t>ы №</w:t>
      </w:r>
      <w:r w:rsidR="00F6068D" w:rsidRPr="005E59A6">
        <w:rPr>
          <w:rFonts w:ascii="PT Astra Serif" w:hAnsi="PT Astra Serif"/>
          <w:sz w:val="28"/>
          <w:szCs w:val="28"/>
          <w:lang w:eastAsia="ru-RU"/>
        </w:rPr>
        <w:t> </w:t>
      </w:r>
      <w:r w:rsidRPr="005E59A6">
        <w:rPr>
          <w:rFonts w:ascii="PT Astra Serif" w:hAnsi="PT Astra Serif"/>
          <w:sz w:val="28"/>
          <w:szCs w:val="28"/>
          <w:lang w:eastAsia="ru-RU"/>
        </w:rPr>
        <w:t>№ 1</w:t>
      </w:r>
      <w:r w:rsidR="00102B42" w:rsidRPr="005E59A6">
        <w:rPr>
          <w:rFonts w:ascii="PT Astra Serif" w:hAnsi="PT Astra Serif"/>
          <w:sz w:val="28"/>
          <w:szCs w:val="28"/>
          <w:lang w:eastAsia="ru-RU"/>
        </w:rPr>
        <w:t>-</w:t>
      </w:r>
      <w:r w:rsidR="00F95D0D">
        <w:rPr>
          <w:rFonts w:ascii="PT Astra Serif" w:hAnsi="PT Astra Serif"/>
          <w:sz w:val="28"/>
          <w:szCs w:val="28"/>
          <w:lang w:eastAsia="ru-RU"/>
        </w:rPr>
        <w:t>3</w:t>
      </w:r>
      <w:r w:rsidRPr="005E59A6">
        <w:rPr>
          <w:rFonts w:ascii="PT Astra Serif" w:hAnsi="PT Astra Serif"/>
          <w:sz w:val="28"/>
          <w:szCs w:val="28"/>
          <w:lang w:eastAsia="ru-RU"/>
        </w:rPr>
        <w:t xml:space="preserve">) в соответствии с утвержденной схемой и таблицей лотов открытого аукциона № </w:t>
      </w:r>
      <w:r w:rsidR="00E162FA">
        <w:rPr>
          <w:rFonts w:ascii="PT Astra Serif" w:hAnsi="PT Astra Serif"/>
          <w:sz w:val="28"/>
          <w:szCs w:val="28"/>
          <w:lang w:eastAsia="ru-RU"/>
        </w:rPr>
        <w:t>3</w:t>
      </w:r>
      <w:r w:rsidRPr="005E59A6">
        <w:rPr>
          <w:rFonts w:ascii="PT Astra Serif" w:hAnsi="PT Astra Serif"/>
          <w:sz w:val="28"/>
          <w:szCs w:val="28"/>
          <w:lang w:eastAsia="ru-RU"/>
        </w:rPr>
        <w:t>/2</w:t>
      </w:r>
      <w:r w:rsidR="002A28E0" w:rsidRPr="005E59A6">
        <w:rPr>
          <w:rFonts w:ascii="PT Astra Serif" w:hAnsi="PT Astra Serif"/>
          <w:sz w:val="28"/>
          <w:szCs w:val="28"/>
          <w:lang w:eastAsia="ru-RU"/>
        </w:rPr>
        <w:t>5</w:t>
      </w:r>
      <w:r w:rsidRPr="005E59A6">
        <w:rPr>
          <w:rFonts w:ascii="PT Astra Serif" w:hAnsi="PT Astra Serif"/>
          <w:sz w:val="28"/>
          <w:szCs w:val="28"/>
          <w:lang w:eastAsia="ru-RU"/>
        </w:rPr>
        <w:t>.</w:t>
      </w:r>
    </w:p>
    <w:p w14:paraId="1B3014A1" w14:textId="77777777" w:rsidR="007A3B35" w:rsidRPr="005E59A6" w:rsidRDefault="007A3B35" w:rsidP="007A3B35">
      <w:pPr>
        <w:widowControl w:val="0"/>
        <w:suppressAutoHyphens w:val="0"/>
        <w:autoSpaceDE w:val="0"/>
        <w:autoSpaceDN w:val="0"/>
        <w:adjustRightInd w:val="0"/>
        <w:ind w:firstLine="709"/>
        <w:contextualSpacing/>
        <w:jc w:val="both"/>
        <w:rPr>
          <w:rFonts w:ascii="PT Astra Serif" w:hAnsi="PT Astra Serif"/>
          <w:sz w:val="28"/>
          <w:szCs w:val="28"/>
          <w:lang w:eastAsia="ru-RU"/>
        </w:rPr>
      </w:pPr>
      <w:r w:rsidRPr="005E59A6">
        <w:rPr>
          <w:rFonts w:ascii="PT Astra Serif" w:hAnsi="PT Astra Serif"/>
          <w:sz w:val="28"/>
          <w:szCs w:val="28"/>
          <w:lang w:eastAsia="ru-RU"/>
        </w:rPr>
        <w:t xml:space="preserve">Право на размещение и эксплуатацию нестационарного торгового объекта предоставляется без передачи имущественного права на земельный участок. </w:t>
      </w:r>
    </w:p>
    <w:p w14:paraId="1E94339D" w14:textId="77777777" w:rsidR="007A3B35" w:rsidRPr="005E59A6" w:rsidRDefault="007A3B35" w:rsidP="007A3B35">
      <w:pPr>
        <w:widowControl w:val="0"/>
        <w:suppressAutoHyphens w:val="0"/>
        <w:autoSpaceDE w:val="0"/>
        <w:autoSpaceDN w:val="0"/>
        <w:adjustRightInd w:val="0"/>
        <w:ind w:firstLine="709"/>
        <w:contextualSpacing/>
        <w:jc w:val="both"/>
        <w:rPr>
          <w:rFonts w:ascii="PT Astra Serif" w:hAnsi="PT Astra Serif"/>
          <w:spacing w:val="-4"/>
          <w:sz w:val="28"/>
          <w:szCs w:val="28"/>
          <w:lang w:eastAsia="ru-RU"/>
        </w:rPr>
      </w:pPr>
      <w:r w:rsidRPr="005E59A6">
        <w:rPr>
          <w:rFonts w:ascii="PT Astra Serif" w:hAnsi="PT Astra Serif"/>
          <w:sz w:val="28"/>
          <w:szCs w:val="28"/>
          <w:lang w:eastAsia="ru-RU"/>
        </w:rPr>
        <w:t>1.4. Схема размещения нестационарных торговых объектов утверждена постановлением администрации Щекинск</w:t>
      </w:r>
      <w:r w:rsidR="00FE1E80" w:rsidRPr="005E59A6">
        <w:rPr>
          <w:rFonts w:ascii="PT Astra Serif" w:hAnsi="PT Astra Serif"/>
          <w:sz w:val="28"/>
          <w:szCs w:val="28"/>
          <w:lang w:eastAsia="ru-RU"/>
        </w:rPr>
        <w:t>ого</w:t>
      </w:r>
      <w:r w:rsidRPr="005E59A6">
        <w:rPr>
          <w:rFonts w:ascii="PT Astra Serif" w:hAnsi="PT Astra Serif"/>
          <w:sz w:val="28"/>
          <w:szCs w:val="28"/>
          <w:lang w:eastAsia="ru-RU"/>
        </w:rPr>
        <w:t xml:space="preserve"> район</w:t>
      </w:r>
      <w:r w:rsidR="00FE1E80" w:rsidRPr="005E59A6">
        <w:rPr>
          <w:rFonts w:ascii="PT Astra Serif" w:hAnsi="PT Astra Serif"/>
          <w:sz w:val="28"/>
          <w:szCs w:val="28"/>
          <w:lang w:eastAsia="ru-RU"/>
        </w:rPr>
        <w:t>а</w:t>
      </w:r>
      <w:r w:rsidRPr="005E59A6">
        <w:rPr>
          <w:rFonts w:ascii="PT Astra Serif" w:hAnsi="PT Astra Serif"/>
          <w:sz w:val="28"/>
          <w:szCs w:val="28"/>
          <w:lang w:eastAsia="ru-RU"/>
        </w:rPr>
        <w:t xml:space="preserve"> от 01.04.2016 № 4-315 «Об утверждении схемы размещения нестационарных торговых объектов на </w:t>
      </w:r>
      <w:r w:rsidRPr="005E59A6">
        <w:rPr>
          <w:rFonts w:ascii="PT Astra Serif" w:hAnsi="PT Astra Serif"/>
          <w:spacing w:val="-4"/>
          <w:sz w:val="28"/>
          <w:szCs w:val="28"/>
          <w:lang w:eastAsia="ru-RU"/>
        </w:rPr>
        <w:t>территории муниципального образования город Щекино Щекинского района».</w:t>
      </w:r>
    </w:p>
    <w:p w14:paraId="368CE0AF" w14:textId="77777777" w:rsidR="007A3B35" w:rsidRPr="005E59A6" w:rsidRDefault="007A3B35" w:rsidP="007A3B35">
      <w:pPr>
        <w:widowControl w:val="0"/>
        <w:suppressAutoHyphens w:val="0"/>
        <w:autoSpaceDE w:val="0"/>
        <w:autoSpaceDN w:val="0"/>
        <w:adjustRightInd w:val="0"/>
        <w:ind w:firstLine="709"/>
        <w:contextualSpacing/>
        <w:jc w:val="both"/>
        <w:rPr>
          <w:rFonts w:ascii="PT Astra Serif" w:hAnsi="PT Astra Serif"/>
          <w:sz w:val="28"/>
          <w:szCs w:val="28"/>
          <w:lang w:eastAsia="ru-RU"/>
        </w:rPr>
      </w:pPr>
      <w:r w:rsidRPr="005E59A6">
        <w:rPr>
          <w:rFonts w:ascii="PT Astra Serif" w:hAnsi="PT Astra Serif"/>
          <w:sz w:val="28"/>
          <w:szCs w:val="28"/>
          <w:lang w:eastAsia="ru-RU"/>
        </w:rPr>
        <w:t>1.5</w:t>
      </w:r>
      <w:r w:rsidRPr="005E59A6">
        <w:rPr>
          <w:rFonts w:ascii="PT Astra Serif" w:hAnsi="PT Astra Serif" w:cs="Arial"/>
          <w:sz w:val="28"/>
          <w:szCs w:val="28"/>
          <w:lang w:eastAsia="ru-RU"/>
        </w:rPr>
        <w:t>. </w:t>
      </w:r>
      <w:r w:rsidRPr="005E59A6">
        <w:rPr>
          <w:rFonts w:ascii="PT Astra Serif" w:hAnsi="PT Astra Serif"/>
          <w:sz w:val="28"/>
          <w:szCs w:val="28"/>
          <w:lang w:eastAsia="ru-RU"/>
        </w:rPr>
        <w:t xml:space="preserve">Организатор аукциона: администрация Щекинского района. </w:t>
      </w:r>
    </w:p>
    <w:p w14:paraId="55945A76" w14:textId="77777777" w:rsidR="007A3B35" w:rsidRPr="005E59A6" w:rsidRDefault="007A3B35" w:rsidP="007A3B35">
      <w:pPr>
        <w:widowControl w:val="0"/>
        <w:suppressAutoHyphens w:val="0"/>
        <w:autoSpaceDE w:val="0"/>
        <w:autoSpaceDN w:val="0"/>
        <w:adjustRightInd w:val="0"/>
        <w:ind w:firstLine="709"/>
        <w:contextualSpacing/>
        <w:jc w:val="both"/>
        <w:rPr>
          <w:rFonts w:ascii="PT Astra Serif" w:hAnsi="PT Astra Serif"/>
          <w:spacing w:val="-6"/>
          <w:sz w:val="28"/>
          <w:szCs w:val="28"/>
          <w:lang w:eastAsia="ru-RU"/>
        </w:rPr>
      </w:pPr>
      <w:r w:rsidRPr="005E59A6">
        <w:rPr>
          <w:rFonts w:ascii="PT Astra Serif" w:hAnsi="PT Astra Serif"/>
          <w:sz w:val="28"/>
          <w:szCs w:val="28"/>
          <w:lang w:eastAsia="ru-RU"/>
        </w:rPr>
        <w:t xml:space="preserve">Отраслевым (функциональным) органом администрации Щекинского района, уполномоченным выступать от имени администрации Щекинского </w:t>
      </w:r>
      <w:r w:rsidRPr="005E59A6">
        <w:rPr>
          <w:rFonts w:ascii="PT Astra Serif" w:hAnsi="PT Astra Serif"/>
          <w:spacing w:val="-4"/>
          <w:sz w:val="28"/>
          <w:szCs w:val="28"/>
          <w:lang w:eastAsia="ru-RU"/>
        </w:rPr>
        <w:t xml:space="preserve">района и осуществлять функции по организации открытого аукциона на право </w:t>
      </w:r>
      <w:r w:rsidRPr="005E59A6">
        <w:rPr>
          <w:rFonts w:ascii="PT Astra Serif" w:hAnsi="PT Astra Serif"/>
          <w:sz w:val="28"/>
          <w:szCs w:val="28"/>
          <w:lang w:eastAsia="ru-RU"/>
        </w:rPr>
        <w:t xml:space="preserve">заключения договора на размещение нестационарного торгового объекта на территории города Щекино Щекинского района, является комитет </w:t>
      </w:r>
      <w:r w:rsidRPr="005E59A6">
        <w:rPr>
          <w:rFonts w:ascii="PT Astra Serif" w:hAnsi="PT Astra Serif"/>
          <w:spacing w:val="-6"/>
          <w:sz w:val="28"/>
          <w:szCs w:val="28"/>
          <w:lang w:eastAsia="ru-RU"/>
        </w:rPr>
        <w:t>экономического развития администрации Щекинского района (далее - Комитет).</w:t>
      </w:r>
    </w:p>
    <w:p w14:paraId="375F463F" w14:textId="77777777" w:rsidR="007A3B35" w:rsidRPr="005E59A6" w:rsidRDefault="007A3B35" w:rsidP="007A3B35">
      <w:pPr>
        <w:widowControl w:val="0"/>
        <w:suppressAutoHyphens w:val="0"/>
        <w:autoSpaceDE w:val="0"/>
        <w:autoSpaceDN w:val="0"/>
        <w:adjustRightInd w:val="0"/>
        <w:ind w:firstLine="709"/>
        <w:contextualSpacing/>
        <w:jc w:val="both"/>
        <w:rPr>
          <w:rFonts w:ascii="PT Astra Serif" w:hAnsi="PT Astra Serif"/>
          <w:sz w:val="28"/>
          <w:szCs w:val="28"/>
          <w:lang w:eastAsia="ru-RU"/>
        </w:rPr>
      </w:pPr>
      <w:r w:rsidRPr="005E59A6">
        <w:rPr>
          <w:rFonts w:ascii="PT Astra Serif" w:hAnsi="PT Astra Serif"/>
          <w:sz w:val="28"/>
          <w:szCs w:val="28"/>
          <w:lang w:eastAsia="ru-RU"/>
        </w:rPr>
        <w:t xml:space="preserve">1.6. Аукцион на право заключения договора на размещение нестационарного торгового объекта проводится комиссией по проведению </w:t>
      </w:r>
      <w:r w:rsidRPr="005E59A6">
        <w:rPr>
          <w:rFonts w:ascii="PT Astra Serif" w:hAnsi="PT Astra Serif"/>
          <w:sz w:val="28"/>
          <w:szCs w:val="28"/>
          <w:lang w:eastAsia="ru-RU"/>
        </w:rPr>
        <w:lastRenderedPageBreak/>
        <w:t>аукциона (далее по тексту - Комиссия), утвержденной постановлением администрации муниципального образования Щекинский район от 14.01.2016 № 1-19.</w:t>
      </w:r>
    </w:p>
    <w:p w14:paraId="5D16AF82" w14:textId="77777777" w:rsidR="007A3B35" w:rsidRPr="005E59A6" w:rsidRDefault="007A3B35" w:rsidP="007A3B35">
      <w:pPr>
        <w:widowControl w:val="0"/>
        <w:suppressAutoHyphens w:val="0"/>
        <w:autoSpaceDE w:val="0"/>
        <w:autoSpaceDN w:val="0"/>
        <w:adjustRightInd w:val="0"/>
        <w:ind w:firstLine="709"/>
        <w:contextualSpacing/>
        <w:jc w:val="both"/>
        <w:rPr>
          <w:rFonts w:ascii="PT Astra Serif" w:hAnsi="PT Astra Serif"/>
          <w:sz w:val="28"/>
          <w:szCs w:val="28"/>
          <w:lang w:eastAsia="ru-RU"/>
        </w:rPr>
      </w:pPr>
      <w:r w:rsidRPr="005E59A6">
        <w:rPr>
          <w:rFonts w:ascii="PT Astra Serif" w:hAnsi="PT Astra Serif"/>
          <w:sz w:val="28"/>
          <w:szCs w:val="28"/>
          <w:lang w:eastAsia="ru-RU"/>
        </w:rPr>
        <w:t>1.7. Организатор аукциона проводит аукцион в соответствии с условиями и положениями настоящей документации об аукционе, в день, час и по адресу, указанному в извещении о проведении открытого аукциона.</w:t>
      </w:r>
    </w:p>
    <w:p w14:paraId="4A57F926" w14:textId="77777777" w:rsidR="007A3B35" w:rsidRPr="005E59A6" w:rsidRDefault="007A3B35" w:rsidP="007A3B35">
      <w:pPr>
        <w:widowControl w:val="0"/>
        <w:suppressAutoHyphens w:val="0"/>
        <w:autoSpaceDE w:val="0"/>
        <w:autoSpaceDN w:val="0"/>
        <w:adjustRightInd w:val="0"/>
        <w:spacing w:line="200" w:lineRule="exact"/>
        <w:ind w:firstLine="709"/>
        <w:contextualSpacing/>
        <w:jc w:val="both"/>
        <w:rPr>
          <w:rFonts w:ascii="PT Astra Serif" w:hAnsi="PT Astra Serif"/>
          <w:sz w:val="28"/>
          <w:szCs w:val="28"/>
          <w:lang w:eastAsia="ru-RU"/>
        </w:rPr>
      </w:pPr>
    </w:p>
    <w:p w14:paraId="2BFE085D" w14:textId="77777777" w:rsidR="007A3B35" w:rsidRPr="005E59A6" w:rsidRDefault="007A3B35" w:rsidP="007A3B35">
      <w:pPr>
        <w:widowControl w:val="0"/>
        <w:suppressAutoHyphens w:val="0"/>
        <w:autoSpaceDE w:val="0"/>
        <w:autoSpaceDN w:val="0"/>
        <w:adjustRightInd w:val="0"/>
        <w:contextualSpacing/>
        <w:jc w:val="center"/>
        <w:rPr>
          <w:rFonts w:ascii="PT Astra Serif" w:hAnsi="PT Astra Serif"/>
          <w:b/>
          <w:sz w:val="28"/>
          <w:szCs w:val="28"/>
          <w:lang w:eastAsia="ru-RU"/>
        </w:rPr>
      </w:pPr>
      <w:r w:rsidRPr="005E59A6">
        <w:rPr>
          <w:rFonts w:ascii="PT Astra Serif" w:hAnsi="PT Astra Serif"/>
          <w:b/>
          <w:sz w:val="28"/>
          <w:szCs w:val="28"/>
          <w:lang w:eastAsia="ru-RU"/>
        </w:rPr>
        <w:t>2. Критерий определения победителя аукциона</w:t>
      </w:r>
    </w:p>
    <w:p w14:paraId="4B939E4B" w14:textId="77777777" w:rsidR="007A3B35" w:rsidRPr="005E59A6" w:rsidRDefault="007A3B35" w:rsidP="007A3B35">
      <w:pPr>
        <w:widowControl w:val="0"/>
        <w:suppressAutoHyphens w:val="0"/>
        <w:autoSpaceDE w:val="0"/>
        <w:autoSpaceDN w:val="0"/>
        <w:adjustRightInd w:val="0"/>
        <w:spacing w:line="200" w:lineRule="exact"/>
        <w:ind w:firstLine="709"/>
        <w:contextualSpacing/>
        <w:jc w:val="both"/>
        <w:rPr>
          <w:rFonts w:ascii="PT Astra Serif" w:hAnsi="PT Astra Serif"/>
          <w:sz w:val="28"/>
          <w:szCs w:val="28"/>
          <w:lang w:eastAsia="ru-RU"/>
        </w:rPr>
      </w:pPr>
    </w:p>
    <w:p w14:paraId="792C7A29" w14:textId="77777777" w:rsidR="007A3B35" w:rsidRPr="005E59A6" w:rsidRDefault="007A3B35" w:rsidP="007A3B35">
      <w:pPr>
        <w:widowControl w:val="0"/>
        <w:suppressAutoHyphens w:val="0"/>
        <w:autoSpaceDE w:val="0"/>
        <w:autoSpaceDN w:val="0"/>
        <w:adjustRightInd w:val="0"/>
        <w:ind w:firstLine="709"/>
        <w:contextualSpacing/>
        <w:jc w:val="both"/>
        <w:rPr>
          <w:rFonts w:ascii="PT Astra Serif" w:hAnsi="PT Astra Serif"/>
          <w:sz w:val="28"/>
          <w:szCs w:val="28"/>
          <w:lang w:eastAsia="ru-RU"/>
        </w:rPr>
      </w:pPr>
      <w:r w:rsidRPr="005E59A6">
        <w:rPr>
          <w:rFonts w:ascii="PT Astra Serif" w:hAnsi="PT Astra Serif"/>
          <w:sz w:val="28"/>
          <w:szCs w:val="28"/>
          <w:lang w:eastAsia="ru-RU"/>
        </w:rPr>
        <w:t>Критерием определения победителя аукциона является наиболее высокая цена за право размещения нестационарного торгового объекта, предложенная участником аукциона.</w:t>
      </w:r>
    </w:p>
    <w:p w14:paraId="3A576BB5" w14:textId="77777777" w:rsidR="007A3B35" w:rsidRPr="005E59A6" w:rsidRDefault="007A3B35" w:rsidP="007A3B35">
      <w:pPr>
        <w:widowControl w:val="0"/>
        <w:suppressAutoHyphens w:val="0"/>
        <w:autoSpaceDE w:val="0"/>
        <w:autoSpaceDN w:val="0"/>
        <w:adjustRightInd w:val="0"/>
        <w:spacing w:line="200" w:lineRule="exact"/>
        <w:ind w:firstLine="709"/>
        <w:contextualSpacing/>
        <w:jc w:val="both"/>
        <w:rPr>
          <w:rFonts w:ascii="PT Astra Serif" w:hAnsi="PT Astra Serif"/>
          <w:sz w:val="28"/>
          <w:szCs w:val="28"/>
          <w:lang w:eastAsia="ru-RU"/>
        </w:rPr>
      </w:pPr>
    </w:p>
    <w:p w14:paraId="46CBDF7C" w14:textId="77777777" w:rsidR="007A3B35" w:rsidRPr="005E59A6" w:rsidRDefault="007A3B35" w:rsidP="007A3B35">
      <w:pPr>
        <w:widowControl w:val="0"/>
        <w:suppressAutoHyphens w:val="0"/>
        <w:autoSpaceDE w:val="0"/>
        <w:autoSpaceDN w:val="0"/>
        <w:adjustRightInd w:val="0"/>
        <w:ind w:firstLine="540"/>
        <w:contextualSpacing/>
        <w:jc w:val="center"/>
        <w:outlineLvl w:val="0"/>
        <w:rPr>
          <w:rFonts w:ascii="PT Astra Serif" w:eastAsia="Calibri" w:hAnsi="PT Astra Serif"/>
          <w:b/>
          <w:sz w:val="28"/>
          <w:szCs w:val="28"/>
          <w:lang w:eastAsia="en-US"/>
        </w:rPr>
      </w:pPr>
      <w:r w:rsidRPr="005E59A6">
        <w:rPr>
          <w:rFonts w:ascii="PT Astra Serif" w:eastAsia="Calibri" w:hAnsi="PT Astra Serif"/>
          <w:b/>
          <w:sz w:val="28"/>
          <w:szCs w:val="28"/>
          <w:lang w:eastAsia="en-US"/>
        </w:rPr>
        <w:t>3. Требования к участникам аукциона</w:t>
      </w:r>
    </w:p>
    <w:p w14:paraId="164984FF" w14:textId="77777777" w:rsidR="007A3B35" w:rsidRPr="005E59A6" w:rsidRDefault="007A3B35" w:rsidP="007A3B35">
      <w:pPr>
        <w:widowControl w:val="0"/>
        <w:suppressAutoHyphens w:val="0"/>
        <w:autoSpaceDE w:val="0"/>
        <w:autoSpaceDN w:val="0"/>
        <w:adjustRightInd w:val="0"/>
        <w:spacing w:line="200" w:lineRule="exact"/>
        <w:ind w:firstLine="709"/>
        <w:contextualSpacing/>
        <w:jc w:val="both"/>
        <w:rPr>
          <w:rFonts w:ascii="PT Astra Serif" w:hAnsi="PT Astra Serif"/>
          <w:sz w:val="28"/>
          <w:szCs w:val="28"/>
          <w:lang w:eastAsia="ru-RU"/>
        </w:rPr>
      </w:pPr>
    </w:p>
    <w:p w14:paraId="1D7FE229" w14:textId="2A33360A" w:rsidR="007A3B35" w:rsidRPr="005E59A6" w:rsidRDefault="007A3B35" w:rsidP="007A3B35">
      <w:pPr>
        <w:widowControl w:val="0"/>
        <w:suppressAutoHyphens w:val="0"/>
        <w:autoSpaceDE w:val="0"/>
        <w:autoSpaceDN w:val="0"/>
        <w:adjustRightInd w:val="0"/>
        <w:ind w:firstLine="540"/>
        <w:contextualSpacing/>
        <w:jc w:val="both"/>
        <w:rPr>
          <w:rFonts w:ascii="PT Astra Serif" w:eastAsia="Calibri" w:hAnsi="PT Astra Serif"/>
          <w:sz w:val="28"/>
          <w:szCs w:val="28"/>
          <w:lang w:eastAsia="en-US"/>
        </w:rPr>
      </w:pPr>
      <w:r w:rsidRPr="005E59A6">
        <w:rPr>
          <w:rFonts w:ascii="PT Astra Serif" w:eastAsia="Calibri" w:hAnsi="PT Astra Serif"/>
          <w:sz w:val="28"/>
          <w:szCs w:val="28"/>
          <w:lang w:eastAsia="en-US"/>
        </w:rPr>
        <w:t>3.1</w:t>
      </w:r>
      <w:r w:rsidR="006B695B">
        <w:rPr>
          <w:rFonts w:ascii="PT Astra Serif" w:eastAsia="Calibri" w:hAnsi="PT Astra Serif"/>
          <w:sz w:val="28"/>
          <w:szCs w:val="28"/>
          <w:lang w:eastAsia="en-US"/>
        </w:rPr>
        <w:t>. </w:t>
      </w:r>
      <w:proofErr w:type="gramStart"/>
      <w:r w:rsidRPr="005E59A6">
        <w:rPr>
          <w:rFonts w:ascii="PT Astra Serif" w:eastAsia="Calibri" w:hAnsi="PT Astra Serif"/>
          <w:sz w:val="28"/>
          <w:szCs w:val="28"/>
          <w:lang w:eastAsia="en-US"/>
        </w:rPr>
        <w:t>Участником аукциона может быть любое юридическое лицо независимо от организационно-правовой формы, формы собственности, места нахождения, а также места происхождения капитала, индивидуальный предприниматель, а также физическое лицо, не являющееся индивидуальным предпринимателем и применяющее специальный налоговый режим «Налог на профессиональный доход» (далее также – физическое лицо, применяющее специальный налоговый режим), претендующие на заключение договора.</w:t>
      </w:r>
      <w:proofErr w:type="gramEnd"/>
    </w:p>
    <w:p w14:paraId="4E140939"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eastAsia="Calibri" w:hAnsi="PT Astra Serif"/>
          <w:spacing w:val="-4"/>
          <w:sz w:val="28"/>
          <w:szCs w:val="28"/>
          <w:lang w:eastAsia="en-US"/>
        </w:rPr>
      </w:pPr>
      <w:r w:rsidRPr="005E59A6">
        <w:rPr>
          <w:rFonts w:ascii="PT Astra Serif" w:eastAsia="Calibri" w:hAnsi="PT Astra Serif"/>
          <w:sz w:val="28"/>
          <w:szCs w:val="28"/>
          <w:lang w:eastAsia="en-US"/>
        </w:rPr>
        <w:t>3.2. Участники</w:t>
      </w:r>
      <w:bookmarkStart w:id="4" w:name="Par10"/>
      <w:bookmarkEnd w:id="4"/>
      <w:r w:rsidRPr="005E59A6">
        <w:rPr>
          <w:rFonts w:ascii="PT Astra Serif" w:eastAsia="Calibri" w:hAnsi="PT Astra Serif"/>
          <w:sz w:val="28"/>
          <w:szCs w:val="28"/>
          <w:lang w:eastAsia="en-US"/>
        </w:rPr>
        <w:t xml:space="preserve"> аукционов должны соответствовать требованиям, </w:t>
      </w:r>
      <w:r w:rsidRPr="005E59A6">
        <w:rPr>
          <w:rFonts w:ascii="PT Astra Serif" w:eastAsia="Calibri" w:hAnsi="PT Astra Serif"/>
          <w:spacing w:val="-4"/>
          <w:sz w:val="28"/>
          <w:szCs w:val="28"/>
          <w:lang w:eastAsia="en-US"/>
        </w:rPr>
        <w:t xml:space="preserve">установленным законодательством Российской Федерации к таким участникам. </w:t>
      </w:r>
    </w:p>
    <w:p w14:paraId="71B2B0BD"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eastAsia="Calibri" w:hAnsi="PT Astra Serif"/>
          <w:sz w:val="28"/>
          <w:szCs w:val="28"/>
          <w:lang w:eastAsia="en-US"/>
        </w:rPr>
      </w:pPr>
      <w:r w:rsidRPr="005E59A6">
        <w:rPr>
          <w:rFonts w:ascii="PT Astra Serif" w:eastAsia="Calibri" w:hAnsi="PT Astra Serif"/>
          <w:sz w:val="28"/>
          <w:szCs w:val="28"/>
          <w:lang w:eastAsia="en-US"/>
        </w:rPr>
        <w:t>3.3. Организатор аукциона, аукционная комиссия вправе запрашивать информацию и документы в целях проверки соответствия участника аукциона требованиям, утвержденным настоящим Порядком, у органов власти в соответствии с их компетенцией и иных лиц, за исключением лиц, подавших заявку на участие в соответствующем аукционе. При этом организатор аукциона, аукционная комиссия не вправе возлагать на участников аукциона обязанность подтверждать соответствие данным требованиям.</w:t>
      </w:r>
    </w:p>
    <w:p w14:paraId="6F33251D"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eastAsia="Calibri" w:hAnsi="PT Astra Serif"/>
          <w:sz w:val="28"/>
          <w:szCs w:val="28"/>
          <w:lang w:eastAsia="en-US"/>
        </w:rPr>
        <w:t>3.4. При проведен</w:t>
      </w:r>
      <w:proofErr w:type="gramStart"/>
      <w:r w:rsidRPr="005E59A6">
        <w:rPr>
          <w:rFonts w:ascii="PT Astra Serif" w:eastAsia="Calibri" w:hAnsi="PT Astra Serif"/>
          <w:sz w:val="28"/>
          <w:szCs w:val="28"/>
          <w:lang w:eastAsia="en-US"/>
        </w:rPr>
        <w:t>ии ау</w:t>
      </w:r>
      <w:proofErr w:type="gramEnd"/>
      <w:r w:rsidRPr="005E59A6">
        <w:rPr>
          <w:rFonts w:ascii="PT Astra Serif" w:eastAsia="Calibri" w:hAnsi="PT Astra Serif"/>
          <w:sz w:val="28"/>
          <w:szCs w:val="28"/>
          <w:lang w:eastAsia="en-US"/>
        </w:rPr>
        <w:t xml:space="preserve">кциона обязательным условием является требование о внесении задатка. </w:t>
      </w:r>
      <w:r w:rsidRPr="005E59A6">
        <w:rPr>
          <w:rFonts w:ascii="PT Astra Serif" w:hAnsi="PT Astra Serif"/>
          <w:sz w:val="28"/>
          <w:szCs w:val="28"/>
          <w:lang w:eastAsia="ru-RU"/>
        </w:rPr>
        <w:t xml:space="preserve">Размер задатка для участия в аукционе </w:t>
      </w:r>
      <w:r w:rsidRPr="005E59A6">
        <w:rPr>
          <w:rFonts w:ascii="PT Astra Serif" w:hAnsi="PT Astra Serif"/>
          <w:spacing w:val="-6"/>
          <w:sz w:val="28"/>
          <w:szCs w:val="28"/>
          <w:lang w:eastAsia="ru-RU"/>
        </w:rPr>
        <w:t xml:space="preserve">определен в размере, установленном таблицей лотов (приложение к извещению), </w:t>
      </w:r>
      <w:r w:rsidRPr="005E59A6">
        <w:rPr>
          <w:rFonts w:ascii="PT Astra Serif" w:hAnsi="PT Astra Serif"/>
          <w:sz w:val="28"/>
          <w:szCs w:val="28"/>
          <w:lang w:eastAsia="ru-RU"/>
        </w:rPr>
        <w:t>суммы, выраженной в процентном соотношении от начальной цены.</w:t>
      </w:r>
    </w:p>
    <w:p w14:paraId="1823BD74" w14:textId="77777777" w:rsidR="007A3B35" w:rsidRPr="005E59A6" w:rsidRDefault="007A3B35" w:rsidP="007A3B35">
      <w:pPr>
        <w:widowControl w:val="0"/>
        <w:suppressAutoHyphens w:val="0"/>
        <w:autoSpaceDE w:val="0"/>
        <w:autoSpaceDN w:val="0"/>
        <w:adjustRightInd w:val="0"/>
        <w:spacing w:line="200" w:lineRule="exact"/>
        <w:ind w:firstLine="539"/>
        <w:contextualSpacing/>
        <w:jc w:val="both"/>
        <w:rPr>
          <w:rFonts w:ascii="PT Astra Serif" w:eastAsia="Calibri" w:hAnsi="PT Astra Serif"/>
          <w:sz w:val="28"/>
          <w:szCs w:val="28"/>
          <w:lang w:eastAsia="en-US"/>
        </w:rPr>
      </w:pPr>
    </w:p>
    <w:p w14:paraId="2E27BE9E" w14:textId="77777777" w:rsidR="007A3B35" w:rsidRPr="005E59A6" w:rsidRDefault="007A3B35" w:rsidP="007A3B35">
      <w:pPr>
        <w:widowControl w:val="0"/>
        <w:suppressAutoHyphens w:val="0"/>
        <w:autoSpaceDE w:val="0"/>
        <w:autoSpaceDN w:val="0"/>
        <w:adjustRightInd w:val="0"/>
        <w:spacing w:line="200" w:lineRule="exact"/>
        <w:ind w:firstLine="539"/>
        <w:contextualSpacing/>
        <w:jc w:val="both"/>
        <w:rPr>
          <w:rFonts w:ascii="PT Astra Serif" w:eastAsia="Calibri" w:hAnsi="PT Astra Serif"/>
          <w:sz w:val="28"/>
          <w:szCs w:val="28"/>
          <w:lang w:eastAsia="en-US"/>
        </w:rPr>
      </w:pPr>
    </w:p>
    <w:p w14:paraId="45C88512" w14:textId="77777777" w:rsidR="007A3B35" w:rsidRPr="005E59A6" w:rsidRDefault="007A3B35" w:rsidP="007A3B35">
      <w:pPr>
        <w:widowControl w:val="0"/>
        <w:suppressAutoHyphens w:val="0"/>
        <w:autoSpaceDE w:val="0"/>
        <w:autoSpaceDN w:val="0"/>
        <w:adjustRightInd w:val="0"/>
        <w:ind w:firstLine="540"/>
        <w:contextualSpacing/>
        <w:jc w:val="center"/>
        <w:outlineLvl w:val="0"/>
        <w:rPr>
          <w:rFonts w:ascii="PT Astra Serif" w:eastAsia="Calibri" w:hAnsi="PT Astra Serif"/>
          <w:b/>
          <w:sz w:val="28"/>
          <w:szCs w:val="28"/>
          <w:lang w:eastAsia="en-US"/>
        </w:rPr>
      </w:pPr>
      <w:r w:rsidRPr="005E59A6">
        <w:rPr>
          <w:rFonts w:ascii="PT Astra Serif" w:eastAsia="Calibri" w:hAnsi="PT Astra Serif"/>
          <w:b/>
          <w:sz w:val="28"/>
          <w:szCs w:val="28"/>
          <w:lang w:eastAsia="en-US"/>
        </w:rPr>
        <w:t>4. Условия допуска к участию в аукционе</w:t>
      </w:r>
    </w:p>
    <w:p w14:paraId="38A5DCEE" w14:textId="77777777" w:rsidR="007A3B35" w:rsidRPr="005E59A6" w:rsidRDefault="007A3B35" w:rsidP="007A3B35">
      <w:pPr>
        <w:widowControl w:val="0"/>
        <w:suppressAutoHyphens w:val="0"/>
        <w:autoSpaceDE w:val="0"/>
        <w:autoSpaceDN w:val="0"/>
        <w:adjustRightInd w:val="0"/>
        <w:spacing w:line="200" w:lineRule="exact"/>
        <w:ind w:firstLine="539"/>
        <w:contextualSpacing/>
        <w:jc w:val="both"/>
        <w:outlineLvl w:val="0"/>
        <w:rPr>
          <w:rFonts w:ascii="PT Astra Serif" w:eastAsia="Calibri" w:hAnsi="PT Astra Serif"/>
          <w:sz w:val="28"/>
          <w:szCs w:val="28"/>
          <w:lang w:eastAsia="en-US"/>
        </w:rPr>
      </w:pPr>
    </w:p>
    <w:p w14:paraId="4E1964AF" w14:textId="471562E0" w:rsidR="007A3B35" w:rsidRPr="005E59A6" w:rsidRDefault="007A3B35" w:rsidP="007A3B35">
      <w:pPr>
        <w:widowControl w:val="0"/>
        <w:suppressAutoHyphens w:val="0"/>
        <w:autoSpaceDE w:val="0"/>
        <w:autoSpaceDN w:val="0"/>
        <w:adjustRightInd w:val="0"/>
        <w:ind w:firstLine="540"/>
        <w:contextualSpacing/>
        <w:jc w:val="both"/>
        <w:rPr>
          <w:rFonts w:ascii="PT Astra Serif" w:eastAsia="Calibri" w:hAnsi="PT Astra Serif"/>
          <w:sz w:val="28"/>
          <w:szCs w:val="28"/>
          <w:lang w:eastAsia="en-US"/>
        </w:rPr>
      </w:pPr>
      <w:r w:rsidRPr="005E59A6">
        <w:rPr>
          <w:rFonts w:ascii="PT Astra Serif" w:eastAsia="Calibri" w:hAnsi="PT Astra Serif"/>
          <w:sz w:val="28"/>
          <w:szCs w:val="28"/>
          <w:lang w:eastAsia="en-US"/>
        </w:rPr>
        <w:t>4.1.</w:t>
      </w:r>
      <w:r w:rsidR="006B695B">
        <w:rPr>
          <w:rFonts w:ascii="PT Astra Serif" w:eastAsia="Calibri" w:hAnsi="PT Astra Serif"/>
          <w:sz w:val="28"/>
          <w:szCs w:val="28"/>
          <w:lang w:eastAsia="en-US"/>
        </w:rPr>
        <w:t> </w:t>
      </w:r>
      <w:r w:rsidRPr="005E59A6">
        <w:rPr>
          <w:rFonts w:ascii="PT Astra Serif" w:eastAsia="Calibri" w:hAnsi="PT Astra Serif"/>
          <w:sz w:val="28"/>
          <w:szCs w:val="28"/>
          <w:lang w:eastAsia="en-US"/>
        </w:rPr>
        <w:t xml:space="preserve">Заявителем может быть любое юридическое лицо независимо от организационно-правовой формы, формы собственности, места нахождения </w:t>
      </w:r>
      <w:r w:rsidRPr="005E59A6">
        <w:rPr>
          <w:rFonts w:ascii="PT Astra Serif" w:hAnsi="PT Astra Serif"/>
          <w:spacing w:val="-6"/>
          <w:sz w:val="28"/>
          <w:szCs w:val="28"/>
          <w:lang w:eastAsia="ru-RU"/>
        </w:rPr>
        <w:t xml:space="preserve">и </w:t>
      </w:r>
      <w:r w:rsidRPr="005E59A6">
        <w:rPr>
          <w:rFonts w:ascii="PT Astra Serif" w:hAnsi="PT Astra Serif"/>
          <w:spacing w:val="-4"/>
          <w:sz w:val="28"/>
          <w:szCs w:val="28"/>
          <w:lang w:eastAsia="ru-RU"/>
        </w:rPr>
        <w:t>места происхождения капитала, индивидуальный предприниматель, а также</w:t>
      </w:r>
      <w:r w:rsidRPr="005E59A6">
        <w:rPr>
          <w:rFonts w:ascii="PT Astra Serif" w:eastAsia="Calibri" w:hAnsi="PT Astra Serif"/>
          <w:sz w:val="28"/>
          <w:szCs w:val="28"/>
          <w:lang w:eastAsia="en-US"/>
        </w:rPr>
        <w:t xml:space="preserve"> </w:t>
      </w:r>
      <w:r w:rsidRPr="005E59A6">
        <w:rPr>
          <w:rFonts w:ascii="PT Astra Serif" w:hAnsi="PT Astra Serif"/>
          <w:spacing w:val="-6"/>
          <w:sz w:val="28"/>
          <w:szCs w:val="28"/>
          <w:lang w:eastAsia="ru-RU"/>
        </w:rPr>
        <w:t>физическое лицо, применяющее специальный налоговый режим, претендующие</w:t>
      </w:r>
      <w:r w:rsidRPr="005E59A6">
        <w:rPr>
          <w:rFonts w:ascii="PT Astra Serif" w:eastAsia="Calibri" w:hAnsi="PT Astra Serif"/>
          <w:sz w:val="28"/>
          <w:szCs w:val="28"/>
          <w:lang w:eastAsia="en-US"/>
        </w:rPr>
        <w:t xml:space="preserve"> на заключение договора и подавшие заявку на участие в аукционе.</w:t>
      </w:r>
    </w:p>
    <w:p w14:paraId="3F387FB1"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eastAsia="Calibri" w:hAnsi="PT Astra Serif"/>
          <w:sz w:val="28"/>
          <w:szCs w:val="28"/>
          <w:lang w:eastAsia="en-US"/>
        </w:rPr>
      </w:pPr>
      <w:r w:rsidRPr="005E59A6">
        <w:rPr>
          <w:rFonts w:ascii="PT Astra Serif" w:eastAsia="Calibri" w:hAnsi="PT Astra Serif"/>
          <w:sz w:val="28"/>
          <w:szCs w:val="28"/>
          <w:lang w:eastAsia="en-US"/>
        </w:rPr>
        <w:t>4.2. Заявитель не допускается аукционной комиссией к участию в аукционе в случаях:</w:t>
      </w:r>
    </w:p>
    <w:p w14:paraId="75877546"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eastAsia="Calibri" w:hAnsi="PT Astra Serif"/>
          <w:sz w:val="28"/>
          <w:szCs w:val="28"/>
          <w:lang w:eastAsia="en-US"/>
        </w:rPr>
      </w:pPr>
      <w:r w:rsidRPr="005E59A6">
        <w:rPr>
          <w:rFonts w:ascii="PT Astra Serif" w:eastAsia="Calibri" w:hAnsi="PT Astra Serif"/>
          <w:sz w:val="28"/>
          <w:szCs w:val="28"/>
          <w:lang w:eastAsia="en-US"/>
        </w:rPr>
        <w:lastRenderedPageBreak/>
        <w:t>1) </w:t>
      </w:r>
      <w:r w:rsidRPr="005E59A6">
        <w:rPr>
          <w:rFonts w:ascii="PT Astra Serif" w:hAnsi="PT Astra Serif"/>
          <w:sz w:val="28"/>
          <w:szCs w:val="28"/>
          <w:lang w:eastAsia="ru-RU"/>
        </w:rPr>
        <w:t>непредставление определенных пунктом 5.1 настоящей аукционной документации необходимых для участия в аукционе документов или представление недостоверных сведений;</w:t>
      </w:r>
    </w:p>
    <w:p w14:paraId="68AB05AC"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eastAsia="Calibri" w:hAnsi="PT Astra Serif"/>
          <w:sz w:val="28"/>
          <w:szCs w:val="28"/>
          <w:lang w:eastAsia="en-US"/>
        </w:rPr>
      </w:pPr>
      <w:r w:rsidRPr="005E59A6">
        <w:rPr>
          <w:rFonts w:ascii="PT Astra Serif" w:eastAsia="Calibri" w:hAnsi="PT Astra Serif"/>
          <w:sz w:val="28"/>
          <w:szCs w:val="28"/>
          <w:lang w:eastAsia="en-US"/>
        </w:rPr>
        <w:t>2) несоответствия требованиям, установленным настоящей аукционной документацией;</w:t>
      </w:r>
    </w:p>
    <w:p w14:paraId="04059272"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b/>
          <w:i/>
          <w:sz w:val="28"/>
          <w:szCs w:val="28"/>
          <w:lang w:eastAsia="ru-RU"/>
        </w:rPr>
      </w:pPr>
      <w:r w:rsidRPr="005E59A6">
        <w:rPr>
          <w:rFonts w:ascii="PT Astra Serif" w:eastAsia="Calibri" w:hAnsi="PT Astra Serif"/>
          <w:sz w:val="28"/>
          <w:szCs w:val="28"/>
          <w:lang w:eastAsia="en-US"/>
        </w:rPr>
        <w:t>3) </w:t>
      </w:r>
      <w:r w:rsidRPr="005E59A6">
        <w:rPr>
          <w:rFonts w:ascii="PT Astra Serif" w:hAnsi="PT Astra Serif"/>
          <w:sz w:val="28"/>
          <w:szCs w:val="28"/>
          <w:lang w:eastAsia="ru-RU"/>
        </w:rPr>
        <w:t>непоступление задатка на счет, указанный в извещении о проведен</w:t>
      </w:r>
      <w:proofErr w:type="gramStart"/>
      <w:r w:rsidRPr="005E59A6">
        <w:rPr>
          <w:rFonts w:ascii="PT Astra Serif" w:hAnsi="PT Astra Serif"/>
          <w:sz w:val="28"/>
          <w:szCs w:val="28"/>
          <w:lang w:eastAsia="ru-RU"/>
        </w:rPr>
        <w:t>ии ау</w:t>
      </w:r>
      <w:proofErr w:type="gramEnd"/>
      <w:r w:rsidRPr="005E59A6">
        <w:rPr>
          <w:rFonts w:ascii="PT Astra Serif" w:hAnsi="PT Astra Serif"/>
          <w:sz w:val="28"/>
          <w:szCs w:val="28"/>
          <w:lang w:eastAsia="ru-RU"/>
        </w:rPr>
        <w:t>кциона, до дня окончания приема заявок на участие в аукционе;</w:t>
      </w:r>
    </w:p>
    <w:p w14:paraId="64CFD5A9"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eastAsia="Calibri" w:hAnsi="PT Astra Serif"/>
          <w:sz w:val="28"/>
          <w:szCs w:val="28"/>
          <w:lang w:eastAsia="en-US"/>
        </w:rPr>
      </w:pPr>
      <w:r w:rsidRPr="005E59A6">
        <w:rPr>
          <w:rFonts w:ascii="PT Astra Serif" w:eastAsia="Calibri" w:hAnsi="PT Astra Serif"/>
          <w:sz w:val="28"/>
          <w:szCs w:val="28"/>
          <w:lang w:eastAsia="en-US"/>
        </w:rPr>
        <w:t>4) несоответствия заявки на участие в аукционе требованиям документации об аукционе, в том числе наличия в таких заявках предложения о цене договора ниже начальной (минимальной) цены договора (цены лота);</w:t>
      </w:r>
    </w:p>
    <w:p w14:paraId="1444A1B8" w14:textId="1831070C" w:rsidR="007A3B35" w:rsidRPr="005E59A6" w:rsidRDefault="007A3B35" w:rsidP="007A3B35">
      <w:pPr>
        <w:widowControl w:val="0"/>
        <w:suppressAutoHyphens w:val="0"/>
        <w:autoSpaceDE w:val="0"/>
        <w:autoSpaceDN w:val="0"/>
        <w:adjustRightInd w:val="0"/>
        <w:ind w:firstLine="540"/>
        <w:contextualSpacing/>
        <w:jc w:val="both"/>
        <w:rPr>
          <w:rFonts w:ascii="PT Astra Serif" w:eastAsia="Calibri" w:hAnsi="PT Astra Serif"/>
          <w:sz w:val="28"/>
          <w:szCs w:val="28"/>
          <w:lang w:eastAsia="en-US"/>
        </w:rPr>
      </w:pPr>
      <w:r w:rsidRPr="005E59A6">
        <w:rPr>
          <w:rFonts w:ascii="PT Astra Serif" w:eastAsia="Calibri" w:hAnsi="PT Astra Serif"/>
          <w:sz w:val="28"/>
          <w:szCs w:val="28"/>
          <w:lang w:eastAsia="en-US"/>
        </w:rPr>
        <w:t>5)</w:t>
      </w:r>
      <w:r w:rsidR="006B695B">
        <w:rPr>
          <w:rFonts w:ascii="PT Astra Serif" w:eastAsia="Calibri" w:hAnsi="PT Astra Serif"/>
          <w:sz w:val="28"/>
          <w:szCs w:val="28"/>
          <w:lang w:eastAsia="en-US"/>
        </w:rPr>
        <w:t> </w:t>
      </w:r>
      <w:r w:rsidRPr="005E59A6">
        <w:rPr>
          <w:rFonts w:ascii="PT Astra Serif" w:eastAsia="Calibri" w:hAnsi="PT Astra Serif"/>
          <w:sz w:val="28"/>
          <w:szCs w:val="28"/>
          <w:lang w:eastAsia="en-US"/>
        </w:rPr>
        <w:t>наличия решения о ликвидации заявителя - юридического лица или наличие решения арбитражного суда о признании заявителя - юридического лица, индивидуального предпринимателя банкротом и об открытии конкурсного производства;</w:t>
      </w:r>
    </w:p>
    <w:p w14:paraId="27FCC3D9"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eastAsia="Calibri" w:hAnsi="PT Astra Serif"/>
          <w:sz w:val="28"/>
          <w:szCs w:val="28"/>
          <w:lang w:eastAsia="en-US"/>
        </w:rPr>
      </w:pPr>
      <w:r w:rsidRPr="005E59A6">
        <w:rPr>
          <w:rFonts w:ascii="PT Astra Serif" w:eastAsia="Calibri" w:hAnsi="PT Astra Serif"/>
          <w:sz w:val="28"/>
          <w:szCs w:val="28"/>
          <w:lang w:eastAsia="en-US"/>
        </w:rPr>
        <w:t xml:space="preserve">6) наличие решения о приостановлении деятельности заявителя в порядке, предусмотренном </w:t>
      </w:r>
      <w:hyperlink r:id="rId16" w:history="1">
        <w:r w:rsidRPr="005E59A6">
          <w:rPr>
            <w:rFonts w:ascii="PT Astra Serif" w:eastAsia="Calibri" w:hAnsi="PT Astra Serif"/>
            <w:sz w:val="28"/>
            <w:szCs w:val="28"/>
            <w:lang w:eastAsia="en-US"/>
          </w:rPr>
          <w:t>Кодексом</w:t>
        </w:r>
      </w:hyperlink>
      <w:r w:rsidRPr="005E59A6">
        <w:rPr>
          <w:rFonts w:ascii="PT Astra Serif" w:eastAsia="Calibri" w:hAnsi="PT Astra Serif"/>
          <w:sz w:val="28"/>
          <w:szCs w:val="28"/>
          <w:lang w:eastAsia="en-US"/>
        </w:rPr>
        <w:t xml:space="preserve"> Российской Федерации об административных правонарушениях, на день рассмотрения заявки на участие в аукционе.</w:t>
      </w:r>
    </w:p>
    <w:p w14:paraId="26F2118F" w14:textId="77777777" w:rsidR="007A3B35" w:rsidRPr="005E59A6" w:rsidRDefault="007A3B35" w:rsidP="007A3B35">
      <w:pPr>
        <w:widowControl w:val="0"/>
        <w:suppressAutoHyphens w:val="0"/>
        <w:autoSpaceDE w:val="0"/>
        <w:autoSpaceDN w:val="0"/>
        <w:adjustRightInd w:val="0"/>
        <w:ind w:firstLine="540"/>
        <w:jc w:val="both"/>
        <w:rPr>
          <w:rFonts w:ascii="PT Astra Serif" w:eastAsia="Calibri" w:hAnsi="PT Astra Serif"/>
          <w:sz w:val="28"/>
          <w:szCs w:val="28"/>
          <w:lang w:eastAsia="en-US"/>
        </w:rPr>
      </w:pPr>
      <w:r w:rsidRPr="005E59A6">
        <w:rPr>
          <w:rFonts w:ascii="PT Astra Serif" w:eastAsia="Calibri" w:hAnsi="PT Astra Serif"/>
          <w:sz w:val="28"/>
          <w:szCs w:val="28"/>
          <w:lang w:eastAsia="en-US"/>
        </w:rPr>
        <w:t>7) наличия факта снятия с учета в налоговом органе в качестве физического лица, применяющего специальный налоговый режим  «Налог на профессиональный доход».</w:t>
      </w:r>
    </w:p>
    <w:p w14:paraId="2F98577E"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eastAsia="Calibri" w:hAnsi="PT Astra Serif"/>
          <w:sz w:val="28"/>
          <w:szCs w:val="28"/>
          <w:lang w:eastAsia="en-US"/>
        </w:rPr>
      </w:pPr>
      <w:r w:rsidRPr="005E59A6">
        <w:rPr>
          <w:rFonts w:ascii="PT Astra Serif" w:eastAsia="Calibri" w:hAnsi="PT Astra Serif"/>
          <w:sz w:val="28"/>
          <w:szCs w:val="28"/>
          <w:lang w:eastAsia="en-US"/>
        </w:rPr>
        <w:t xml:space="preserve">4.3. В случае установления факта недостоверности сведений, содержащихся в документах, представленных заявителем или участником аукциона в соответствии с требованиями настоящей аукционной документации, аукционная комиссия обязана отстранить такого заявителя или участника аукциона от участия в аукционе на любом этапе его проведения. Протокол об отстранении заявителя или участника аукциона от участия в аукционе подлежит размещению </w:t>
      </w:r>
      <w:r w:rsidR="006760BB" w:rsidRPr="005E59A6">
        <w:rPr>
          <w:rFonts w:ascii="PT Astra Serif" w:hAnsi="PT Astra Serif"/>
          <w:sz w:val="28"/>
          <w:szCs w:val="28"/>
          <w:lang w:eastAsia="ru-RU"/>
        </w:rPr>
        <w:t xml:space="preserve">на официальном сайте </w:t>
      </w:r>
      <w:r w:rsidR="006760BB" w:rsidRPr="006B695B">
        <w:rPr>
          <w:rFonts w:ascii="PT Astra Serif" w:hAnsi="PT Astra Serif"/>
          <w:spacing w:val="-10"/>
          <w:sz w:val="28"/>
          <w:szCs w:val="28"/>
          <w:lang w:eastAsia="ru-RU"/>
        </w:rPr>
        <w:t>муниципального образования Щекинский район «https://schekino.gosuslugi.ru»</w:t>
      </w:r>
      <w:r w:rsidRPr="006B695B">
        <w:rPr>
          <w:rFonts w:ascii="PT Astra Serif" w:hAnsi="PT Astra Serif"/>
          <w:spacing w:val="-10"/>
          <w:sz w:val="28"/>
          <w:szCs w:val="28"/>
          <w:lang w:eastAsia="ru-RU"/>
        </w:rPr>
        <w:t>,</w:t>
      </w:r>
      <w:r w:rsidRPr="005E59A6">
        <w:rPr>
          <w:rFonts w:ascii="PT Astra Serif" w:eastAsia="Calibri" w:hAnsi="PT Astra Serif"/>
          <w:sz w:val="28"/>
          <w:szCs w:val="28"/>
          <w:lang w:eastAsia="en-US"/>
        </w:rPr>
        <w:t xml:space="preserve"> в срок не позднее дня, следующего за днем принятия такого решения. При этом в протоколе указываются установленные факты недостоверных сведений.</w:t>
      </w:r>
    </w:p>
    <w:p w14:paraId="02614DA0" w14:textId="77777777" w:rsidR="007A3B35" w:rsidRPr="005E59A6" w:rsidRDefault="007A3B35" w:rsidP="007A3B35">
      <w:pPr>
        <w:widowControl w:val="0"/>
        <w:suppressAutoHyphens w:val="0"/>
        <w:autoSpaceDE w:val="0"/>
        <w:autoSpaceDN w:val="0"/>
        <w:adjustRightInd w:val="0"/>
        <w:spacing w:line="200" w:lineRule="exact"/>
        <w:ind w:firstLine="539"/>
        <w:contextualSpacing/>
        <w:jc w:val="both"/>
        <w:rPr>
          <w:rFonts w:ascii="PT Astra Serif" w:eastAsia="Calibri" w:hAnsi="PT Astra Serif"/>
          <w:sz w:val="28"/>
          <w:szCs w:val="28"/>
          <w:lang w:eastAsia="en-US"/>
        </w:rPr>
      </w:pPr>
    </w:p>
    <w:p w14:paraId="69EBA639" w14:textId="77777777" w:rsidR="007A3B35" w:rsidRPr="005E59A6" w:rsidRDefault="007A3B35" w:rsidP="007A3B35">
      <w:pPr>
        <w:widowControl w:val="0"/>
        <w:suppressAutoHyphens w:val="0"/>
        <w:autoSpaceDE w:val="0"/>
        <w:autoSpaceDN w:val="0"/>
        <w:adjustRightInd w:val="0"/>
        <w:ind w:firstLine="709"/>
        <w:contextualSpacing/>
        <w:jc w:val="both"/>
        <w:rPr>
          <w:rFonts w:ascii="PT Astra Serif" w:hAnsi="PT Astra Serif"/>
          <w:sz w:val="6"/>
          <w:szCs w:val="6"/>
          <w:lang w:eastAsia="ru-RU"/>
        </w:rPr>
      </w:pPr>
    </w:p>
    <w:p w14:paraId="1054D445" w14:textId="77777777" w:rsidR="007A3B35" w:rsidRPr="005E59A6" w:rsidRDefault="007A3B35" w:rsidP="007A3B35">
      <w:pPr>
        <w:widowControl w:val="0"/>
        <w:suppressAutoHyphens w:val="0"/>
        <w:autoSpaceDE w:val="0"/>
        <w:autoSpaceDN w:val="0"/>
        <w:adjustRightInd w:val="0"/>
        <w:ind w:firstLine="540"/>
        <w:contextualSpacing/>
        <w:jc w:val="center"/>
        <w:rPr>
          <w:rFonts w:ascii="PT Astra Serif" w:hAnsi="PT Astra Serif"/>
          <w:b/>
          <w:sz w:val="28"/>
          <w:szCs w:val="28"/>
          <w:lang w:eastAsia="ru-RU"/>
        </w:rPr>
      </w:pPr>
      <w:r w:rsidRPr="005E59A6">
        <w:rPr>
          <w:rFonts w:ascii="PT Astra Serif" w:hAnsi="PT Astra Serif"/>
          <w:b/>
          <w:sz w:val="28"/>
          <w:szCs w:val="28"/>
          <w:lang w:eastAsia="ru-RU"/>
        </w:rPr>
        <w:t>5. Условия участия в аукционе и порядок представления заявок</w:t>
      </w:r>
    </w:p>
    <w:p w14:paraId="21601357" w14:textId="77777777" w:rsidR="007A3B35" w:rsidRPr="005E59A6" w:rsidRDefault="007A3B35" w:rsidP="007A3B35">
      <w:pPr>
        <w:widowControl w:val="0"/>
        <w:suppressAutoHyphens w:val="0"/>
        <w:autoSpaceDE w:val="0"/>
        <w:autoSpaceDN w:val="0"/>
        <w:adjustRightInd w:val="0"/>
        <w:spacing w:line="240" w:lineRule="exact"/>
        <w:ind w:firstLine="539"/>
        <w:contextualSpacing/>
        <w:jc w:val="center"/>
        <w:rPr>
          <w:rFonts w:ascii="PT Astra Serif" w:hAnsi="PT Astra Serif"/>
          <w:b/>
          <w:sz w:val="28"/>
          <w:szCs w:val="28"/>
          <w:lang w:eastAsia="ru-RU"/>
        </w:rPr>
      </w:pPr>
    </w:p>
    <w:p w14:paraId="7DD2B3E3"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5.1. Для участия в аукционе заявитель представляет организатору аукциона (лично или через своего представителя) в установленный в извещении о проведен</w:t>
      </w:r>
      <w:proofErr w:type="gramStart"/>
      <w:r w:rsidRPr="005E59A6">
        <w:rPr>
          <w:rFonts w:ascii="PT Astra Serif" w:hAnsi="PT Astra Serif"/>
          <w:sz w:val="28"/>
          <w:szCs w:val="28"/>
          <w:lang w:eastAsia="ru-RU"/>
        </w:rPr>
        <w:t>ии ау</w:t>
      </w:r>
      <w:proofErr w:type="gramEnd"/>
      <w:r w:rsidRPr="005E59A6">
        <w:rPr>
          <w:rFonts w:ascii="PT Astra Serif" w:hAnsi="PT Astra Serif"/>
          <w:sz w:val="28"/>
          <w:szCs w:val="28"/>
          <w:lang w:eastAsia="ru-RU"/>
        </w:rPr>
        <w:t>кциона срок:</w:t>
      </w:r>
    </w:p>
    <w:p w14:paraId="174C1004"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1) заявку по форме, утвержденной организатором аукциона</w:t>
      </w:r>
      <w:r w:rsidRPr="005E59A6">
        <w:rPr>
          <w:rFonts w:ascii="PT Astra Serif" w:hAnsi="PT Astra Serif" w:cs="Arial"/>
          <w:sz w:val="20"/>
          <w:szCs w:val="20"/>
          <w:lang w:eastAsia="ru-RU"/>
        </w:rPr>
        <w:t xml:space="preserve"> </w:t>
      </w:r>
      <w:r w:rsidRPr="005E59A6">
        <w:rPr>
          <w:rFonts w:ascii="PT Astra Serif" w:hAnsi="PT Astra Serif"/>
          <w:sz w:val="28"/>
          <w:szCs w:val="28"/>
          <w:lang w:eastAsia="ru-RU"/>
        </w:rPr>
        <w:t>(приложение  № 2 к аукционной документации);</w:t>
      </w:r>
    </w:p>
    <w:p w14:paraId="5C0F295E"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2) документ, подтверждающий внесение задатка;</w:t>
      </w:r>
    </w:p>
    <w:p w14:paraId="4CB2D2AA" w14:textId="2E41EC66" w:rsidR="007A3B35" w:rsidRPr="005E59A6" w:rsidRDefault="007A3B35" w:rsidP="007A3B35">
      <w:pPr>
        <w:widowControl w:val="0"/>
        <w:suppressAutoHyphens w:val="0"/>
        <w:autoSpaceDE w:val="0"/>
        <w:autoSpaceDN w:val="0"/>
        <w:adjustRightInd w:val="0"/>
        <w:ind w:firstLine="540"/>
        <w:jc w:val="both"/>
        <w:rPr>
          <w:rFonts w:ascii="PT Astra Serif" w:hAnsi="PT Astra Serif"/>
          <w:sz w:val="28"/>
          <w:szCs w:val="28"/>
          <w:lang w:eastAsia="ru-RU"/>
        </w:rPr>
      </w:pPr>
      <w:proofErr w:type="gramStart"/>
      <w:r w:rsidRPr="005E59A6">
        <w:rPr>
          <w:rFonts w:ascii="PT Astra Serif" w:hAnsi="PT Astra Serif"/>
          <w:sz w:val="28"/>
          <w:szCs w:val="28"/>
          <w:lang w:eastAsia="ru-RU"/>
        </w:rPr>
        <w:t xml:space="preserve">3) выписку из Единого государственного реестра юридических лиц </w:t>
      </w:r>
      <w:r w:rsidR="006B695B">
        <w:rPr>
          <w:rFonts w:ascii="PT Astra Serif" w:hAnsi="PT Astra Serif"/>
          <w:sz w:val="28"/>
          <w:szCs w:val="28"/>
          <w:lang w:eastAsia="ru-RU"/>
        </w:rPr>
        <w:t>(или </w:t>
      </w:r>
      <w:r w:rsidRPr="005E59A6">
        <w:rPr>
          <w:rFonts w:ascii="PT Astra Serif" w:hAnsi="PT Astra Serif"/>
          <w:sz w:val="28"/>
          <w:szCs w:val="28"/>
          <w:lang w:eastAsia="ru-RU"/>
        </w:rPr>
        <w:t xml:space="preserve">нотариально заверенную копию такой выписки) - для юридических лиц, </w:t>
      </w:r>
      <w:r w:rsidRPr="006B695B">
        <w:rPr>
          <w:rFonts w:ascii="PT Astra Serif" w:hAnsi="PT Astra Serif"/>
          <w:spacing w:val="-10"/>
          <w:sz w:val="28"/>
          <w:szCs w:val="28"/>
          <w:lang w:eastAsia="ru-RU"/>
        </w:rPr>
        <w:t xml:space="preserve">выписку из Единого государственного реестра индивидуальных предпринимателей </w:t>
      </w:r>
      <w:r w:rsidRPr="005E59A6">
        <w:rPr>
          <w:rFonts w:ascii="PT Astra Serif" w:hAnsi="PT Astra Serif"/>
          <w:sz w:val="28"/>
          <w:szCs w:val="28"/>
          <w:lang w:eastAsia="ru-RU"/>
        </w:rPr>
        <w:lastRenderedPageBreak/>
        <w:t>(или нотариально заверенную копию такой выписки) - для индивидуальных предпринимателей, актуальную на дату приема заявки справку о постановке на учет физического лица в качестве налогоплательщика налога на профессиональный доход – для физических лиц, применяющих специальный налоговый режим (налог</w:t>
      </w:r>
      <w:proofErr w:type="gramEnd"/>
      <w:r w:rsidRPr="005E59A6">
        <w:rPr>
          <w:rFonts w:ascii="PT Astra Serif" w:hAnsi="PT Astra Serif"/>
          <w:sz w:val="28"/>
          <w:szCs w:val="28"/>
          <w:lang w:eastAsia="ru-RU"/>
        </w:rPr>
        <w:t xml:space="preserve"> на профессиональный доход), </w:t>
      </w:r>
      <w:proofErr w:type="gramStart"/>
      <w:r w:rsidRPr="005E59A6">
        <w:rPr>
          <w:rFonts w:ascii="PT Astra Serif" w:hAnsi="PT Astra Serif"/>
          <w:sz w:val="28"/>
          <w:szCs w:val="28"/>
          <w:lang w:eastAsia="ru-RU"/>
        </w:rPr>
        <w:t>выданную</w:t>
      </w:r>
      <w:proofErr w:type="gramEnd"/>
      <w:r w:rsidRPr="005E59A6">
        <w:rPr>
          <w:rFonts w:ascii="PT Astra Serif" w:hAnsi="PT Astra Serif"/>
          <w:sz w:val="28"/>
          <w:szCs w:val="28"/>
          <w:lang w:eastAsia="ru-RU"/>
        </w:rPr>
        <w:t xml:space="preserve"> не позднее 6 месяцев до даты приема заявок;</w:t>
      </w:r>
    </w:p>
    <w:p w14:paraId="0348A398" w14:textId="77777777" w:rsidR="007A3B35" w:rsidRPr="005E59A6" w:rsidRDefault="007A3B35" w:rsidP="007A3B35">
      <w:pPr>
        <w:widowControl w:val="0"/>
        <w:suppressAutoHyphens w:val="0"/>
        <w:autoSpaceDE w:val="0"/>
        <w:autoSpaceDN w:val="0"/>
        <w:adjustRightInd w:val="0"/>
        <w:ind w:firstLine="539"/>
        <w:contextualSpacing/>
        <w:jc w:val="both"/>
        <w:rPr>
          <w:rFonts w:ascii="PT Astra Serif" w:hAnsi="PT Astra Serif"/>
          <w:sz w:val="28"/>
          <w:szCs w:val="28"/>
          <w:lang w:eastAsia="ru-RU"/>
        </w:rPr>
      </w:pPr>
      <w:r w:rsidRPr="005E59A6">
        <w:rPr>
          <w:rFonts w:ascii="PT Astra Serif" w:hAnsi="PT Astra Serif"/>
          <w:sz w:val="28"/>
          <w:szCs w:val="28"/>
          <w:lang w:eastAsia="ru-RU"/>
        </w:rPr>
        <w:t>4) документы, подтверждающие полномочия лица на осуществление действий от имени заявителя:</w:t>
      </w:r>
    </w:p>
    <w:p w14:paraId="14B8BDE9" w14:textId="77777777" w:rsidR="007A3B35" w:rsidRPr="005E59A6" w:rsidRDefault="007A3B35" w:rsidP="007A3B35">
      <w:pPr>
        <w:widowControl w:val="0"/>
        <w:suppressAutoHyphens w:val="0"/>
        <w:autoSpaceDE w:val="0"/>
        <w:autoSpaceDN w:val="0"/>
        <w:adjustRightInd w:val="0"/>
        <w:spacing w:before="200" w:after="1" w:line="200" w:lineRule="atLeast"/>
        <w:ind w:firstLine="539"/>
        <w:contextualSpacing/>
        <w:jc w:val="both"/>
        <w:rPr>
          <w:rFonts w:ascii="PT Astra Serif" w:hAnsi="PT Astra Serif"/>
          <w:sz w:val="28"/>
          <w:szCs w:val="28"/>
          <w:lang w:eastAsia="ru-RU"/>
        </w:rPr>
      </w:pPr>
      <w:proofErr w:type="gramStart"/>
      <w:r w:rsidRPr="005E59A6">
        <w:rPr>
          <w:rFonts w:ascii="PT Astra Serif" w:hAnsi="PT Astra Serif"/>
          <w:sz w:val="28"/>
          <w:szCs w:val="28"/>
          <w:lang w:eastAsia="ru-RU"/>
        </w:rPr>
        <w:t>для юридического лица - документы, подтверждающие полномочия лица на осуществление действий от имени юридического лица (копия решения учредителей о назначении/избрании руководителя и копия приказа о вступлении в должность руководителя), в соответствии с которыми такое физическое лицо обладает правом действовать от имени заявителя без доверенности (руководитель), либо доверенность на осуществление действий от имени заявителя, заверенную печатью юридического лица и подписанную руководителем</w:t>
      </w:r>
      <w:proofErr w:type="gramEnd"/>
      <w:r w:rsidRPr="005E59A6">
        <w:rPr>
          <w:rFonts w:ascii="PT Astra Serif" w:hAnsi="PT Astra Serif"/>
          <w:sz w:val="28"/>
          <w:szCs w:val="28"/>
          <w:lang w:eastAsia="ru-RU"/>
        </w:rPr>
        <w:t xml:space="preserve"> заявителя;</w:t>
      </w:r>
    </w:p>
    <w:p w14:paraId="0E5A5643" w14:textId="77777777" w:rsidR="007A3B35" w:rsidRPr="005E59A6" w:rsidRDefault="007A3B35" w:rsidP="007A3B35">
      <w:pPr>
        <w:widowControl w:val="0"/>
        <w:suppressAutoHyphens w:val="0"/>
        <w:autoSpaceDE w:val="0"/>
        <w:autoSpaceDN w:val="0"/>
        <w:adjustRightInd w:val="0"/>
        <w:spacing w:before="200" w:line="200" w:lineRule="atLeast"/>
        <w:ind w:firstLine="539"/>
        <w:contextualSpacing/>
        <w:jc w:val="both"/>
        <w:rPr>
          <w:rFonts w:ascii="PT Astra Serif" w:hAnsi="PT Astra Serif"/>
          <w:b/>
          <w:i/>
          <w:sz w:val="28"/>
          <w:szCs w:val="28"/>
          <w:lang w:eastAsia="ru-RU"/>
        </w:rPr>
      </w:pPr>
      <w:r w:rsidRPr="005E59A6">
        <w:rPr>
          <w:rFonts w:ascii="PT Astra Serif" w:hAnsi="PT Astra Serif"/>
          <w:sz w:val="28"/>
          <w:szCs w:val="28"/>
          <w:lang w:eastAsia="ru-RU"/>
        </w:rPr>
        <w:t xml:space="preserve">для индивидуального предпринимателя - нотариально заверенная доверенность либо нотариально заверенная копия такой доверенности. </w:t>
      </w:r>
      <w:proofErr w:type="gramStart"/>
      <w:r w:rsidRPr="005E59A6">
        <w:rPr>
          <w:rFonts w:ascii="PT Astra Serif" w:hAnsi="PT Astra Serif"/>
          <w:sz w:val="28"/>
          <w:szCs w:val="28"/>
          <w:lang w:eastAsia="ru-RU"/>
        </w:rPr>
        <w:t>Если заявитель намерен участвовать в аукционе по нескольким предусмотренным в нем лотам, он подает на каждый лот отдельную заявку, при этом допускается представление Доверенности по одному из лотов, по остальным лотам представляется копия Доверенности, с указанием номера лота, заявка по которому включает Доверенность;</w:t>
      </w:r>
      <w:proofErr w:type="gramEnd"/>
    </w:p>
    <w:p w14:paraId="3AABFED0" w14:textId="77777777" w:rsidR="007A3B35" w:rsidRPr="005E59A6" w:rsidRDefault="007A3B35" w:rsidP="007A3B35">
      <w:pPr>
        <w:widowControl w:val="0"/>
        <w:shd w:val="clear" w:color="auto" w:fill="FFFFFF"/>
        <w:suppressAutoHyphens w:val="0"/>
        <w:autoSpaceDE w:val="0"/>
        <w:autoSpaceDN w:val="0"/>
        <w:adjustRightInd w:val="0"/>
        <w:ind w:firstLine="539"/>
        <w:contextualSpacing/>
        <w:jc w:val="both"/>
        <w:rPr>
          <w:rFonts w:ascii="PT Astra Serif" w:hAnsi="PT Astra Serif"/>
          <w:sz w:val="28"/>
          <w:szCs w:val="28"/>
          <w:lang w:eastAsia="ru-RU"/>
        </w:rPr>
      </w:pPr>
      <w:r w:rsidRPr="005E59A6">
        <w:rPr>
          <w:rFonts w:ascii="PT Astra Serif" w:hAnsi="PT Astra Serif"/>
          <w:sz w:val="28"/>
          <w:szCs w:val="28"/>
          <w:lang w:eastAsia="ru-RU"/>
        </w:rPr>
        <w:t>5) документ, подтверждающий банковские реквизиты счета заявителя для возврата задатка;</w:t>
      </w:r>
    </w:p>
    <w:p w14:paraId="735B4D6C" w14:textId="77777777" w:rsidR="007A3B35" w:rsidRPr="005E59A6" w:rsidRDefault="007A3B35" w:rsidP="007A3B35">
      <w:pPr>
        <w:widowControl w:val="0"/>
        <w:shd w:val="clear" w:color="auto" w:fill="FFFFFF"/>
        <w:suppressAutoHyphens w:val="0"/>
        <w:autoSpaceDE w:val="0"/>
        <w:autoSpaceDN w:val="0"/>
        <w:adjustRightInd w:val="0"/>
        <w:ind w:firstLine="539"/>
        <w:contextualSpacing/>
        <w:jc w:val="both"/>
        <w:rPr>
          <w:rFonts w:ascii="PT Astra Serif" w:hAnsi="PT Astra Serif"/>
          <w:sz w:val="28"/>
          <w:szCs w:val="28"/>
          <w:lang w:eastAsia="ru-RU"/>
        </w:rPr>
      </w:pPr>
      <w:r w:rsidRPr="005E59A6">
        <w:rPr>
          <w:rFonts w:ascii="PT Astra Serif" w:hAnsi="PT Astra Serif"/>
          <w:sz w:val="28"/>
          <w:szCs w:val="28"/>
          <w:lang w:eastAsia="ru-RU"/>
        </w:rPr>
        <w:t>6)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14:paraId="10B61C9A" w14:textId="26D9AEAA" w:rsidR="007A3B35" w:rsidRPr="005E59A6" w:rsidRDefault="007A3B35" w:rsidP="007A3B35">
      <w:pPr>
        <w:widowControl w:val="0"/>
        <w:shd w:val="clear" w:color="auto" w:fill="FFFFFF"/>
        <w:suppressAutoHyphens w:val="0"/>
        <w:autoSpaceDE w:val="0"/>
        <w:autoSpaceDN w:val="0"/>
        <w:adjustRightInd w:val="0"/>
        <w:ind w:firstLine="539"/>
        <w:jc w:val="both"/>
        <w:rPr>
          <w:rFonts w:ascii="PT Astra Serif" w:hAnsi="PT Astra Serif"/>
          <w:sz w:val="28"/>
          <w:szCs w:val="28"/>
          <w:lang w:eastAsia="ru-RU"/>
        </w:rPr>
      </w:pPr>
      <w:r w:rsidRPr="005E59A6">
        <w:rPr>
          <w:rFonts w:ascii="PT Astra Serif" w:hAnsi="PT Astra Serif"/>
          <w:spacing w:val="-4"/>
          <w:sz w:val="28"/>
          <w:szCs w:val="28"/>
          <w:lang w:eastAsia="ru-RU"/>
        </w:rPr>
        <w:t>7)</w:t>
      </w:r>
      <w:r w:rsidR="006B695B">
        <w:rPr>
          <w:rFonts w:ascii="PT Astra Serif" w:hAnsi="PT Astra Serif"/>
          <w:spacing w:val="-4"/>
          <w:sz w:val="28"/>
          <w:szCs w:val="28"/>
          <w:lang w:eastAsia="ru-RU"/>
        </w:rPr>
        <w:t> </w:t>
      </w:r>
      <w:r w:rsidRPr="005E59A6">
        <w:rPr>
          <w:rFonts w:ascii="PT Astra Serif" w:hAnsi="PT Astra Serif"/>
          <w:spacing w:val="-4"/>
          <w:sz w:val="28"/>
          <w:szCs w:val="28"/>
          <w:lang w:eastAsia="ru-RU"/>
        </w:rPr>
        <w:t xml:space="preserve">для физического лица, применяющего специальный налоговый режим  - </w:t>
      </w:r>
      <w:r w:rsidRPr="005E59A6">
        <w:rPr>
          <w:rFonts w:ascii="PT Astra Serif" w:hAnsi="PT Astra Serif"/>
          <w:sz w:val="28"/>
          <w:szCs w:val="28"/>
          <w:lang w:eastAsia="ru-RU"/>
        </w:rPr>
        <w:t>заявление об отсутствии факта снятия с учета в налоговом органе в качестве налогоплательщика налога на профессиональный доход.</w:t>
      </w:r>
    </w:p>
    <w:p w14:paraId="3573F6DE" w14:textId="77777777" w:rsidR="007A3B35" w:rsidRPr="005E59A6" w:rsidRDefault="007A3B35" w:rsidP="007A3B35">
      <w:pPr>
        <w:widowControl w:val="0"/>
        <w:suppressAutoHyphens w:val="0"/>
        <w:autoSpaceDE w:val="0"/>
        <w:autoSpaceDN w:val="0"/>
        <w:adjustRightInd w:val="0"/>
        <w:spacing w:before="200" w:line="200" w:lineRule="atLeast"/>
        <w:ind w:firstLine="539"/>
        <w:contextualSpacing/>
        <w:jc w:val="both"/>
        <w:rPr>
          <w:rFonts w:ascii="PT Astra Serif" w:hAnsi="PT Astra Serif"/>
          <w:b/>
          <w:i/>
          <w:sz w:val="28"/>
          <w:szCs w:val="28"/>
          <w:lang w:eastAsia="ru-RU"/>
        </w:rPr>
      </w:pPr>
      <w:r w:rsidRPr="005E59A6">
        <w:rPr>
          <w:rFonts w:ascii="PT Astra Serif" w:hAnsi="PT Astra Serif"/>
          <w:sz w:val="28"/>
          <w:szCs w:val="28"/>
          <w:lang w:eastAsia="ru-RU"/>
        </w:rPr>
        <w:t xml:space="preserve">Один заявитель имеет право подать только одну заявку на участие в аукционе по каждому лоту. </w:t>
      </w:r>
      <w:proofErr w:type="gramStart"/>
      <w:r w:rsidRPr="005E59A6">
        <w:rPr>
          <w:rFonts w:ascii="PT Astra Serif" w:hAnsi="PT Astra Serif"/>
          <w:sz w:val="28"/>
          <w:szCs w:val="28"/>
          <w:lang w:eastAsia="ru-RU"/>
        </w:rPr>
        <w:t>Если заявитель намерен участвовать в аукционе по нескольким предусмотренным в нем лотам, он подает на каждый лот отдельную заявку, при этом допускается представление оригинала (нотариально заверенной копии) выписки из Единого государственного реестра юридических лиц или Единого государственного реестра индивидуальных предпринимателей по одному из лотов, по остальным лотам представляется копия такой выписки, с указанием номера лота, заявка по которому включает оригинал</w:t>
      </w:r>
      <w:proofErr w:type="gramEnd"/>
      <w:r w:rsidRPr="005E59A6">
        <w:rPr>
          <w:rFonts w:ascii="PT Astra Serif" w:hAnsi="PT Astra Serif"/>
          <w:sz w:val="28"/>
          <w:szCs w:val="28"/>
          <w:lang w:eastAsia="ru-RU"/>
        </w:rPr>
        <w:t xml:space="preserve"> (нотариально заверенную копию) выписки</w:t>
      </w:r>
      <w:r w:rsidRPr="005E59A6">
        <w:rPr>
          <w:rFonts w:ascii="PT Astra Serif" w:hAnsi="PT Astra Serif"/>
          <w:b/>
          <w:i/>
          <w:sz w:val="28"/>
          <w:szCs w:val="28"/>
          <w:lang w:eastAsia="ru-RU"/>
        </w:rPr>
        <w:t>.</w:t>
      </w:r>
    </w:p>
    <w:p w14:paraId="3CD281F5"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Заявка с прилагаемыми к ней документами подается в прошитом виде по</w:t>
      </w:r>
      <w:r w:rsidR="00FE1E80" w:rsidRPr="005E59A6">
        <w:rPr>
          <w:rFonts w:ascii="PT Astra Serif" w:hAnsi="PT Astra Serif"/>
          <w:sz w:val="28"/>
          <w:szCs w:val="28"/>
          <w:lang w:eastAsia="ru-RU"/>
        </w:rPr>
        <w:t>  </w:t>
      </w:r>
      <w:r w:rsidRPr="005E59A6">
        <w:rPr>
          <w:rFonts w:ascii="PT Astra Serif" w:hAnsi="PT Astra Serif"/>
          <w:sz w:val="28"/>
          <w:szCs w:val="28"/>
          <w:lang w:eastAsia="ru-RU"/>
        </w:rPr>
        <w:t xml:space="preserve">описи, форма которой установлена в приложении № 3 к аукционной </w:t>
      </w:r>
      <w:r w:rsidRPr="005E59A6">
        <w:rPr>
          <w:rFonts w:ascii="PT Astra Serif" w:hAnsi="PT Astra Serif"/>
          <w:sz w:val="28"/>
          <w:szCs w:val="28"/>
          <w:lang w:eastAsia="ru-RU"/>
        </w:rPr>
        <w:lastRenderedPageBreak/>
        <w:t xml:space="preserve">документации, заявка должна быть подписана заявителем (представителем по доверенности) и скреплена печатью (для юридических лиц) с указанием количества листов, входящих в заявку. Первой должна быть подшита опись документов, представленных в заявке. </w:t>
      </w:r>
    </w:p>
    <w:p w14:paraId="72D06FA3" w14:textId="63F8D0DE"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 xml:space="preserve">Заявка, представленная в </w:t>
      </w:r>
      <w:r w:rsidR="006B695B" w:rsidRPr="005E59A6">
        <w:rPr>
          <w:rFonts w:ascii="PT Astra Serif" w:hAnsi="PT Astra Serif"/>
          <w:sz w:val="28"/>
          <w:szCs w:val="28"/>
          <w:lang w:eastAsia="ru-RU"/>
        </w:rPr>
        <w:t>не прошитом</w:t>
      </w:r>
      <w:r w:rsidRPr="005E59A6">
        <w:rPr>
          <w:rFonts w:ascii="PT Astra Serif" w:hAnsi="PT Astra Serif"/>
          <w:sz w:val="28"/>
          <w:szCs w:val="28"/>
          <w:lang w:eastAsia="ru-RU"/>
        </w:rPr>
        <w:t xml:space="preserve"> виде, без описи, подписи заявителя (представителя по доверенности) и печати (при наличии), подлежит возврату в день ее поступления заявителю или его уполномоченному представителю под расписку с отметкой в журнале регистрации об отказе в принятии документов с указанием причины отказа. В случае невозможности вручения заявителю или его уполномоченному представителю отказа в принятии документов и заявки данный отказ вместе с заявкой направляется в адрес заявителя посредством почтового отправления.</w:t>
      </w:r>
    </w:p>
    <w:p w14:paraId="4157C609"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0"/>
          <w:szCs w:val="20"/>
          <w:lang w:eastAsia="ru-RU"/>
        </w:rPr>
      </w:pPr>
      <w:r w:rsidRPr="005E59A6">
        <w:rPr>
          <w:rFonts w:ascii="PT Astra Serif" w:hAnsi="PT Astra Serif"/>
          <w:sz w:val="28"/>
          <w:szCs w:val="28"/>
          <w:lang w:eastAsia="ru-RU"/>
        </w:rPr>
        <w:t>При подаче заявки физическое лицо предъявляет документ, удостоверяющий личность. В случае подачи заявки представителем заявителя предъявляется доверенность и</w:t>
      </w:r>
      <w:r w:rsidRPr="005E59A6">
        <w:rPr>
          <w:rFonts w:ascii="PT Astra Serif" w:hAnsi="PT Astra Serif"/>
          <w:sz w:val="20"/>
          <w:szCs w:val="20"/>
          <w:lang w:eastAsia="ru-RU"/>
        </w:rPr>
        <w:t xml:space="preserve"> </w:t>
      </w:r>
      <w:r w:rsidRPr="005E59A6">
        <w:rPr>
          <w:rFonts w:ascii="PT Astra Serif" w:hAnsi="PT Astra Serif"/>
          <w:sz w:val="28"/>
          <w:szCs w:val="28"/>
          <w:lang w:eastAsia="ru-RU"/>
        </w:rPr>
        <w:t>документ, удостоверяющий личность.</w:t>
      </w:r>
    </w:p>
    <w:p w14:paraId="5F5530FE"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Заявка с прилагаемыми к ней документами регистрируется организатором аукциона в журнале регистрации заявок.</w:t>
      </w:r>
    </w:p>
    <w:p w14:paraId="6245656D" w14:textId="77777777" w:rsidR="007A3B35" w:rsidRPr="005E59A6" w:rsidRDefault="007A3B35" w:rsidP="007A3B35">
      <w:pPr>
        <w:widowControl w:val="0"/>
        <w:suppressAutoHyphens w:val="0"/>
        <w:autoSpaceDE w:val="0"/>
        <w:autoSpaceDN w:val="0"/>
        <w:adjustRightInd w:val="0"/>
        <w:ind w:firstLine="539"/>
        <w:contextualSpacing/>
        <w:jc w:val="both"/>
        <w:rPr>
          <w:rFonts w:ascii="PT Astra Serif" w:hAnsi="PT Astra Serif" w:cs="Arial"/>
          <w:sz w:val="28"/>
          <w:szCs w:val="28"/>
          <w:lang w:eastAsia="ru-RU"/>
        </w:rPr>
      </w:pPr>
      <w:r w:rsidRPr="005E59A6">
        <w:rPr>
          <w:rFonts w:ascii="PT Astra Serif" w:eastAsia="Calibri" w:hAnsi="PT Astra Serif"/>
          <w:sz w:val="28"/>
          <w:szCs w:val="28"/>
          <w:lang w:eastAsia="ru-RU"/>
        </w:rPr>
        <w:t xml:space="preserve">Прием заявок на участие в аукционе прекращается </w:t>
      </w:r>
      <w:proofErr w:type="gramStart"/>
      <w:r w:rsidRPr="005E59A6">
        <w:rPr>
          <w:rFonts w:ascii="PT Astra Serif" w:eastAsia="Calibri" w:hAnsi="PT Astra Serif"/>
          <w:sz w:val="28"/>
          <w:szCs w:val="28"/>
          <w:lang w:eastAsia="ru-RU"/>
        </w:rPr>
        <w:t>в указанный в извещении о проведении аукциона день рассмотрения заявок на участие в аукционе</w:t>
      </w:r>
      <w:proofErr w:type="gramEnd"/>
      <w:r w:rsidRPr="005E59A6">
        <w:rPr>
          <w:rFonts w:ascii="PT Astra Serif" w:eastAsia="Calibri" w:hAnsi="PT Astra Serif"/>
          <w:sz w:val="28"/>
          <w:szCs w:val="28"/>
          <w:lang w:eastAsia="ru-RU"/>
        </w:rPr>
        <w:t xml:space="preserve"> непосредственно перед началом рассмотрения заявок</w:t>
      </w:r>
      <w:r w:rsidRPr="005E59A6">
        <w:rPr>
          <w:rFonts w:ascii="PT Astra Serif" w:hAnsi="PT Astra Serif" w:cs="Arial"/>
          <w:sz w:val="28"/>
          <w:szCs w:val="28"/>
          <w:lang w:eastAsia="ru-RU"/>
        </w:rPr>
        <w:t>.</w:t>
      </w:r>
    </w:p>
    <w:p w14:paraId="1B50E8AE" w14:textId="77777777" w:rsidR="007A3B35" w:rsidRPr="005E59A6" w:rsidRDefault="007A3B35" w:rsidP="007A3B35">
      <w:pPr>
        <w:widowControl w:val="0"/>
        <w:suppressAutoHyphens w:val="0"/>
        <w:autoSpaceDE w:val="0"/>
        <w:autoSpaceDN w:val="0"/>
        <w:adjustRightInd w:val="0"/>
        <w:ind w:firstLine="539"/>
        <w:contextualSpacing/>
        <w:jc w:val="both"/>
        <w:rPr>
          <w:rFonts w:ascii="PT Astra Serif" w:hAnsi="PT Astra Serif"/>
          <w:sz w:val="28"/>
          <w:szCs w:val="28"/>
          <w:lang w:eastAsia="ru-RU"/>
        </w:rPr>
      </w:pPr>
      <w:r w:rsidRPr="005E59A6">
        <w:rPr>
          <w:rFonts w:ascii="PT Astra Serif" w:hAnsi="PT Astra Serif"/>
          <w:sz w:val="28"/>
          <w:szCs w:val="28"/>
          <w:lang w:eastAsia="ru-RU"/>
        </w:rPr>
        <w:t>5.2. Заявка, поступившая по истечении срока ее приема, возвращается заявителю или его уполномоченному представителю под расписку с отметкой об отказе в принятии документов с указанием причины отказа.</w:t>
      </w:r>
    </w:p>
    <w:p w14:paraId="09FB2C23"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eastAsia="Calibri" w:hAnsi="PT Astra Serif"/>
          <w:sz w:val="28"/>
          <w:szCs w:val="28"/>
          <w:lang w:eastAsia="ru-RU"/>
        </w:rPr>
      </w:pPr>
      <w:r w:rsidRPr="005E59A6">
        <w:rPr>
          <w:rFonts w:ascii="PT Astra Serif" w:hAnsi="PT Astra Serif"/>
          <w:sz w:val="28"/>
          <w:szCs w:val="28"/>
          <w:lang w:eastAsia="ru-RU"/>
        </w:rPr>
        <w:t>5.3. </w:t>
      </w:r>
      <w:r w:rsidRPr="005E59A6">
        <w:rPr>
          <w:rFonts w:ascii="PT Astra Serif" w:eastAsia="Calibri" w:hAnsi="PT Astra Serif"/>
          <w:sz w:val="28"/>
          <w:szCs w:val="28"/>
          <w:lang w:eastAsia="en-US"/>
        </w:rPr>
        <w:t>Заявитель вправе отозвать заявку в любое время до установленных даты и времени начала рассмотрения заявок на участие в аукционе. В случае</w:t>
      </w:r>
      <w:proofErr w:type="gramStart"/>
      <w:r w:rsidRPr="005E59A6">
        <w:rPr>
          <w:rFonts w:ascii="PT Astra Serif" w:eastAsia="Calibri" w:hAnsi="PT Astra Serif"/>
          <w:sz w:val="28"/>
          <w:szCs w:val="28"/>
          <w:lang w:eastAsia="en-US"/>
        </w:rPr>
        <w:t>,</w:t>
      </w:r>
      <w:proofErr w:type="gramEnd"/>
      <w:r w:rsidRPr="005E59A6">
        <w:rPr>
          <w:rFonts w:ascii="PT Astra Serif" w:eastAsia="Calibri" w:hAnsi="PT Astra Serif"/>
          <w:sz w:val="28"/>
          <w:szCs w:val="28"/>
          <w:lang w:eastAsia="en-US"/>
        </w:rPr>
        <w:t xml:space="preserve"> если было установлено требование о внесении задатка, организатор аукциона обязан вернуть задаток указанному заявителю в течение пяти рабочих дней с даты поступления организатору аукциона уведомления об отзыве заявки на участие в аукционе </w:t>
      </w:r>
      <w:r w:rsidRPr="005E59A6">
        <w:rPr>
          <w:rFonts w:ascii="PT Astra Serif" w:hAnsi="PT Astra Serif"/>
          <w:sz w:val="28"/>
          <w:szCs w:val="28"/>
          <w:lang w:eastAsia="ru-RU"/>
        </w:rPr>
        <w:t>на банковские реквизиты, указанные в документе, подтверждающем банковские реквизиты счета заявителя для возврата задатка, приложенном к заявке. При отзыве заявки предоставленный пакет документов не возвращается.</w:t>
      </w:r>
    </w:p>
    <w:p w14:paraId="03D8F4CA"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5.4. Для участия в аукционе заявитель вносит задаток на указанный в извещении о проведен</w:t>
      </w:r>
      <w:proofErr w:type="gramStart"/>
      <w:r w:rsidRPr="005E59A6">
        <w:rPr>
          <w:rFonts w:ascii="PT Astra Serif" w:hAnsi="PT Astra Serif"/>
          <w:sz w:val="28"/>
          <w:szCs w:val="28"/>
          <w:lang w:eastAsia="ru-RU"/>
        </w:rPr>
        <w:t>ии ау</w:t>
      </w:r>
      <w:proofErr w:type="gramEnd"/>
      <w:r w:rsidRPr="005E59A6">
        <w:rPr>
          <w:rFonts w:ascii="PT Astra Serif" w:hAnsi="PT Astra Serif"/>
          <w:sz w:val="28"/>
          <w:szCs w:val="28"/>
          <w:lang w:eastAsia="ru-RU"/>
        </w:rPr>
        <w:t>кциона счет организатора аукциона.</w:t>
      </w:r>
    </w:p>
    <w:p w14:paraId="35339418"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eastAsia="Calibri" w:hAnsi="PT Astra Serif"/>
          <w:bCs/>
          <w:sz w:val="28"/>
          <w:szCs w:val="28"/>
          <w:lang w:eastAsia="ru-RU"/>
        </w:rPr>
      </w:pPr>
      <w:r w:rsidRPr="005E59A6">
        <w:rPr>
          <w:rFonts w:ascii="PT Astra Serif" w:hAnsi="PT Astra Serif"/>
          <w:sz w:val="28"/>
          <w:szCs w:val="28"/>
          <w:lang w:eastAsia="ru-RU"/>
        </w:rPr>
        <w:t>5.5.</w:t>
      </w:r>
      <w:r w:rsidRPr="005E59A6">
        <w:rPr>
          <w:rFonts w:ascii="PT Astra Serif" w:hAnsi="PT Astra Serif" w:cs="Arial"/>
          <w:sz w:val="28"/>
          <w:szCs w:val="28"/>
          <w:lang w:eastAsia="ru-RU"/>
        </w:rPr>
        <w:t> </w:t>
      </w:r>
      <w:r w:rsidRPr="005E59A6">
        <w:rPr>
          <w:rFonts w:ascii="PT Astra Serif" w:eastAsia="Calibri" w:hAnsi="PT Astra Serif"/>
          <w:bCs/>
          <w:sz w:val="28"/>
          <w:szCs w:val="28"/>
          <w:lang w:eastAsia="ru-RU"/>
        </w:rPr>
        <w:t xml:space="preserve">Срок рассмотрения заявок на участие в аукционе не может превышать десяти дней </w:t>
      </w:r>
      <w:proofErr w:type="gramStart"/>
      <w:r w:rsidRPr="005E59A6">
        <w:rPr>
          <w:rFonts w:ascii="PT Astra Serif" w:eastAsia="Calibri" w:hAnsi="PT Astra Serif"/>
          <w:bCs/>
          <w:sz w:val="28"/>
          <w:szCs w:val="28"/>
          <w:lang w:eastAsia="ru-RU"/>
        </w:rPr>
        <w:t>с даты окончания</w:t>
      </w:r>
      <w:proofErr w:type="gramEnd"/>
      <w:r w:rsidRPr="005E59A6">
        <w:rPr>
          <w:rFonts w:ascii="PT Astra Serif" w:eastAsia="Calibri" w:hAnsi="PT Astra Serif"/>
          <w:bCs/>
          <w:sz w:val="28"/>
          <w:szCs w:val="28"/>
          <w:lang w:eastAsia="ru-RU"/>
        </w:rPr>
        <w:t xml:space="preserve"> срока подачи заявок.</w:t>
      </w:r>
    </w:p>
    <w:p w14:paraId="16C524BA"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eastAsia="Calibri" w:hAnsi="PT Astra Serif"/>
          <w:bCs/>
          <w:sz w:val="28"/>
          <w:szCs w:val="28"/>
          <w:lang w:eastAsia="ru-RU"/>
        </w:rPr>
      </w:pPr>
      <w:r w:rsidRPr="005E59A6">
        <w:rPr>
          <w:rFonts w:ascii="PT Astra Serif" w:eastAsia="Calibri" w:hAnsi="PT Astra Serif"/>
          <w:bCs/>
          <w:sz w:val="28"/>
          <w:szCs w:val="28"/>
          <w:lang w:eastAsia="ru-RU"/>
        </w:rPr>
        <w:t>5.6. </w:t>
      </w:r>
      <w:proofErr w:type="gramStart"/>
      <w:r w:rsidRPr="005E59A6">
        <w:rPr>
          <w:rFonts w:ascii="PT Astra Serif" w:eastAsia="Calibri" w:hAnsi="PT Astra Serif"/>
          <w:bCs/>
          <w:sz w:val="28"/>
          <w:szCs w:val="28"/>
          <w:lang w:eastAsia="ru-RU"/>
        </w:rPr>
        <w:t>На основании результатов рассмотрения заявок на участие в аукционе аукционной комиссией принимается решение о допуске к участию в аукционе заявителя и о признании заявителя участником аукциона или об отказе в допуске такого заявителя к участию в аукционе в порядке и по основаниям, предусмотренным настоящей аукционной документацией, которое оформляется протоколом рассмотрения заявок на участие в аукционе.</w:t>
      </w:r>
      <w:proofErr w:type="gramEnd"/>
      <w:r w:rsidRPr="005E59A6">
        <w:rPr>
          <w:rFonts w:ascii="PT Astra Serif" w:eastAsia="Calibri" w:hAnsi="PT Astra Serif"/>
          <w:bCs/>
          <w:sz w:val="28"/>
          <w:szCs w:val="28"/>
          <w:lang w:eastAsia="ru-RU"/>
        </w:rPr>
        <w:t xml:space="preserve"> Протокол ведется аукционной комиссией и подписывается председателем комиссии, его заместителем, а также всеми присутствующими </w:t>
      </w:r>
      <w:r w:rsidRPr="005E59A6">
        <w:rPr>
          <w:rFonts w:ascii="PT Astra Serif" w:eastAsia="Calibri" w:hAnsi="PT Astra Serif"/>
          <w:bCs/>
          <w:sz w:val="28"/>
          <w:szCs w:val="28"/>
          <w:lang w:eastAsia="ru-RU"/>
        </w:rPr>
        <w:lastRenderedPageBreak/>
        <w:t>на заседании членами аукционной комиссии в день окончания рассмотрения заявок.</w:t>
      </w:r>
    </w:p>
    <w:p w14:paraId="241EBC67"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5.7. Организатор аукциона обязан вернуть внесенный задаток заявителю, не допущенному к участию в аукционе, в течение 5 (пяти) рабочих дней со дня размещения протокола рассмотрения заявок.</w:t>
      </w:r>
    </w:p>
    <w:p w14:paraId="4A2E842C"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 xml:space="preserve">5.8. Организатор аукциона не позднее следующего рабочего дня после даты оформления протокола рассмотрения заявок извещает всех заявителей о принятых аукционной комиссией решениях путем размещения указанного протокола на </w:t>
      </w:r>
      <w:r w:rsidR="006760BB" w:rsidRPr="005E59A6">
        <w:rPr>
          <w:rFonts w:ascii="PT Astra Serif" w:hAnsi="PT Astra Serif"/>
          <w:sz w:val="28"/>
          <w:szCs w:val="28"/>
          <w:lang w:eastAsia="ru-RU"/>
        </w:rPr>
        <w:t>официальном сайте муниципального образования Щекинский район «https://schekino.gosuslugi.ru»</w:t>
      </w:r>
      <w:r w:rsidRPr="005E59A6">
        <w:rPr>
          <w:rFonts w:ascii="PT Astra Serif" w:eastAsia="Calibri" w:hAnsi="PT Astra Serif"/>
          <w:sz w:val="28"/>
          <w:szCs w:val="28"/>
          <w:lang w:eastAsia="en-US"/>
        </w:rPr>
        <w:t>.</w:t>
      </w:r>
    </w:p>
    <w:p w14:paraId="75917422"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5.9. Заявитель приобретает статус участника аукциона с момента оформления протокола рассмотрения заявок.</w:t>
      </w:r>
    </w:p>
    <w:p w14:paraId="6821289F" w14:textId="77777777" w:rsidR="007A3B35" w:rsidRPr="005E59A6" w:rsidRDefault="007A3B35" w:rsidP="007A3B35">
      <w:pPr>
        <w:widowControl w:val="0"/>
        <w:suppressAutoHyphens w:val="0"/>
        <w:autoSpaceDE w:val="0"/>
        <w:autoSpaceDN w:val="0"/>
        <w:adjustRightInd w:val="0"/>
        <w:ind w:firstLine="539"/>
        <w:contextualSpacing/>
        <w:jc w:val="both"/>
        <w:rPr>
          <w:rFonts w:ascii="PT Astra Serif" w:hAnsi="PT Astra Serif"/>
          <w:sz w:val="28"/>
          <w:szCs w:val="28"/>
          <w:lang w:eastAsia="ru-RU"/>
        </w:rPr>
      </w:pPr>
    </w:p>
    <w:p w14:paraId="5B2047BB" w14:textId="77777777" w:rsidR="007A3B35" w:rsidRPr="005E59A6" w:rsidRDefault="007A3B35" w:rsidP="007A3B35">
      <w:pPr>
        <w:widowControl w:val="0"/>
        <w:suppressAutoHyphens w:val="0"/>
        <w:autoSpaceDE w:val="0"/>
        <w:autoSpaceDN w:val="0"/>
        <w:adjustRightInd w:val="0"/>
        <w:ind w:firstLine="540"/>
        <w:contextualSpacing/>
        <w:jc w:val="center"/>
        <w:rPr>
          <w:rFonts w:ascii="PT Astra Serif" w:hAnsi="PT Astra Serif"/>
          <w:b/>
          <w:sz w:val="28"/>
          <w:szCs w:val="28"/>
          <w:lang w:eastAsia="ru-RU"/>
        </w:rPr>
      </w:pPr>
      <w:r w:rsidRPr="005E59A6">
        <w:rPr>
          <w:rFonts w:ascii="PT Astra Serif" w:hAnsi="PT Astra Serif"/>
          <w:b/>
          <w:sz w:val="28"/>
          <w:szCs w:val="28"/>
          <w:lang w:eastAsia="ru-RU"/>
        </w:rPr>
        <w:t>6. Способы разъяснения положений документации об аукционе</w:t>
      </w:r>
    </w:p>
    <w:p w14:paraId="006CC753" w14:textId="77777777" w:rsidR="007A3B35" w:rsidRPr="005E59A6" w:rsidRDefault="007A3B35" w:rsidP="007A3B35">
      <w:pPr>
        <w:widowControl w:val="0"/>
        <w:suppressAutoHyphens w:val="0"/>
        <w:autoSpaceDE w:val="0"/>
        <w:autoSpaceDN w:val="0"/>
        <w:adjustRightInd w:val="0"/>
        <w:ind w:firstLine="539"/>
        <w:contextualSpacing/>
        <w:jc w:val="both"/>
        <w:rPr>
          <w:rFonts w:ascii="PT Astra Serif" w:hAnsi="PT Astra Serif"/>
          <w:sz w:val="28"/>
          <w:szCs w:val="28"/>
          <w:lang w:eastAsia="ru-RU"/>
        </w:rPr>
      </w:pPr>
    </w:p>
    <w:p w14:paraId="68276E54" w14:textId="3786F1CF"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 xml:space="preserve">6.1. Заявитель вправе обратиться </w:t>
      </w:r>
      <w:proofErr w:type="gramStart"/>
      <w:r w:rsidRPr="005E59A6">
        <w:rPr>
          <w:rFonts w:ascii="PT Astra Serif" w:hAnsi="PT Astra Serif"/>
          <w:sz w:val="28"/>
          <w:szCs w:val="28"/>
          <w:lang w:eastAsia="ru-RU"/>
        </w:rPr>
        <w:t xml:space="preserve">за разъяснениями положений документации об аукционе к организатору аукциона в письменной форме по </w:t>
      </w:r>
      <w:r w:rsidR="006B695B">
        <w:rPr>
          <w:rFonts w:ascii="PT Astra Serif" w:hAnsi="PT Astra Serif"/>
          <w:sz w:val="28"/>
          <w:szCs w:val="28"/>
          <w:lang w:eastAsia="ru-RU"/>
        </w:rPr>
        <w:t>адресу</w:t>
      </w:r>
      <w:proofErr w:type="gramEnd"/>
      <w:r w:rsidR="006B695B">
        <w:rPr>
          <w:rFonts w:ascii="PT Astra Serif" w:hAnsi="PT Astra Serif"/>
          <w:sz w:val="28"/>
          <w:szCs w:val="28"/>
          <w:lang w:eastAsia="ru-RU"/>
        </w:rPr>
        <w:t>, указанному в извещении.</w:t>
      </w:r>
    </w:p>
    <w:p w14:paraId="4BC068AE"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6.2. Организатор аукциона обязан ответить в течение трех рабочих дней на запрос о разъяснении положений аукционной документации, полученный не позднее пяти рабочих дней до окончания срока приема заявок. Запросы о разъяснении положений аукционной документации, полученные после вышеуказанного срока, не рассматриваются.</w:t>
      </w:r>
    </w:p>
    <w:p w14:paraId="2F7CAA30"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6.3. Организатор аукциона доводит до всех заявителей на участие в аукционе информацию с разъяснениями аукционной документации путем размещения указанных разъяснений на том же официальном сайте, где была размещена аукционная документация.</w:t>
      </w:r>
    </w:p>
    <w:p w14:paraId="5C99B825" w14:textId="77777777" w:rsidR="007A3B35" w:rsidRPr="005E59A6" w:rsidRDefault="007A3B35" w:rsidP="007A3B35">
      <w:pPr>
        <w:widowControl w:val="0"/>
        <w:suppressAutoHyphens w:val="0"/>
        <w:autoSpaceDE w:val="0"/>
        <w:autoSpaceDN w:val="0"/>
        <w:adjustRightInd w:val="0"/>
        <w:spacing w:line="200" w:lineRule="exact"/>
        <w:ind w:firstLine="709"/>
        <w:contextualSpacing/>
        <w:jc w:val="both"/>
        <w:rPr>
          <w:rFonts w:ascii="PT Astra Serif" w:hAnsi="PT Astra Serif"/>
          <w:sz w:val="28"/>
          <w:szCs w:val="28"/>
          <w:lang w:eastAsia="ru-RU"/>
        </w:rPr>
      </w:pPr>
    </w:p>
    <w:p w14:paraId="103A52F0" w14:textId="77777777" w:rsidR="007A3B35" w:rsidRPr="005E59A6" w:rsidRDefault="007A3B35" w:rsidP="007A3B35">
      <w:pPr>
        <w:widowControl w:val="0"/>
        <w:suppressAutoHyphens w:val="0"/>
        <w:autoSpaceDE w:val="0"/>
        <w:autoSpaceDN w:val="0"/>
        <w:adjustRightInd w:val="0"/>
        <w:ind w:firstLine="540"/>
        <w:contextualSpacing/>
        <w:jc w:val="center"/>
        <w:rPr>
          <w:rFonts w:ascii="PT Astra Serif" w:hAnsi="PT Astra Serif"/>
          <w:b/>
          <w:sz w:val="28"/>
          <w:szCs w:val="28"/>
          <w:lang w:eastAsia="ru-RU"/>
        </w:rPr>
      </w:pPr>
      <w:r w:rsidRPr="005E59A6">
        <w:rPr>
          <w:rFonts w:ascii="PT Astra Serif" w:hAnsi="PT Astra Serif"/>
          <w:b/>
          <w:sz w:val="28"/>
          <w:szCs w:val="28"/>
          <w:lang w:eastAsia="ru-RU"/>
        </w:rPr>
        <w:t>7. Внесение изменений в документацию об аукционе</w:t>
      </w:r>
    </w:p>
    <w:p w14:paraId="288C7F74" w14:textId="77777777" w:rsidR="007A3B35" w:rsidRPr="005E59A6" w:rsidRDefault="007A3B35" w:rsidP="007A3B35">
      <w:pPr>
        <w:widowControl w:val="0"/>
        <w:suppressAutoHyphens w:val="0"/>
        <w:autoSpaceDE w:val="0"/>
        <w:autoSpaceDN w:val="0"/>
        <w:adjustRightInd w:val="0"/>
        <w:spacing w:line="200" w:lineRule="exact"/>
        <w:ind w:firstLine="709"/>
        <w:contextualSpacing/>
        <w:jc w:val="both"/>
        <w:rPr>
          <w:rFonts w:ascii="PT Astra Serif" w:hAnsi="PT Astra Serif"/>
          <w:sz w:val="28"/>
          <w:szCs w:val="28"/>
          <w:lang w:eastAsia="ru-RU"/>
        </w:rPr>
      </w:pPr>
    </w:p>
    <w:p w14:paraId="31025CCF"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7.1. Внесение изменений в аукционную документацию осуществляется в соответствии с действующим законодательством Российской Федерации.</w:t>
      </w:r>
    </w:p>
    <w:p w14:paraId="42AF389B"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7.2. Сообщение о внесении изменений в аукционную документацию размещается на том же официальном сайте, где была размещена аукционная документация.</w:t>
      </w:r>
    </w:p>
    <w:p w14:paraId="571B701E"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7.3. Любое изменение является неотъемлемой частью аукционной документации.</w:t>
      </w:r>
    </w:p>
    <w:p w14:paraId="52A9189F"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7.4. Сообщение о внесении изменений в аукционную документацию доводится до сведения всех заявителей путем его размещения на том же официальном сайте, где была размещена аукционная документация.</w:t>
      </w:r>
    </w:p>
    <w:p w14:paraId="3C2270EA"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 xml:space="preserve">7.5. Организатор аукциона вправе принять решение о внесении изменений в извещение о проведении открытого аукциона и в аукционную документацию не позднее, чем за пять дней до даты окончания срока подачи заявок на участие в аукционе. Изменения подлежат в течение одного рабочего дня со дня принятия соответствующего решения размещению </w:t>
      </w:r>
      <w:r w:rsidRPr="005E59A6">
        <w:rPr>
          <w:rFonts w:ascii="PT Astra Serif" w:hAnsi="PT Astra Serif"/>
          <w:sz w:val="28"/>
          <w:szCs w:val="28"/>
          <w:lang w:eastAsia="ru-RU"/>
        </w:rPr>
        <w:lastRenderedPageBreak/>
        <w:t>организатором аукциона в порядке, установленном для размещения аукционной документации.</w:t>
      </w:r>
    </w:p>
    <w:p w14:paraId="1052A318"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При внесении изменений в аукционную документацию срок подачи заявок на участие в аукционе должен быть продлен на такой срок, чтобы со дня размещения изменений, внесенных в аукционную документацию, до даты окончания подачи заявок на участие в аукционе было не менее пяти рабочих дней. Изменение предмета аукциона не допускается, за исключением отмены аукциона по отдельным лотам.</w:t>
      </w:r>
    </w:p>
    <w:p w14:paraId="4D477A47" w14:textId="77777777" w:rsidR="007A3B35" w:rsidRPr="005E59A6" w:rsidRDefault="007A3B35" w:rsidP="007A3B35">
      <w:pPr>
        <w:widowControl w:val="0"/>
        <w:suppressAutoHyphens w:val="0"/>
        <w:autoSpaceDE w:val="0"/>
        <w:autoSpaceDN w:val="0"/>
        <w:adjustRightInd w:val="0"/>
        <w:spacing w:line="200" w:lineRule="exact"/>
        <w:ind w:firstLine="539"/>
        <w:contextualSpacing/>
        <w:jc w:val="both"/>
        <w:rPr>
          <w:rFonts w:ascii="PT Astra Serif" w:hAnsi="PT Astra Serif"/>
          <w:sz w:val="28"/>
          <w:szCs w:val="28"/>
          <w:lang w:eastAsia="ru-RU"/>
        </w:rPr>
      </w:pPr>
    </w:p>
    <w:p w14:paraId="4A2AD63A" w14:textId="77777777" w:rsidR="007A3B35" w:rsidRPr="005E59A6" w:rsidRDefault="007A3B35" w:rsidP="007A3B35">
      <w:pPr>
        <w:widowControl w:val="0"/>
        <w:suppressAutoHyphens w:val="0"/>
        <w:autoSpaceDE w:val="0"/>
        <w:autoSpaceDN w:val="0"/>
        <w:adjustRightInd w:val="0"/>
        <w:ind w:firstLine="540"/>
        <w:contextualSpacing/>
        <w:jc w:val="center"/>
        <w:rPr>
          <w:rFonts w:ascii="PT Astra Serif" w:hAnsi="PT Astra Serif"/>
          <w:b/>
          <w:sz w:val="28"/>
          <w:szCs w:val="28"/>
          <w:lang w:eastAsia="ru-RU"/>
        </w:rPr>
      </w:pPr>
      <w:r w:rsidRPr="005E59A6">
        <w:rPr>
          <w:rFonts w:ascii="PT Astra Serif" w:hAnsi="PT Astra Serif"/>
          <w:b/>
          <w:sz w:val="28"/>
          <w:szCs w:val="28"/>
          <w:lang w:eastAsia="ru-RU"/>
        </w:rPr>
        <w:t>8. Порядок проведения аукциона</w:t>
      </w:r>
    </w:p>
    <w:p w14:paraId="68694024" w14:textId="77777777" w:rsidR="007A3B35" w:rsidRPr="005E59A6" w:rsidRDefault="007A3B35" w:rsidP="007A3B35">
      <w:pPr>
        <w:widowControl w:val="0"/>
        <w:suppressAutoHyphens w:val="0"/>
        <w:autoSpaceDE w:val="0"/>
        <w:autoSpaceDN w:val="0"/>
        <w:adjustRightInd w:val="0"/>
        <w:spacing w:line="200" w:lineRule="exact"/>
        <w:ind w:firstLine="539"/>
        <w:contextualSpacing/>
        <w:jc w:val="center"/>
        <w:rPr>
          <w:rFonts w:ascii="PT Astra Serif" w:hAnsi="PT Astra Serif"/>
          <w:sz w:val="28"/>
          <w:szCs w:val="28"/>
          <w:lang w:eastAsia="ru-RU"/>
        </w:rPr>
      </w:pPr>
    </w:p>
    <w:p w14:paraId="28CE9373"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eastAsia="Calibri" w:hAnsi="PT Astra Serif"/>
          <w:bCs/>
          <w:sz w:val="28"/>
          <w:szCs w:val="28"/>
          <w:lang w:eastAsia="ru-RU"/>
        </w:rPr>
      </w:pPr>
      <w:r w:rsidRPr="005E59A6">
        <w:rPr>
          <w:rFonts w:ascii="PT Astra Serif" w:hAnsi="PT Astra Serif"/>
          <w:bCs/>
          <w:sz w:val="28"/>
          <w:szCs w:val="28"/>
          <w:lang w:eastAsia="ru-RU"/>
        </w:rPr>
        <w:t>8.1. </w:t>
      </w:r>
      <w:r w:rsidRPr="005E59A6">
        <w:rPr>
          <w:rFonts w:ascii="PT Astra Serif" w:eastAsia="Calibri" w:hAnsi="PT Astra Serif"/>
          <w:bCs/>
          <w:sz w:val="28"/>
          <w:szCs w:val="28"/>
          <w:lang w:eastAsia="ru-RU"/>
        </w:rPr>
        <w:t>В аукционе могут участвовать только заявители, признанные участниками аукциона. Организатор аукциона обязан обеспечить участникам аукциона возможность принять участие в аукционе непосредственно или через своих представителей.</w:t>
      </w:r>
    </w:p>
    <w:p w14:paraId="17FB6B9C" w14:textId="77777777" w:rsidR="007A3B35" w:rsidRPr="005E59A6" w:rsidRDefault="007A3B35" w:rsidP="007A3B35">
      <w:pPr>
        <w:widowControl w:val="0"/>
        <w:suppressAutoHyphens w:val="0"/>
        <w:autoSpaceDE w:val="0"/>
        <w:autoSpaceDN w:val="0"/>
        <w:adjustRightInd w:val="0"/>
        <w:ind w:firstLine="708"/>
        <w:contextualSpacing/>
        <w:jc w:val="both"/>
        <w:rPr>
          <w:rFonts w:ascii="PT Astra Serif" w:hAnsi="PT Astra Serif"/>
          <w:bCs/>
          <w:sz w:val="28"/>
          <w:szCs w:val="28"/>
          <w:lang w:eastAsia="ru-RU"/>
        </w:rPr>
      </w:pPr>
      <w:r w:rsidRPr="005E59A6">
        <w:rPr>
          <w:rFonts w:ascii="PT Astra Serif" w:hAnsi="PT Astra Serif"/>
          <w:bCs/>
          <w:sz w:val="28"/>
          <w:szCs w:val="28"/>
          <w:lang w:eastAsia="ru-RU"/>
        </w:rPr>
        <w:t xml:space="preserve">Регистрация участников аукциона в журнале регистрации начинается за 40 мин. и завершается не позднее, чем за 10 минут до начала проведения аукциона. </w:t>
      </w:r>
      <w:proofErr w:type="gramStart"/>
      <w:r w:rsidRPr="005E59A6">
        <w:rPr>
          <w:rFonts w:ascii="PT Astra Serif" w:hAnsi="PT Astra Serif"/>
          <w:bCs/>
          <w:sz w:val="28"/>
          <w:szCs w:val="28"/>
          <w:lang w:eastAsia="ru-RU"/>
        </w:rPr>
        <w:t>Секретарь аукционной комиссии (в случае отсутствия секретаря - иной член комиссии) в отношении каждого участника аукциона вносит в журнал регистрации сведения, в которых указывается фамилия, имя, отчество (наименование) участника аукциона, фамилия, имя, отчество представителя (если для участия в аукционе явился представитель участника), выдает участнику (представителю) личную номерную карточку (билет участника).</w:t>
      </w:r>
      <w:proofErr w:type="gramEnd"/>
      <w:r w:rsidRPr="005E59A6">
        <w:rPr>
          <w:rFonts w:ascii="PT Astra Serif" w:hAnsi="PT Astra Serif"/>
          <w:bCs/>
          <w:sz w:val="28"/>
          <w:szCs w:val="28"/>
          <w:lang w:eastAsia="ru-RU"/>
        </w:rPr>
        <w:t xml:space="preserve"> Каждому участнику выдается только одна карточка, независимо от количества представителей. Участник или его представитель расписывается в журнале регистрации участников.</w:t>
      </w:r>
    </w:p>
    <w:p w14:paraId="235C086E" w14:textId="77777777" w:rsidR="007A3B35" w:rsidRPr="005E59A6" w:rsidRDefault="007A3B35" w:rsidP="007A3B35">
      <w:pPr>
        <w:widowControl w:val="0"/>
        <w:suppressAutoHyphens w:val="0"/>
        <w:autoSpaceDE w:val="0"/>
        <w:autoSpaceDN w:val="0"/>
        <w:adjustRightInd w:val="0"/>
        <w:ind w:firstLine="708"/>
        <w:contextualSpacing/>
        <w:jc w:val="both"/>
        <w:rPr>
          <w:rFonts w:ascii="PT Astra Serif" w:hAnsi="PT Astra Serif"/>
          <w:bCs/>
          <w:sz w:val="28"/>
          <w:szCs w:val="28"/>
          <w:lang w:eastAsia="ru-RU"/>
        </w:rPr>
      </w:pPr>
      <w:r w:rsidRPr="005E59A6">
        <w:rPr>
          <w:rFonts w:ascii="PT Astra Serif" w:hAnsi="PT Astra Serif"/>
          <w:bCs/>
          <w:sz w:val="28"/>
          <w:szCs w:val="28"/>
          <w:lang w:eastAsia="ru-RU"/>
        </w:rPr>
        <w:t>Окончание регистрации участников аукциона фиксируется объявлением секретарем аукционной комиссии (иным членом комиссии) и внесением соответствующей записи в журнал регистрации.</w:t>
      </w:r>
    </w:p>
    <w:p w14:paraId="1CBC25C0" w14:textId="77777777" w:rsidR="007A3B35" w:rsidRPr="005E59A6" w:rsidRDefault="007A3B35" w:rsidP="007A3B35">
      <w:pPr>
        <w:widowControl w:val="0"/>
        <w:suppressAutoHyphens w:val="0"/>
        <w:autoSpaceDE w:val="0"/>
        <w:autoSpaceDN w:val="0"/>
        <w:adjustRightInd w:val="0"/>
        <w:ind w:firstLine="539"/>
        <w:contextualSpacing/>
        <w:jc w:val="both"/>
        <w:rPr>
          <w:rFonts w:ascii="PT Astra Serif" w:hAnsi="PT Astra Serif"/>
          <w:sz w:val="28"/>
          <w:szCs w:val="28"/>
          <w:lang w:eastAsia="ru-RU"/>
        </w:rPr>
      </w:pPr>
      <w:r w:rsidRPr="005E59A6">
        <w:rPr>
          <w:rFonts w:ascii="PT Astra Serif" w:hAnsi="PT Astra Serif"/>
          <w:sz w:val="28"/>
          <w:szCs w:val="28"/>
          <w:lang w:eastAsia="ru-RU"/>
        </w:rPr>
        <w:t>Участник, не прошедший регистрацию в установленное время, к участию в аукционе не допускается.</w:t>
      </w:r>
    </w:p>
    <w:p w14:paraId="7900FCA8" w14:textId="629FC84B" w:rsidR="007A3B35" w:rsidRPr="005E59A6" w:rsidRDefault="007A3B35" w:rsidP="007A3B35">
      <w:pPr>
        <w:widowControl w:val="0"/>
        <w:suppressAutoHyphens w:val="0"/>
        <w:autoSpaceDE w:val="0"/>
        <w:autoSpaceDN w:val="0"/>
        <w:adjustRightInd w:val="0"/>
        <w:spacing w:before="200" w:after="1" w:line="200" w:lineRule="atLeast"/>
        <w:ind w:firstLine="539"/>
        <w:contextualSpacing/>
        <w:jc w:val="both"/>
        <w:rPr>
          <w:rFonts w:ascii="PT Astra Serif" w:hAnsi="PT Astra Serif"/>
          <w:bCs/>
          <w:sz w:val="28"/>
          <w:szCs w:val="28"/>
          <w:lang w:eastAsia="ru-RU"/>
        </w:rPr>
      </w:pPr>
      <w:r w:rsidRPr="005E59A6">
        <w:rPr>
          <w:rFonts w:ascii="PT Astra Serif" w:hAnsi="PT Astra Serif"/>
          <w:bCs/>
          <w:sz w:val="28"/>
          <w:szCs w:val="28"/>
          <w:lang w:eastAsia="ru-RU"/>
        </w:rPr>
        <w:t xml:space="preserve">При регистрации участник (уполномоченный представитель) должен иметь документ, подтверждающий его полномочия представлять интересы индивидуального предпринимателя или юридического лица на аукционе и подписывать протокол аукциона. Таким документом является документ, удостоверяющий личность (паспорт или иной документ, признанный документом, удостоверяющим личность действующим законодательством Российской Федерации); </w:t>
      </w:r>
      <w:proofErr w:type="gramStart"/>
      <w:r w:rsidRPr="005E59A6">
        <w:rPr>
          <w:rFonts w:ascii="PT Astra Serif" w:hAnsi="PT Astra Serif"/>
          <w:bCs/>
          <w:sz w:val="28"/>
          <w:szCs w:val="28"/>
          <w:lang w:eastAsia="ru-RU"/>
        </w:rPr>
        <w:t>а также юридическое лицо представляет - документ, подтверждающий полномочия лица на осуществление действий от имени юридического лица (копия решения учредителей о назначении/избрании руководителя и копия приказа о вступлении в должность руководителя), в соответствии с которыми такое физическое лицо обладает правом действовать от имени заявителя без доверенности (руководитель), либо доверенность на осуществление действий от имени заявителя, заверенную печатью юридического лица и</w:t>
      </w:r>
      <w:proofErr w:type="gramEnd"/>
      <w:r w:rsidRPr="005E59A6">
        <w:rPr>
          <w:rFonts w:ascii="PT Astra Serif" w:hAnsi="PT Astra Serif"/>
          <w:bCs/>
          <w:sz w:val="28"/>
          <w:szCs w:val="28"/>
          <w:lang w:eastAsia="ru-RU"/>
        </w:rPr>
        <w:t xml:space="preserve"> подписанную руководителем заявителя; </w:t>
      </w:r>
      <w:r w:rsidRPr="005E59A6">
        <w:rPr>
          <w:rFonts w:ascii="PT Astra Serif" w:hAnsi="PT Astra Serif"/>
          <w:bCs/>
          <w:sz w:val="28"/>
          <w:szCs w:val="28"/>
          <w:lang w:eastAsia="ru-RU"/>
        </w:rPr>
        <w:lastRenderedPageBreak/>
        <w:t xml:space="preserve">индивидуальный предприниматель представляет - нотариально заверенную копию доверенности либо копию такой доверенности с обязательным представлением для сверки оригинала доверенности при подаче документов, если от имени заявителя/индивидуального предпринимателя действует иное лицо. При этом в случае </w:t>
      </w:r>
      <w:r w:rsidR="006B695B" w:rsidRPr="005E59A6">
        <w:rPr>
          <w:rFonts w:ascii="PT Astra Serif" w:hAnsi="PT Astra Serif"/>
          <w:bCs/>
          <w:sz w:val="28"/>
          <w:szCs w:val="28"/>
          <w:lang w:eastAsia="ru-RU"/>
        </w:rPr>
        <w:t>неподтвержде</w:t>
      </w:r>
      <w:r w:rsidR="00E56884">
        <w:rPr>
          <w:rFonts w:ascii="PT Astra Serif" w:hAnsi="PT Astra Serif"/>
          <w:bCs/>
          <w:sz w:val="28"/>
          <w:szCs w:val="28"/>
          <w:lang w:eastAsia="ru-RU"/>
        </w:rPr>
        <w:t>ния</w:t>
      </w:r>
      <w:r w:rsidRPr="005E59A6">
        <w:rPr>
          <w:rFonts w:ascii="PT Astra Serif" w:hAnsi="PT Astra Serif"/>
          <w:bCs/>
          <w:sz w:val="28"/>
          <w:szCs w:val="28"/>
          <w:lang w:eastAsia="ru-RU"/>
        </w:rPr>
        <w:t xml:space="preserve"> личности и/или полномочий лица на осуществление действий от имени заявителя по представленным на регистрацию документам или по документам, приложенным к заявке, лицо не подлежит регистрации в журнале участников аукциона и к участию в аукционе не допускается.</w:t>
      </w:r>
    </w:p>
    <w:p w14:paraId="35E9A4EE"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bCs/>
          <w:sz w:val="28"/>
          <w:szCs w:val="28"/>
          <w:lang w:eastAsia="ru-RU"/>
        </w:rPr>
      </w:pPr>
      <w:r w:rsidRPr="005E59A6">
        <w:rPr>
          <w:rFonts w:ascii="PT Astra Serif" w:hAnsi="PT Astra Serif"/>
          <w:sz w:val="28"/>
          <w:szCs w:val="28"/>
          <w:lang w:eastAsia="ru-RU"/>
        </w:rPr>
        <w:t>8.2. </w:t>
      </w:r>
      <w:r w:rsidRPr="005E59A6">
        <w:rPr>
          <w:rFonts w:ascii="PT Astra Serif" w:hAnsi="PT Astra Serif"/>
          <w:bCs/>
          <w:sz w:val="28"/>
          <w:szCs w:val="28"/>
          <w:lang w:eastAsia="ru-RU"/>
        </w:rPr>
        <w:t xml:space="preserve">Аукцион начинается в день, час и в месте, </w:t>
      </w:r>
      <w:proofErr w:type="gramStart"/>
      <w:r w:rsidRPr="005E59A6">
        <w:rPr>
          <w:rFonts w:ascii="PT Astra Serif" w:hAnsi="PT Astra Serif"/>
          <w:bCs/>
          <w:sz w:val="28"/>
          <w:szCs w:val="28"/>
          <w:lang w:eastAsia="ru-RU"/>
        </w:rPr>
        <w:t>указанных</w:t>
      </w:r>
      <w:proofErr w:type="gramEnd"/>
      <w:r w:rsidRPr="005E59A6">
        <w:rPr>
          <w:rFonts w:ascii="PT Astra Serif" w:hAnsi="PT Astra Serif"/>
          <w:bCs/>
          <w:sz w:val="28"/>
          <w:szCs w:val="28"/>
          <w:lang w:eastAsia="ru-RU"/>
        </w:rPr>
        <w:t xml:space="preserve"> в извещении о проведении аукциона, с объявления председателем аукционной комиссии или заместителем председателя аукционной комиссии об открытии аукциона.</w:t>
      </w:r>
    </w:p>
    <w:p w14:paraId="5F690784"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Организатором при проведен</w:t>
      </w:r>
      <w:proofErr w:type="gramStart"/>
      <w:r w:rsidRPr="005E59A6">
        <w:rPr>
          <w:rFonts w:ascii="PT Astra Serif" w:hAnsi="PT Astra Serif"/>
          <w:sz w:val="28"/>
          <w:szCs w:val="28"/>
          <w:lang w:eastAsia="ru-RU"/>
        </w:rPr>
        <w:t>ии ау</w:t>
      </w:r>
      <w:proofErr w:type="gramEnd"/>
      <w:r w:rsidRPr="005E59A6">
        <w:rPr>
          <w:rFonts w:ascii="PT Astra Serif" w:hAnsi="PT Astra Serif"/>
          <w:sz w:val="28"/>
          <w:szCs w:val="28"/>
          <w:lang w:eastAsia="ru-RU"/>
        </w:rPr>
        <w:t xml:space="preserve">кциона может производиться аудиозапись, видеозапись процедуры аукциона. </w:t>
      </w:r>
    </w:p>
    <w:p w14:paraId="5B52309D"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 xml:space="preserve">8.3. Аукцион ведет аукционист. </w:t>
      </w:r>
    </w:p>
    <w:p w14:paraId="7B1FD2D2"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Аукционист выбирается из числа членов аукционной комиссии путем открытого голосования членов аукционной комиссии большинством голосов.</w:t>
      </w:r>
    </w:p>
    <w:p w14:paraId="0EE7AFB0"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Процедура хода аукциона определяется аукционистом.</w:t>
      </w:r>
    </w:p>
    <w:p w14:paraId="694BADE7"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eastAsia="Calibri" w:hAnsi="PT Astra Serif"/>
          <w:bCs/>
          <w:sz w:val="28"/>
          <w:szCs w:val="28"/>
          <w:lang w:eastAsia="ru-RU"/>
        </w:rPr>
      </w:pPr>
      <w:r w:rsidRPr="005E59A6">
        <w:rPr>
          <w:rFonts w:ascii="PT Astra Serif" w:eastAsia="Calibri" w:hAnsi="PT Astra Serif"/>
          <w:bCs/>
          <w:sz w:val="28"/>
          <w:szCs w:val="28"/>
          <w:lang w:eastAsia="ru-RU"/>
        </w:rPr>
        <w:t>Аукцион проводится путем повышения начальной (минимальной) цены договора (цены лота), указанной в извещении о проведен</w:t>
      </w:r>
      <w:proofErr w:type="gramStart"/>
      <w:r w:rsidRPr="005E59A6">
        <w:rPr>
          <w:rFonts w:ascii="PT Astra Serif" w:eastAsia="Calibri" w:hAnsi="PT Astra Serif"/>
          <w:bCs/>
          <w:sz w:val="28"/>
          <w:szCs w:val="28"/>
          <w:lang w:eastAsia="ru-RU"/>
        </w:rPr>
        <w:t>ии ау</w:t>
      </w:r>
      <w:proofErr w:type="gramEnd"/>
      <w:r w:rsidRPr="005E59A6">
        <w:rPr>
          <w:rFonts w:ascii="PT Astra Serif" w:eastAsia="Calibri" w:hAnsi="PT Astra Serif"/>
          <w:bCs/>
          <w:sz w:val="28"/>
          <w:szCs w:val="28"/>
          <w:lang w:eastAsia="ru-RU"/>
        </w:rPr>
        <w:t>кциона, на «шаг аукциона».</w:t>
      </w:r>
    </w:p>
    <w:p w14:paraId="175B7540"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eastAsia="Calibri" w:hAnsi="PT Astra Serif"/>
          <w:bCs/>
          <w:sz w:val="28"/>
          <w:szCs w:val="28"/>
          <w:lang w:eastAsia="ru-RU"/>
        </w:rPr>
      </w:pPr>
      <w:r w:rsidRPr="005E59A6">
        <w:rPr>
          <w:rFonts w:ascii="PT Astra Serif" w:eastAsia="Calibri" w:hAnsi="PT Astra Serif"/>
          <w:bCs/>
          <w:sz w:val="28"/>
          <w:szCs w:val="28"/>
          <w:lang w:eastAsia="ru-RU"/>
        </w:rPr>
        <w:t>«Шаг аукциона» устанавливается в размере пяти процентов начальной (минимальной) цены договора (цены лота), указанной в извещении о проведен</w:t>
      </w:r>
      <w:proofErr w:type="gramStart"/>
      <w:r w:rsidRPr="005E59A6">
        <w:rPr>
          <w:rFonts w:ascii="PT Astra Serif" w:eastAsia="Calibri" w:hAnsi="PT Astra Serif"/>
          <w:bCs/>
          <w:sz w:val="28"/>
          <w:szCs w:val="28"/>
          <w:lang w:eastAsia="ru-RU"/>
        </w:rPr>
        <w:t>ии ау</w:t>
      </w:r>
      <w:proofErr w:type="gramEnd"/>
      <w:r w:rsidRPr="005E59A6">
        <w:rPr>
          <w:rFonts w:ascii="PT Astra Serif" w:eastAsia="Calibri" w:hAnsi="PT Astra Serif"/>
          <w:bCs/>
          <w:sz w:val="28"/>
          <w:szCs w:val="28"/>
          <w:lang w:eastAsia="ru-RU"/>
        </w:rPr>
        <w:t>кциона.</w:t>
      </w:r>
    </w:p>
    <w:p w14:paraId="2AADD52B" w14:textId="294A27A2"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8.4.</w:t>
      </w:r>
      <w:r w:rsidR="00E56884">
        <w:rPr>
          <w:rFonts w:ascii="PT Astra Serif" w:hAnsi="PT Astra Serif"/>
          <w:sz w:val="28"/>
          <w:szCs w:val="28"/>
          <w:lang w:eastAsia="ru-RU"/>
        </w:rPr>
        <w:t> </w:t>
      </w:r>
      <w:r w:rsidRPr="005E59A6">
        <w:rPr>
          <w:rFonts w:ascii="PT Astra Serif" w:hAnsi="PT Astra Serif"/>
          <w:sz w:val="28"/>
          <w:szCs w:val="28"/>
          <w:lang w:eastAsia="ru-RU"/>
        </w:rPr>
        <w:t>После открытия аукциона аукционист:</w:t>
      </w:r>
    </w:p>
    <w:p w14:paraId="69D79FF2"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1) объявляет правила и порядок проведения аукциона;</w:t>
      </w:r>
    </w:p>
    <w:p w14:paraId="101FF224"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2) оглашает номер (наименование) лота, его краткую характеристику, начальную цену и «шаг аукциона», а также номера карточек (билетов) участников аукциона по данному лоту.</w:t>
      </w:r>
    </w:p>
    <w:p w14:paraId="3498FFC8"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8.5. В ходе проведения аукциона по предложению аукциониста и с согласия всех участников аукциона «шаг аукциона» может быть увеличен на кратное количество «шагов аукциона».</w:t>
      </w:r>
    </w:p>
    <w:p w14:paraId="6C99780A"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8.6. Аукционист называет начальную цену аукциона и производит удар молотком, участники готовые заключить договор за указанную цену, поднимают свои карточки. Аукционист последовательно, в порядке очередности поднятия карточек участниками аукциона, называет номера поднятых карточек, после чего объявляет следующую цену аукциона с учетом шага аукциона. Участники аукциона поднимают карточки в случае, если готовы заключить договор на размещение нестационарного торгового объекта в соответствии с этой ценой.</w:t>
      </w:r>
    </w:p>
    <w:p w14:paraId="569F1669"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 xml:space="preserve">Аукцион продолжается до тех пор, пока на объявленную аукционистом цену будет заявлено единственное предложение со стороны участников аукциона. При отсутствии предложений со стороны иных участников аукциона аукционист повторяет эту цену еще 2 раза. Если до третьего оглашения заявленной цены ни один участник аукциона не поднял карточку, </w:t>
      </w:r>
      <w:r w:rsidRPr="005E59A6">
        <w:rPr>
          <w:rFonts w:ascii="PT Astra Serif" w:hAnsi="PT Astra Serif"/>
          <w:sz w:val="28"/>
          <w:szCs w:val="28"/>
          <w:lang w:eastAsia="ru-RU"/>
        </w:rPr>
        <w:lastRenderedPageBreak/>
        <w:t>аукцион по данному лоту объявляется аукционистом завершенным.</w:t>
      </w:r>
    </w:p>
    <w:p w14:paraId="302BA0DF"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По завершен</w:t>
      </w:r>
      <w:proofErr w:type="gramStart"/>
      <w:r w:rsidRPr="005E59A6">
        <w:rPr>
          <w:rFonts w:ascii="PT Astra Serif" w:hAnsi="PT Astra Serif"/>
          <w:sz w:val="28"/>
          <w:szCs w:val="28"/>
          <w:lang w:eastAsia="ru-RU"/>
        </w:rPr>
        <w:t>ии ау</w:t>
      </w:r>
      <w:proofErr w:type="gramEnd"/>
      <w:r w:rsidRPr="005E59A6">
        <w:rPr>
          <w:rFonts w:ascii="PT Astra Serif" w:hAnsi="PT Astra Serif"/>
          <w:sz w:val="28"/>
          <w:szCs w:val="28"/>
          <w:lang w:eastAsia="ru-RU"/>
        </w:rPr>
        <w:t>кциона аукционист объявляет номер карточки (билета) победителя аукциона, предложившего максимальную цену по данному лоту.</w:t>
      </w:r>
    </w:p>
    <w:p w14:paraId="14C765FA"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Окончание аукциона фиксируется объявлением аукциониста.</w:t>
      </w:r>
    </w:p>
    <w:p w14:paraId="409FEEED"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8.7. Результаты аукциона оформляются протоколом аукциона.</w:t>
      </w:r>
    </w:p>
    <w:p w14:paraId="529DE266"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8.8. Цена лота, предложенная победителем аукциона, заносится в протокол аукциона.</w:t>
      </w:r>
    </w:p>
    <w:p w14:paraId="0E0336E7"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8.9. Протокол аукциона подписывается не позднее рабочего дня, следующего за днем проведения аукциона, председателем аукционной комиссии, аукционистом, победителем аукциона и участником аукциона, сделавшим предпоследнее предложение о цене лота. Протокол аукциона составляется в трех экземплярах: по одному для организатора аукциона, победителя аукциона и участника аукциона, сделавшего предпоследнее предложение о цене лота. Протокол о результатах аукциона подлежит хранению организатором аукциона не менее трех лет.</w:t>
      </w:r>
    </w:p>
    <w:p w14:paraId="2C5DF936" w14:textId="77777777" w:rsidR="007A3B35" w:rsidRPr="005E59A6" w:rsidRDefault="007A3B35" w:rsidP="007A3B35">
      <w:pPr>
        <w:widowControl w:val="0"/>
        <w:suppressAutoHyphens w:val="0"/>
        <w:autoSpaceDE w:val="0"/>
        <w:autoSpaceDN w:val="0"/>
        <w:adjustRightInd w:val="0"/>
        <w:ind w:firstLine="540"/>
        <w:jc w:val="both"/>
        <w:rPr>
          <w:rFonts w:ascii="PT Astra Serif" w:hAnsi="PT Astra Serif"/>
          <w:sz w:val="28"/>
          <w:szCs w:val="28"/>
          <w:lang w:eastAsia="ru-RU"/>
        </w:rPr>
      </w:pPr>
      <w:proofErr w:type="gramStart"/>
      <w:r w:rsidRPr="005E59A6">
        <w:rPr>
          <w:rFonts w:ascii="PT Astra Serif" w:hAnsi="PT Astra Serif"/>
          <w:sz w:val="28"/>
          <w:szCs w:val="28"/>
          <w:lang w:eastAsia="ru-RU"/>
        </w:rPr>
        <w:t>В протоколе указываются сведения о месте, дате и времени проведения аукциона, начальной цене предмета аукциона, предложениях о цене аукциона победителя аукциона и участника аукциона, сделавшего предпоследнее предложение о цене аукциона, наименовании и месте нахождения (для юридического лица), фамилии, имени, отчестве (для физического лица, применяющего специальный налоговый режим) победителя аукциона и участника аукциона, сделавшего предпоследнее предложение о цене аукциона.</w:t>
      </w:r>
      <w:proofErr w:type="gramEnd"/>
    </w:p>
    <w:p w14:paraId="2C2E566C"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Протокол аукциона, оформленный по итогам проведения аукциона, является основанием для заключения договора на размещение нестационарного торгового объекта с победителем аукциона.</w:t>
      </w:r>
    </w:p>
    <w:p w14:paraId="08B643DB"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8.10. При уклонении победителя от подписания протокола аукциона</w:t>
      </w:r>
      <w:r w:rsidRPr="005E59A6">
        <w:rPr>
          <w:rFonts w:ascii="PT Astra Serif" w:hAnsi="PT Astra Serif"/>
          <w:b/>
          <w:i/>
          <w:sz w:val="28"/>
          <w:szCs w:val="28"/>
          <w:lang w:eastAsia="ru-RU"/>
        </w:rPr>
        <w:t xml:space="preserve"> </w:t>
      </w:r>
      <w:r w:rsidRPr="005E59A6">
        <w:rPr>
          <w:rFonts w:ascii="PT Astra Serif" w:hAnsi="PT Astra Serif"/>
          <w:sz w:val="28"/>
          <w:szCs w:val="28"/>
          <w:lang w:eastAsia="ru-RU"/>
        </w:rPr>
        <w:t xml:space="preserve">внесенный им задаток не </w:t>
      </w:r>
      <w:proofErr w:type="gramStart"/>
      <w:r w:rsidRPr="005E59A6">
        <w:rPr>
          <w:rFonts w:ascii="PT Astra Serif" w:hAnsi="PT Astra Serif"/>
          <w:sz w:val="28"/>
          <w:szCs w:val="28"/>
          <w:lang w:eastAsia="ru-RU"/>
        </w:rPr>
        <w:t>возвращается</w:t>
      </w:r>
      <w:proofErr w:type="gramEnd"/>
      <w:r w:rsidRPr="005E59A6">
        <w:rPr>
          <w:rFonts w:ascii="PT Astra Serif" w:hAnsi="PT Astra Serif"/>
          <w:sz w:val="28"/>
          <w:szCs w:val="28"/>
          <w:lang w:eastAsia="ru-RU"/>
        </w:rPr>
        <w:t xml:space="preserve"> и он утрачивает право на заключение договора на размещение нестационарного торгового объекта.</w:t>
      </w:r>
    </w:p>
    <w:p w14:paraId="5355DB22"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b/>
          <w:i/>
          <w:sz w:val="28"/>
          <w:szCs w:val="28"/>
          <w:lang w:eastAsia="ru-RU"/>
        </w:rPr>
      </w:pPr>
      <w:r w:rsidRPr="005E59A6">
        <w:rPr>
          <w:rFonts w:ascii="PT Astra Serif" w:hAnsi="PT Astra Serif"/>
          <w:sz w:val="28"/>
          <w:szCs w:val="28"/>
          <w:lang w:eastAsia="ru-RU"/>
        </w:rPr>
        <w:t xml:space="preserve">В случае уклонения победителя аукциона от подписания протокола победителем аукциона признается участник, сделавший предпоследнее предложение о цене аукциона с согласия такового участника. </w:t>
      </w:r>
    </w:p>
    <w:p w14:paraId="1FC4987F"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bCs/>
          <w:sz w:val="28"/>
          <w:szCs w:val="28"/>
          <w:lang w:eastAsia="ru-RU"/>
        </w:rPr>
      </w:pPr>
      <w:r w:rsidRPr="005E59A6">
        <w:rPr>
          <w:rFonts w:ascii="PT Astra Serif" w:hAnsi="PT Astra Serif"/>
          <w:bCs/>
          <w:sz w:val="28"/>
          <w:szCs w:val="28"/>
          <w:lang w:eastAsia="ru-RU"/>
        </w:rPr>
        <w:t>В случае уклонения/отказа от подписания протокола аукциона участника, сделавшего предпоследнее предложение о цене договора, организатор аукциона вправе объявить о проведении повторного аукциона, при этом условия аукциона могут быть изменены.</w:t>
      </w:r>
    </w:p>
    <w:p w14:paraId="541AFE40"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При отказе от подписания протокола внесенный задаток не возвращается, участник аукциона считается уклонившимся от подписания протокола аукциона и утрачивает право на заключение договора на размещение нестационарного торгового объекта.</w:t>
      </w:r>
    </w:p>
    <w:p w14:paraId="2A98CD58" w14:textId="77777777" w:rsidR="006760BB"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pacing w:val="-6"/>
          <w:sz w:val="28"/>
          <w:szCs w:val="28"/>
          <w:lang w:eastAsia="ru-RU"/>
        </w:rPr>
        <w:t>8.11. Информация о результатах аукциона опубликовывается (размещается)</w:t>
      </w:r>
      <w:r w:rsidRPr="005E59A6">
        <w:rPr>
          <w:rFonts w:ascii="PT Astra Serif" w:hAnsi="PT Astra Serif"/>
          <w:sz w:val="28"/>
          <w:szCs w:val="28"/>
          <w:lang w:eastAsia="ru-RU"/>
        </w:rPr>
        <w:t xml:space="preserve"> организатором аукциона в течение трех рабочих дней со дня подписания протокола о результатах аукциона </w:t>
      </w:r>
      <w:r w:rsidR="006760BB" w:rsidRPr="005E59A6">
        <w:rPr>
          <w:rFonts w:ascii="PT Astra Serif" w:hAnsi="PT Astra Serif"/>
          <w:sz w:val="28"/>
          <w:szCs w:val="28"/>
          <w:lang w:eastAsia="ru-RU"/>
        </w:rPr>
        <w:t xml:space="preserve">на официальном сайте муниципального образования Щекинский район «https://schekino.gosuslugi.ru». </w:t>
      </w:r>
    </w:p>
    <w:p w14:paraId="430A789E"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8.12. Аукцион признается несостоявшимся в случаях, если:</w:t>
      </w:r>
    </w:p>
    <w:p w14:paraId="03C22277"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lastRenderedPageBreak/>
        <w:t>8.12.1. </w:t>
      </w:r>
      <w:r w:rsidR="005E59A6">
        <w:rPr>
          <w:rFonts w:ascii="PT Astra Serif" w:hAnsi="PT Astra Serif"/>
          <w:sz w:val="28"/>
          <w:szCs w:val="28"/>
          <w:lang w:eastAsia="ru-RU"/>
        </w:rPr>
        <w:t>В</w:t>
      </w:r>
      <w:r w:rsidRPr="005E59A6">
        <w:rPr>
          <w:rFonts w:ascii="PT Astra Serif" w:hAnsi="PT Astra Serif"/>
          <w:sz w:val="28"/>
          <w:szCs w:val="28"/>
          <w:lang w:eastAsia="ru-RU"/>
        </w:rPr>
        <w:t xml:space="preserve"> аукционе участвовало менее двух участников;</w:t>
      </w:r>
    </w:p>
    <w:p w14:paraId="49B0D345"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8.12.2. </w:t>
      </w:r>
      <w:r w:rsidR="005E59A6">
        <w:rPr>
          <w:rFonts w:ascii="PT Astra Serif" w:hAnsi="PT Astra Serif"/>
          <w:sz w:val="28"/>
          <w:szCs w:val="28"/>
          <w:lang w:eastAsia="ru-RU"/>
        </w:rPr>
        <w:t>Н</w:t>
      </w:r>
      <w:r w:rsidRPr="005E59A6">
        <w:rPr>
          <w:rFonts w:ascii="PT Astra Serif" w:hAnsi="PT Astra Serif"/>
          <w:sz w:val="28"/>
          <w:szCs w:val="28"/>
          <w:lang w:eastAsia="ru-RU"/>
        </w:rPr>
        <w:t xml:space="preserve">а участие в аукционе не подана ни одна заявка либо если </w:t>
      </w:r>
      <w:proofErr w:type="gramStart"/>
      <w:r w:rsidRPr="005E59A6">
        <w:rPr>
          <w:rFonts w:ascii="PT Astra Serif" w:hAnsi="PT Astra Serif"/>
          <w:sz w:val="28"/>
          <w:szCs w:val="28"/>
          <w:lang w:eastAsia="ru-RU"/>
        </w:rPr>
        <w:t>по результатам рассмотрения заявок на участие в аукционе принято решение об отказе в допуске</w:t>
      </w:r>
      <w:proofErr w:type="gramEnd"/>
      <w:r w:rsidRPr="005E59A6">
        <w:rPr>
          <w:rFonts w:ascii="PT Astra Serif" w:hAnsi="PT Astra Serif"/>
          <w:sz w:val="28"/>
          <w:szCs w:val="28"/>
          <w:lang w:eastAsia="ru-RU"/>
        </w:rPr>
        <w:t xml:space="preserve"> к участию в аукционе всех участников, подавших заявки на участие в аукционе;</w:t>
      </w:r>
    </w:p>
    <w:p w14:paraId="1FA5E612"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8.12.3. </w:t>
      </w:r>
      <w:r w:rsidR="005E59A6">
        <w:rPr>
          <w:rFonts w:ascii="PT Astra Serif" w:hAnsi="PT Astra Serif"/>
          <w:sz w:val="28"/>
          <w:szCs w:val="28"/>
          <w:lang w:eastAsia="ru-RU"/>
        </w:rPr>
        <w:t>П</w:t>
      </w:r>
      <w:r w:rsidRPr="005E59A6">
        <w:rPr>
          <w:rFonts w:ascii="PT Astra Serif" w:hAnsi="PT Astra Serif"/>
          <w:sz w:val="28"/>
          <w:szCs w:val="28"/>
          <w:lang w:eastAsia="ru-RU"/>
        </w:rPr>
        <w:t>осле троекратного объявления начальной цены предмета аукциона ни один из участников не заявил о своем намерении приобрести предмет аукциона по начальной цене;</w:t>
      </w:r>
    </w:p>
    <w:p w14:paraId="3A77F883"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8.12.4. </w:t>
      </w:r>
      <w:r w:rsidR="005E59A6">
        <w:rPr>
          <w:rFonts w:ascii="PT Astra Serif" w:hAnsi="PT Astra Serif"/>
          <w:sz w:val="28"/>
          <w:szCs w:val="28"/>
          <w:lang w:eastAsia="ru-RU"/>
        </w:rPr>
        <w:t>П</w:t>
      </w:r>
      <w:r w:rsidRPr="005E59A6">
        <w:rPr>
          <w:rFonts w:ascii="PT Astra Serif" w:hAnsi="PT Astra Serif"/>
          <w:sz w:val="28"/>
          <w:szCs w:val="28"/>
          <w:lang w:eastAsia="ru-RU"/>
        </w:rPr>
        <w:t>обедитель аукциона и участник аукциона, сделавший предпоследнее предложение о цене договора, признаны уклонившимися от подписания протокола, договора.</w:t>
      </w:r>
    </w:p>
    <w:p w14:paraId="2785875E"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 xml:space="preserve">8.13. В случае признания аукциона несостоявшимся, не </w:t>
      </w:r>
      <w:proofErr w:type="gramStart"/>
      <w:r w:rsidRPr="005E59A6">
        <w:rPr>
          <w:rFonts w:ascii="PT Astra Serif" w:hAnsi="PT Astra Serif"/>
          <w:sz w:val="28"/>
          <w:szCs w:val="28"/>
          <w:lang w:eastAsia="ru-RU"/>
        </w:rPr>
        <w:t xml:space="preserve">позднее рабочего </w:t>
      </w:r>
      <w:r w:rsidRPr="005E59A6">
        <w:rPr>
          <w:rFonts w:ascii="PT Astra Serif" w:hAnsi="PT Astra Serif"/>
          <w:spacing w:val="-6"/>
          <w:sz w:val="28"/>
          <w:szCs w:val="28"/>
          <w:lang w:eastAsia="ru-RU"/>
        </w:rPr>
        <w:t>дня, следующего за днем проведения аукциона оформляется</w:t>
      </w:r>
      <w:proofErr w:type="gramEnd"/>
      <w:r w:rsidRPr="005E59A6">
        <w:rPr>
          <w:rFonts w:ascii="PT Astra Serif" w:hAnsi="PT Astra Serif"/>
          <w:spacing w:val="-6"/>
          <w:sz w:val="28"/>
          <w:szCs w:val="28"/>
          <w:lang w:eastAsia="ru-RU"/>
        </w:rPr>
        <w:t xml:space="preserve"> соответствующий</w:t>
      </w:r>
      <w:r w:rsidRPr="005E59A6">
        <w:rPr>
          <w:rFonts w:ascii="PT Astra Serif" w:hAnsi="PT Astra Serif"/>
          <w:sz w:val="28"/>
          <w:szCs w:val="28"/>
          <w:lang w:eastAsia="ru-RU"/>
        </w:rPr>
        <w:t xml:space="preserve"> протокол, утверждаемый председателем Аукционной комиссии.</w:t>
      </w:r>
    </w:p>
    <w:p w14:paraId="48A6E974"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8.14. </w:t>
      </w:r>
      <w:proofErr w:type="gramStart"/>
      <w:r w:rsidRPr="005E59A6">
        <w:rPr>
          <w:rFonts w:ascii="PT Astra Serif" w:hAnsi="PT Astra Serif"/>
          <w:sz w:val="28"/>
          <w:szCs w:val="28"/>
          <w:lang w:eastAsia="ru-RU"/>
        </w:rPr>
        <w:t>В случае признания аукциона несостоявшимся по причине, указанной в пункте 8.12.1 настоящей аукционной документации, единственный участник вправе, а организатор аукциона обязан заключить договор на размещение нестационарного торгового объекта по начальной цене аукциона с единственным участником аукциона.</w:t>
      </w:r>
      <w:proofErr w:type="gramEnd"/>
    </w:p>
    <w:p w14:paraId="4656EBD8"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В случае, указанном в пункте 8.12.1 настоящей аукционной документации, протокол рассмотрения заявок на участие в аукционе является основанием для заключения договора на размещение нестационарного торгового объекта с единственным участником аукциона.</w:t>
      </w:r>
    </w:p>
    <w:p w14:paraId="0FA29C1B"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8.15. В случае признания аукциона несостоявшимся либо договор на размещение нестационарного торгового объекта не был заключен с единственным участником аукциона, организатор аукциона вправе объявить о проведении повторного аукциона. При этом могут быть изменены условия аукциона.</w:t>
      </w:r>
    </w:p>
    <w:p w14:paraId="6C4B7B18"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8.16. В случае если аукцион признан несостоявшимся по причине, указанной в пункте 8.12.2 настоящей аукционной документации, организатор аукциона обязан в течение 5 (пяти) рабочих дней со дня подписания протокола об этом возвратить внесенные участниками несостоявшегося аукциона задатки. В случае отсутствия у заявителя или участника аукциона расчетного счета возврат задатка осуществляется в течение 5 (пяти) рабочих дней после получения организатором аукциона письменного уведомления от заявителя или участника аукциона о реквизитах для перечисления задатка.</w:t>
      </w:r>
    </w:p>
    <w:p w14:paraId="26BE25E8"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8.17. Задатки на участие в состоявшемся аукционе возвращаются участникам аукциона (кроме победителя и участника аукциона, сделавшего предпоследнее предложение о цене аукциона) в течение 5 (пяти) рабочих дней со дня подписания протокола о результатах аукциона.</w:t>
      </w:r>
    </w:p>
    <w:p w14:paraId="67C0F531" w14:textId="77777777" w:rsidR="007A3B35" w:rsidRDefault="007A3B35" w:rsidP="007A3B35">
      <w:pPr>
        <w:widowControl w:val="0"/>
        <w:suppressAutoHyphens w:val="0"/>
        <w:autoSpaceDE w:val="0"/>
        <w:autoSpaceDN w:val="0"/>
        <w:adjustRightInd w:val="0"/>
        <w:ind w:firstLine="540"/>
        <w:contextualSpacing/>
        <w:jc w:val="both"/>
        <w:rPr>
          <w:rFonts w:ascii="PT Astra Serif" w:hAnsi="PT Astra Serif"/>
          <w:spacing w:val="-6"/>
          <w:sz w:val="28"/>
          <w:szCs w:val="28"/>
          <w:lang w:eastAsia="ru-RU"/>
        </w:rPr>
      </w:pPr>
      <w:r w:rsidRPr="005E59A6">
        <w:rPr>
          <w:rFonts w:ascii="PT Astra Serif" w:hAnsi="PT Astra Serif"/>
          <w:spacing w:val="-6"/>
          <w:sz w:val="28"/>
          <w:szCs w:val="28"/>
          <w:lang w:eastAsia="ru-RU"/>
        </w:rPr>
        <w:t>Организатор аукциона в течение 5 (пяти) рабочих дней со дня подписания</w:t>
      </w:r>
      <w:r w:rsidRPr="005E59A6">
        <w:rPr>
          <w:rFonts w:ascii="PT Astra Serif" w:hAnsi="PT Astra Serif"/>
          <w:sz w:val="28"/>
          <w:szCs w:val="28"/>
          <w:lang w:eastAsia="ru-RU"/>
        </w:rPr>
        <w:t xml:space="preserve"> договора на размещение нестационарного торгового объекта с победителем аукциона обязан возвратить внесенные в качестве задатка денежные средства </w:t>
      </w:r>
      <w:r w:rsidRPr="005E59A6">
        <w:rPr>
          <w:rFonts w:ascii="PT Astra Serif" w:hAnsi="PT Astra Serif"/>
          <w:spacing w:val="-6"/>
          <w:sz w:val="28"/>
          <w:szCs w:val="28"/>
          <w:lang w:eastAsia="ru-RU"/>
        </w:rPr>
        <w:t>участнику аукциона, сделавшему предпоследнее предложение о цене аукциона.</w:t>
      </w:r>
    </w:p>
    <w:p w14:paraId="1CDF3CEF" w14:textId="77777777" w:rsidR="00E56884" w:rsidRPr="005E59A6" w:rsidRDefault="00E56884" w:rsidP="007A3B35">
      <w:pPr>
        <w:widowControl w:val="0"/>
        <w:suppressAutoHyphens w:val="0"/>
        <w:autoSpaceDE w:val="0"/>
        <w:autoSpaceDN w:val="0"/>
        <w:adjustRightInd w:val="0"/>
        <w:ind w:firstLine="540"/>
        <w:contextualSpacing/>
        <w:jc w:val="both"/>
        <w:rPr>
          <w:rFonts w:ascii="PT Astra Serif" w:hAnsi="PT Astra Serif"/>
          <w:spacing w:val="-6"/>
          <w:sz w:val="28"/>
          <w:szCs w:val="28"/>
          <w:lang w:eastAsia="ru-RU"/>
        </w:rPr>
      </w:pPr>
    </w:p>
    <w:p w14:paraId="708B56AD" w14:textId="77777777" w:rsidR="007A3B35" w:rsidRPr="005E59A6" w:rsidRDefault="007A3B35" w:rsidP="007A3B35">
      <w:pPr>
        <w:widowControl w:val="0"/>
        <w:suppressAutoHyphens w:val="0"/>
        <w:autoSpaceDE w:val="0"/>
        <w:autoSpaceDN w:val="0"/>
        <w:adjustRightInd w:val="0"/>
        <w:ind w:firstLine="540"/>
        <w:contextualSpacing/>
        <w:jc w:val="center"/>
        <w:rPr>
          <w:rFonts w:ascii="PT Astra Serif" w:hAnsi="PT Astra Serif"/>
          <w:b/>
          <w:sz w:val="28"/>
          <w:szCs w:val="28"/>
          <w:lang w:eastAsia="ru-RU"/>
        </w:rPr>
      </w:pPr>
      <w:r w:rsidRPr="005E59A6">
        <w:rPr>
          <w:rFonts w:ascii="PT Astra Serif" w:hAnsi="PT Astra Serif"/>
          <w:b/>
          <w:sz w:val="28"/>
          <w:szCs w:val="28"/>
          <w:lang w:eastAsia="ru-RU"/>
        </w:rPr>
        <w:lastRenderedPageBreak/>
        <w:t>9. Порядок заключения договора</w:t>
      </w:r>
    </w:p>
    <w:p w14:paraId="2C89310C" w14:textId="77777777" w:rsidR="007A3B35" w:rsidRPr="005E59A6" w:rsidRDefault="007A3B35" w:rsidP="007A3B35">
      <w:pPr>
        <w:widowControl w:val="0"/>
        <w:suppressAutoHyphens w:val="0"/>
        <w:autoSpaceDE w:val="0"/>
        <w:autoSpaceDN w:val="0"/>
        <w:adjustRightInd w:val="0"/>
        <w:spacing w:line="200" w:lineRule="exact"/>
        <w:ind w:firstLine="709"/>
        <w:contextualSpacing/>
        <w:jc w:val="both"/>
        <w:rPr>
          <w:rFonts w:ascii="PT Astra Serif" w:hAnsi="PT Astra Serif"/>
          <w:sz w:val="28"/>
          <w:szCs w:val="28"/>
          <w:lang w:eastAsia="ru-RU"/>
        </w:rPr>
      </w:pPr>
    </w:p>
    <w:p w14:paraId="262B5920" w14:textId="77777777" w:rsidR="007A3B35" w:rsidRPr="005E59A6" w:rsidRDefault="007A3B35" w:rsidP="007A3B35">
      <w:pPr>
        <w:widowControl w:val="0"/>
        <w:suppressAutoHyphens w:val="0"/>
        <w:autoSpaceDE w:val="0"/>
        <w:autoSpaceDN w:val="0"/>
        <w:adjustRightInd w:val="0"/>
        <w:ind w:firstLine="539"/>
        <w:contextualSpacing/>
        <w:jc w:val="both"/>
        <w:rPr>
          <w:rFonts w:ascii="PT Astra Serif" w:hAnsi="PT Astra Serif"/>
          <w:sz w:val="28"/>
          <w:szCs w:val="28"/>
          <w:lang w:eastAsia="ru-RU"/>
        </w:rPr>
      </w:pPr>
      <w:r w:rsidRPr="005E59A6">
        <w:rPr>
          <w:rFonts w:ascii="PT Astra Serif" w:hAnsi="PT Astra Serif"/>
          <w:sz w:val="28"/>
          <w:szCs w:val="28"/>
          <w:lang w:eastAsia="ru-RU"/>
        </w:rPr>
        <w:t>9.1. </w:t>
      </w:r>
      <w:proofErr w:type="gramStart"/>
      <w:r w:rsidRPr="005E59A6">
        <w:rPr>
          <w:rFonts w:ascii="PT Astra Serif" w:hAnsi="PT Astra Serif"/>
          <w:sz w:val="28"/>
          <w:szCs w:val="28"/>
          <w:lang w:eastAsia="ru-RU"/>
        </w:rPr>
        <w:t xml:space="preserve">Проект договора подписывается в течение десяти дней со дня опубликования (размещения) на </w:t>
      </w:r>
      <w:r w:rsidR="006760BB" w:rsidRPr="005E59A6">
        <w:rPr>
          <w:rFonts w:ascii="PT Astra Serif" w:hAnsi="PT Astra Serif"/>
          <w:sz w:val="28"/>
          <w:szCs w:val="28"/>
          <w:lang w:eastAsia="ru-RU"/>
        </w:rPr>
        <w:t xml:space="preserve">официальном сайте муниципального образования Щекинский район «https://schekino.gosuslugi.ru» </w:t>
      </w:r>
      <w:r w:rsidRPr="005E59A6">
        <w:rPr>
          <w:rFonts w:ascii="PT Astra Serif" w:hAnsi="PT Astra Serif"/>
          <w:sz w:val="28"/>
          <w:szCs w:val="28"/>
          <w:lang w:eastAsia="ru-RU"/>
        </w:rPr>
        <w:t>протокола аукциона либо протокола рассмотрения заявок на участие в аукционе 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w:t>
      </w:r>
      <w:proofErr w:type="gramEnd"/>
    </w:p>
    <w:p w14:paraId="6806EA34" w14:textId="77777777" w:rsidR="007A3B35" w:rsidRPr="005E59A6" w:rsidRDefault="007A3B35" w:rsidP="007A3B35">
      <w:pPr>
        <w:widowControl w:val="0"/>
        <w:suppressAutoHyphens w:val="0"/>
        <w:autoSpaceDE w:val="0"/>
        <w:autoSpaceDN w:val="0"/>
        <w:adjustRightInd w:val="0"/>
        <w:spacing w:before="200" w:after="1" w:line="200" w:lineRule="atLeast"/>
        <w:ind w:firstLine="539"/>
        <w:contextualSpacing/>
        <w:jc w:val="both"/>
        <w:rPr>
          <w:rFonts w:ascii="PT Astra Serif" w:hAnsi="PT Astra Serif"/>
          <w:sz w:val="28"/>
          <w:szCs w:val="28"/>
          <w:lang w:eastAsia="ru-RU"/>
        </w:rPr>
      </w:pPr>
      <w:r w:rsidRPr="005E59A6">
        <w:rPr>
          <w:rFonts w:ascii="PT Astra Serif" w:hAnsi="PT Astra Serif"/>
          <w:bCs/>
          <w:sz w:val="28"/>
          <w:szCs w:val="28"/>
          <w:lang w:eastAsia="ru-RU"/>
        </w:rPr>
        <w:t xml:space="preserve">В случае уклонения/отказа победителя аукциона от подписания договора победителем аукциона признается участник, сделавший предпоследнее </w:t>
      </w:r>
      <w:r w:rsidRPr="005E59A6">
        <w:rPr>
          <w:rFonts w:ascii="PT Astra Serif" w:hAnsi="PT Astra Serif"/>
          <w:bCs/>
          <w:spacing w:val="-4"/>
          <w:sz w:val="28"/>
          <w:szCs w:val="28"/>
          <w:lang w:eastAsia="ru-RU"/>
        </w:rPr>
        <w:t>предложение о цене аукциона.</w:t>
      </w:r>
      <w:r w:rsidRPr="005E59A6">
        <w:rPr>
          <w:rFonts w:ascii="PT Astra Serif" w:hAnsi="PT Astra Serif"/>
          <w:spacing w:val="-4"/>
          <w:sz w:val="28"/>
          <w:szCs w:val="28"/>
          <w:lang w:eastAsia="ru-RU"/>
        </w:rPr>
        <w:t xml:space="preserve"> В случае если предпоследнее предложение цены</w:t>
      </w:r>
      <w:r w:rsidRPr="005E59A6">
        <w:rPr>
          <w:rFonts w:ascii="PT Astra Serif" w:hAnsi="PT Astra Serif"/>
          <w:sz w:val="28"/>
          <w:szCs w:val="28"/>
          <w:lang w:eastAsia="ru-RU"/>
        </w:rPr>
        <w:t xml:space="preserve"> сделано более чем одним участником аукциона (не учитывается победитель аукциона)</w:t>
      </w:r>
      <w:r w:rsidRPr="005E59A6">
        <w:rPr>
          <w:rFonts w:ascii="PT Astra Serif" w:hAnsi="PT Astra Serif"/>
          <w:bCs/>
          <w:sz w:val="28"/>
          <w:szCs w:val="28"/>
          <w:lang w:eastAsia="ru-RU"/>
        </w:rPr>
        <w:t xml:space="preserve">, </w:t>
      </w:r>
      <w:r w:rsidRPr="005E59A6">
        <w:rPr>
          <w:rFonts w:ascii="PT Astra Serif" w:hAnsi="PT Astra Serif"/>
          <w:sz w:val="28"/>
          <w:szCs w:val="28"/>
          <w:lang w:eastAsia="ru-RU"/>
        </w:rPr>
        <w:t xml:space="preserve">договор для заключения направляется участникам, заявка от которых была зарегистрирована организатором аукциона ранее остальных. </w:t>
      </w:r>
    </w:p>
    <w:p w14:paraId="6C53B4F7" w14:textId="77777777" w:rsidR="007A3B35" w:rsidRPr="005E59A6" w:rsidRDefault="007A3B35" w:rsidP="007A3B35">
      <w:pPr>
        <w:widowControl w:val="0"/>
        <w:suppressAutoHyphens w:val="0"/>
        <w:autoSpaceDE w:val="0"/>
        <w:autoSpaceDN w:val="0"/>
        <w:adjustRightInd w:val="0"/>
        <w:ind w:firstLine="539"/>
        <w:contextualSpacing/>
        <w:jc w:val="both"/>
        <w:rPr>
          <w:rFonts w:ascii="PT Astra Serif" w:hAnsi="PT Astra Serif"/>
          <w:sz w:val="28"/>
          <w:szCs w:val="28"/>
          <w:lang w:eastAsia="ru-RU"/>
        </w:rPr>
      </w:pPr>
      <w:r w:rsidRPr="005E59A6">
        <w:rPr>
          <w:rFonts w:ascii="PT Astra Serif" w:hAnsi="PT Astra Serif"/>
          <w:sz w:val="28"/>
          <w:szCs w:val="28"/>
          <w:lang w:eastAsia="ru-RU"/>
        </w:rPr>
        <w:t>Хозяйствующий субъект обязан в течение 5-и рабочих дней со дня получения проекта договора, подписать договор и предоставить его в уполномоченный орган.</w:t>
      </w:r>
      <w:r w:rsidRPr="005E59A6">
        <w:rPr>
          <w:rFonts w:ascii="PT Astra Serif" w:hAnsi="PT Astra Serif"/>
          <w:sz w:val="20"/>
          <w:szCs w:val="20"/>
          <w:lang w:eastAsia="ru-RU"/>
        </w:rPr>
        <w:t xml:space="preserve"> </w:t>
      </w:r>
      <w:r w:rsidRPr="005E59A6">
        <w:rPr>
          <w:rFonts w:ascii="PT Astra Serif" w:hAnsi="PT Astra Serif"/>
          <w:sz w:val="28"/>
          <w:szCs w:val="28"/>
          <w:lang w:eastAsia="ru-RU"/>
        </w:rPr>
        <w:t>Непредставление хозяйствующим субъектом подписанного договора в установленный срок считается отказом от его заключения.</w:t>
      </w:r>
    </w:p>
    <w:p w14:paraId="62524D08" w14:textId="77777777" w:rsidR="007A3B35" w:rsidRPr="005E59A6" w:rsidRDefault="007A3B35" w:rsidP="007A3B35">
      <w:pPr>
        <w:widowControl w:val="0"/>
        <w:suppressAutoHyphens w:val="0"/>
        <w:autoSpaceDE w:val="0"/>
        <w:autoSpaceDN w:val="0"/>
        <w:adjustRightInd w:val="0"/>
        <w:ind w:firstLine="539"/>
        <w:contextualSpacing/>
        <w:jc w:val="both"/>
        <w:rPr>
          <w:rFonts w:ascii="PT Astra Serif" w:hAnsi="PT Astra Serif"/>
          <w:bCs/>
          <w:sz w:val="28"/>
          <w:szCs w:val="28"/>
          <w:lang w:eastAsia="ru-RU"/>
        </w:rPr>
      </w:pPr>
      <w:r w:rsidRPr="005E59A6">
        <w:rPr>
          <w:rFonts w:ascii="PT Astra Serif" w:hAnsi="PT Astra Serif"/>
          <w:bCs/>
          <w:sz w:val="28"/>
          <w:szCs w:val="28"/>
          <w:lang w:eastAsia="ru-RU"/>
        </w:rPr>
        <w:t>В случае отказа от подписания договора участника, сделавшего предпоследнее предложение о цене договора, организатор аукциона вправе объявить о проведении повторного аукциона, при этом условия аукциона могут быть изменены. При этом лицам, признанным уклонившимися/отказавшимися от заключения договора, внесенный ими задаток не возвращается, и они утрачивают право на заключение договора на размещение нестационарного торгового объекта.</w:t>
      </w:r>
    </w:p>
    <w:p w14:paraId="0A621BED"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9.2. При заключении договора на размещение нестационарного торгового объекта с победителем аукциона или участником аукциона, сделавшим предпоследнее предложение о цене аукциона, сумма внесенного ими задатка засчитывается (перечисляется) организатором аукциона в счет исполнения обязательств по заключенному договору и не возвращается участнику аукциона.</w:t>
      </w:r>
    </w:p>
    <w:p w14:paraId="70D61BC7"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eastAsia="Calibri" w:hAnsi="PT Astra Serif"/>
          <w:sz w:val="28"/>
          <w:szCs w:val="28"/>
          <w:lang w:eastAsia="en-US"/>
        </w:rPr>
      </w:pPr>
      <w:r w:rsidRPr="005E59A6">
        <w:rPr>
          <w:rFonts w:ascii="PT Astra Serif" w:eastAsia="Calibri" w:hAnsi="PT Astra Serif"/>
          <w:sz w:val="28"/>
          <w:szCs w:val="28"/>
          <w:lang w:eastAsia="en-US"/>
        </w:rPr>
        <w:t xml:space="preserve">9.3. Договор на размещение нестационарного торгового объекта заключается только после перечисления победителем аукциона платы за первый платежный период (три месяца). </w:t>
      </w:r>
    </w:p>
    <w:p w14:paraId="60F48279"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b/>
          <w:i/>
          <w:sz w:val="28"/>
          <w:szCs w:val="28"/>
          <w:lang w:eastAsia="ru-RU"/>
        </w:rPr>
      </w:pPr>
      <w:r w:rsidRPr="005E59A6">
        <w:rPr>
          <w:rFonts w:ascii="PT Astra Serif" w:hAnsi="PT Astra Serif"/>
          <w:sz w:val="28"/>
          <w:szCs w:val="28"/>
          <w:lang w:eastAsia="ru-RU"/>
        </w:rPr>
        <w:t>9.4. Максимальный срок размещения несезонного нестационарного торгового объекта не должен превышать 5 лет.</w:t>
      </w:r>
    </w:p>
    <w:p w14:paraId="1F3E4C6D"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Срок размещения нестационарного торгового объекта определяется Организатором самостоятельно в установленных пределах.</w:t>
      </w:r>
    </w:p>
    <w:p w14:paraId="3406BDBA"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Срок размещения нестационарного торгового объекта утверждается аукционной документацией.</w:t>
      </w:r>
    </w:p>
    <w:p w14:paraId="01A95108" w14:textId="77777777" w:rsidR="007A3B35" w:rsidRPr="005E59A6" w:rsidRDefault="007A3B35" w:rsidP="007A3B35">
      <w:pPr>
        <w:widowControl w:val="0"/>
        <w:suppressAutoHyphens w:val="0"/>
        <w:autoSpaceDE w:val="0"/>
        <w:autoSpaceDN w:val="0"/>
        <w:adjustRightInd w:val="0"/>
        <w:ind w:firstLine="540"/>
        <w:jc w:val="both"/>
        <w:rPr>
          <w:rFonts w:ascii="PT Astra Serif" w:hAnsi="PT Astra Serif"/>
          <w:sz w:val="28"/>
          <w:szCs w:val="28"/>
          <w:lang w:eastAsia="ru-RU"/>
        </w:rPr>
      </w:pPr>
      <w:r w:rsidRPr="005E59A6">
        <w:rPr>
          <w:rFonts w:ascii="PT Astra Serif" w:hAnsi="PT Astra Serif"/>
          <w:sz w:val="28"/>
          <w:szCs w:val="28"/>
          <w:lang w:eastAsia="ru-RU"/>
        </w:rPr>
        <w:t xml:space="preserve">9.5. Нестационарный торговый объект размещается в соответствии с утвержденной Схемой размещения НТО и согласно его специализации. </w:t>
      </w:r>
      <w:proofErr w:type="gramStart"/>
      <w:r w:rsidRPr="005E59A6">
        <w:rPr>
          <w:rFonts w:ascii="PT Astra Serif" w:hAnsi="PT Astra Serif"/>
          <w:sz w:val="28"/>
          <w:szCs w:val="28"/>
          <w:lang w:eastAsia="ru-RU"/>
        </w:rPr>
        <w:t xml:space="preserve">Специализация нестационарного торгового объекта в период действия </w:t>
      </w:r>
      <w:r w:rsidRPr="005E59A6">
        <w:rPr>
          <w:rFonts w:ascii="PT Astra Serif" w:hAnsi="PT Astra Serif"/>
          <w:sz w:val="28"/>
          <w:szCs w:val="28"/>
          <w:lang w:eastAsia="ru-RU"/>
        </w:rPr>
        <w:lastRenderedPageBreak/>
        <w:t>заключенного договора может быть изменена на основании решения (протокола) комиссии по рассмотрению заявлений о внесении изменений в схему размещения нестационарных торговых объектов на территории муниципального образования город Щекино Щекинского района по заявлению юридического лица, индивидуального предпринимателя или</w:t>
      </w:r>
      <w:r w:rsidRPr="005E59A6">
        <w:rPr>
          <w:rFonts w:ascii="PT Astra Serif" w:hAnsi="PT Astra Serif"/>
          <w:sz w:val="20"/>
          <w:szCs w:val="20"/>
          <w:lang w:eastAsia="ru-RU"/>
        </w:rPr>
        <w:t xml:space="preserve"> </w:t>
      </w:r>
      <w:r w:rsidRPr="005E59A6">
        <w:rPr>
          <w:rFonts w:ascii="PT Astra Serif" w:hAnsi="PT Astra Serif"/>
          <w:sz w:val="28"/>
          <w:szCs w:val="28"/>
          <w:lang w:eastAsia="ru-RU"/>
        </w:rPr>
        <w:t>физического лица, применяющего специальный налоговый режим, заключившего договор на размещение нестационарного торгового объекта.</w:t>
      </w:r>
      <w:proofErr w:type="gramEnd"/>
    </w:p>
    <w:p w14:paraId="579645D2" w14:textId="3B315073" w:rsidR="007A3B35" w:rsidRPr="005E59A6" w:rsidRDefault="007A3B35" w:rsidP="007A3B35">
      <w:pPr>
        <w:widowControl w:val="0"/>
        <w:suppressAutoHyphens w:val="0"/>
        <w:autoSpaceDE w:val="0"/>
        <w:autoSpaceDN w:val="0"/>
        <w:adjustRightInd w:val="0"/>
        <w:ind w:firstLine="540"/>
        <w:jc w:val="both"/>
        <w:rPr>
          <w:rFonts w:ascii="PT Astra Serif" w:hAnsi="PT Astra Serif"/>
          <w:sz w:val="28"/>
          <w:szCs w:val="28"/>
          <w:lang w:eastAsia="ru-RU"/>
        </w:rPr>
      </w:pPr>
      <w:r w:rsidRPr="005E59A6">
        <w:rPr>
          <w:rFonts w:ascii="PT Astra Serif" w:hAnsi="PT Astra Serif"/>
          <w:sz w:val="28"/>
          <w:szCs w:val="28"/>
          <w:lang w:eastAsia="ru-RU"/>
        </w:rPr>
        <w:t>9.6. Схема размещения НТО может быть изменена по окончанию действия договора на размещение нестационарного торгового объекта в отношении объекта, являющегося предметом указанного договора, а также в случае пункта 9.5.</w:t>
      </w:r>
    </w:p>
    <w:p w14:paraId="3B015FAF" w14:textId="77777777" w:rsidR="007A3B35" w:rsidRPr="005E59A6" w:rsidRDefault="007A3B35" w:rsidP="007A3B35">
      <w:pPr>
        <w:widowControl w:val="0"/>
        <w:suppressAutoHyphens w:val="0"/>
        <w:autoSpaceDE w:val="0"/>
        <w:autoSpaceDN w:val="0"/>
        <w:adjustRightInd w:val="0"/>
        <w:spacing w:line="200" w:lineRule="exact"/>
        <w:ind w:firstLine="539"/>
        <w:contextualSpacing/>
        <w:jc w:val="both"/>
        <w:rPr>
          <w:rFonts w:ascii="PT Astra Serif" w:hAnsi="PT Astra Serif"/>
          <w:sz w:val="28"/>
          <w:szCs w:val="28"/>
          <w:lang w:eastAsia="ru-RU"/>
        </w:rPr>
      </w:pPr>
    </w:p>
    <w:p w14:paraId="3EC08C13" w14:textId="77777777" w:rsidR="007A3B35" w:rsidRPr="005E59A6" w:rsidRDefault="007A3B35" w:rsidP="007A3B35">
      <w:pPr>
        <w:widowControl w:val="0"/>
        <w:suppressAutoHyphens w:val="0"/>
        <w:autoSpaceDE w:val="0"/>
        <w:autoSpaceDN w:val="0"/>
        <w:adjustRightInd w:val="0"/>
        <w:spacing w:line="200" w:lineRule="exact"/>
        <w:ind w:firstLine="539"/>
        <w:contextualSpacing/>
        <w:jc w:val="both"/>
        <w:rPr>
          <w:rFonts w:ascii="PT Astra Serif" w:hAnsi="PT Astra Serif"/>
          <w:sz w:val="28"/>
          <w:szCs w:val="28"/>
          <w:lang w:eastAsia="ru-RU"/>
        </w:rPr>
      </w:pPr>
    </w:p>
    <w:p w14:paraId="7BCA8406" w14:textId="77777777" w:rsidR="007A3B35" w:rsidRPr="005E59A6" w:rsidRDefault="007A3B35" w:rsidP="007A3B35">
      <w:pPr>
        <w:widowControl w:val="0"/>
        <w:suppressAutoHyphens w:val="0"/>
        <w:autoSpaceDE w:val="0"/>
        <w:autoSpaceDN w:val="0"/>
        <w:adjustRightInd w:val="0"/>
        <w:ind w:firstLine="540"/>
        <w:contextualSpacing/>
        <w:jc w:val="center"/>
        <w:rPr>
          <w:rFonts w:ascii="PT Astra Serif" w:hAnsi="PT Astra Serif"/>
          <w:b/>
          <w:sz w:val="28"/>
          <w:szCs w:val="28"/>
          <w:lang w:eastAsia="ru-RU"/>
        </w:rPr>
      </w:pPr>
      <w:r w:rsidRPr="005E59A6">
        <w:rPr>
          <w:rFonts w:ascii="PT Astra Serif" w:hAnsi="PT Astra Serif"/>
          <w:b/>
          <w:sz w:val="28"/>
          <w:szCs w:val="28"/>
          <w:lang w:eastAsia="ru-RU"/>
        </w:rPr>
        <w:t>10. Порядок рассмотрения заявлений и жалоб</w:t>
      </w:r>
    </w:p>
    <w:p w14:paraId="2337D331" w14:textId="77777777" w:rsidR="007A3B35" w:rsidRPr="005E59A6" w:rsidRDefault="007A3B35" w:rsidP="007A3B35">
      <w:pPr>
        <w:widowControl w:val="0"/>
        <w:suppressAutoHyphens w:val="0"/>
        <w:autoSpaceDE w:val="0"/>
        <w:autoSpaceDN w:val="0"/>
        <w:adjustRightInd w:val="0"/>
        <w:spacing w:line="200" w:lineRule="exact"/>
        <w:ind w:firstLine="539"/>
        <w:contextualSpacing/>
        <w:jc w:val="center"/>
        <w:rPr>
          <w:rFonts w:ascii="PT Astra Serif" w:hAnsi="PT Astra Serif"/>
          <w:b/>
          <w:sz w:val="28"/>
          <w:szCs w:val="28"/>
          <w:lang w:eastAsia="ru-RU"/>
        </w:rPr>
      </w:pPr>
    </w:p>
    <w:p w14:paraId="2FADBFC4" w14:textId="7ED5461C"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Организатор аукциона обязан в течение трех рабочих дней рассматривать поступающие жалобы на порядок проведения аукционных процедур в порядке, установленном действующим законода</w:t>
      </w:r>
      <w:r w:rsidR="00E56884">
        <w:rPr>
          <w:rFonts w:ascii="PT Astra Serif" w:hAnsi="PT Astra Serif"/>
          <w:sz w:val="28"/>
          <w:szCs w:val="28"/>
          <w:lang w:eastAsia="ru-RU"/>
        </w:rPr>
        <w:t>тельством Российской Федерации.</w:t>
      </w:r>
    </w:p>
    <w:p w14:paraId="37A28830" w14:textId="77777777" w:rsidR="007A3B35" w:rsidRPr="005E59A6" w:rsidRDefault="007A3B35" w:rsidP="007A3B35">
      <w:pPr>
        <w:widowControl w:val="0"/>
        <w:suppressAutoHyphens w:val="0"/>
        <w:autoSpaceDE w:val="0"/>
        <w:autoSpaceDN w:val="0"/>
        <w:adjustRightInd w:val="0"/>
        <w:spacing w:line="200" w:lineRule="exact"/>
        <w:ind w:firstLine="539"/>
        <w:contextualSpacing/>
        <w:jc w:val="both"/>
        <w:rPr>
          <w:rFonts w:ascii="PT Astra Serif" w:hAnsi="PT Astra Serif"/>
          <w:sz w:val="28"/>
          <w:szCs w:val="28"/>
          <w:lang w:eastAsia="ru-RU"/>
        </w:rPr>
      </w:pPr>
    </w:p>
    <w:p w14:paraId="714F65F0" w14:textId="77777777" w:rsidR="007A3B35" w:rsidRPr="005E59A6" w:rsidRDefault="007A3B35" w:rsidP="007A3B35">
      <w:pPr>
        <w:widowControl w:val="0"/>
        <w:suppressAutoHyphens w:val="0"/>
        <w:autoSpaceDE w:val="0"/>
        <w:autoSpaceDN w:val="0"/>
        <w:adjustRightInd w:val="0"/>
        <w:spacing w:line="200" w:lineRule="exact"/>
        <w:ind w:firstLine="539"/>
        <w:contextualSpacing/>
        <w:jc w:val="both"/>
        <w:rPr>
          <w:rFonts w:ascii="PT Astra Serif" w:hAnsi="PT Astra Serif"/>
          <w:sz w:val="28"/>
          <w:szCs w:val="28"/>
          <w:lang w:eastAsia="ru-RU"/>
        </w:rPr>
      </w:pPr>
    </w:p>
    <w:p w14:paraId="0E06937D" w14:textId="77777777" w:rsidR="007A3B35" w:rsidRPr="005E59A6" w:rsidRDefault="007A3B35" w:rsidP="007A3B35">
      <w:pPr>
        <w:widowControl w:val="0"/>
        <w:suppressAutoHyphens w:val="0"/>
        <w:autoSpaceDE w:val="0"/>
        <w:autoSpaceDN w:val="0"/>
        <w:adjustRightInd w:val="0"/>
        <w:ind w:firstLine="540"/>
        <w:contextualSpacing/>
        <w:jc w:val="center"/>
        <w:rPr>
          <w:rFonts w:ascii="PT Astra Serif" w:hAnsi="PT Astra Serif"/>
          <w:b/>
          <w:sz w:val="28"/>
          <w:szCs w:val="28"/>
          <w:lang w:eastAsia="ru-RU"/>
        </w:rPr>
      </w:pPr>
      <w:r w:rsidRPr="005E59A6">
        <w:rPr>
          <w:rFonts w:ascii="PT Astra Serif" w:hAnsi="PT Astra Serif"/>
          <w:b/>
          <w:sz w:val="28"/>
          <w:szCs w:val="28"/>
          <w:lang w:eastAsia="ru-RU"/>
        </w:rPr>
        <w:t>11. Прочие положения</w:t>
      </w:r>
    </w:p>
    <w:p w14:paraId="2D54DA15" w14:textId="77777777" w:rsidR="007A3B35" w:rsidRPr="005E59A6" w:rsidRDefault="007A3B35" w:rsidP="007A3B35">
      <w:pPr>
        <w:widowControl w:val="0"/>
        <w:suppressAutoHyphens w:val="0"/>
        <w:autoSpaceDE w:val="0"/>
        <w:autoSpaceDN w:val="0"/>
        <w:adjustRightInd w:val="0"/>
        <w:spacing w:line="200" w:lineRule="exact"/>
        <w:ind w:firstLine="539"/>
        <w:contextualSpacing/>
        <w:jc w:val="both"/>
        <w:rPr>
          <w:rFonts w:ascii="PT Astra Serif" w:hAnsi="PT Astra Serif"/>
          <w:sz w:val="28"/>
          <w:szCs w:val="28"/>
          <w:lang w:eastAsia="ru-RU"/>
        </w:rPr>
      </w:pPr>
    </w:p>
    <w:p w14:paraId="2B3F2FE5"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11.1. Документация об аукционе хранится организатором аукциона на весь период размещения нестационарного торгового объекта, но не менее пяти лет со дня проведения аукциона.</w:t>
      </w:r>
    </w:p>
    <w:p w14:paraId="321D3CFC"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r w:rsidRPr="005E59A6">
        <w:rPr>
          <w:rFonts w:ascii="PT Astra Serif" w:hAnsi="PT Astra Serif"/>
          <w:sz w:val="28"/>
          <w:szCs w:val="28"/>
          <w:lang w:eastAsia="ru-RU"/>
        </w:rPr>
        <w:t>11.2. Вопросы по организации деятельности нестационарных торговых объектов являются предметом рассмотрения комиссии по рассмотрению заявлений о внесении изменений в схему размещения нестационарных торговых объектов на территории муниципального образования город Щекино Щекинского района, решения (протоколы) которой направляются главе администрации Щекинского района для принятия соответствующего решения и носят рекомендательный характер.</w:t>
      </w:r>
    </w:p>
    <w:p w14:paraId="26B94C64"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p>
    <w:p w14:paraId="2DB45EB0" w14:textId="77777777" w:rsidR="007A3B35" w:rsidRPr="005E59A6" w:rsidRDefault="007A3B35" w:rsidP="007A3B35">
      <w:pPr>
        <w:widowControl w:val="0"/>
        <w:suppressAutoHyphens w:val="0"/>
        <w:autoSpaceDE w:val="0"/>
        <w:autoSpaceDN w:val="0"/>
        <w:adjustRightInd w:val="0"/>
        <w:contextualSpacing/>
        <w:jc w:val="center"/>
        <w:rPr>
          <w:rFonts w:ascii="PT Astra Serif" w:hAnsi="PT Astra Serif"/>
          <w:sz w:val="28"/>
          <w:szCs w:val="28"/>
          <w:lang w:eastAsia="ru-RU"/>
        </w:rPr>
      </w:pPr>
    </w:p>
    <w:p w14:paraId="7BA14EEA" w14:textId="77777777" w:rsidR="007A3B35" w:rsidRPr="005E59A6" w:rsidRDefault="007A3B35" w:rsidP="007A3B35">
      <w:pPr>
        <w:widowControl w:val="0"/>
        <w:suppressAutoHyphens w:val="0"/>
        <w:autoSpaceDE w:val="0"/>
        <w:autoSpaceDN w:val="0"/>
        <w:adjustRightInd w:val="0"/>
        <w:contextualSpacing/>
        <w:jc w:val="center"/>
        <w:rPr>
          <w:rFonts w:ascii="PT Astra Serif" w:hAnsi="PT Astra Serif"/>
          <w:sz w:val="28"/>
          <w:szCs w:val="28"/>
          <w:lang w:eastAsia="ru-RU"/>
        </w:rPr>
      </w:pPr>
      <w:r w:rsidRPr="005E59A6">
        <w:rPr>
          <w:rFonts w:ascii="PT Astra Serif" w:hAnsi="PT Astra Serif"/>
          <w:sz w:val="28"/>
          <w:szCs w:val="28"/>
          <w:lang w:eastAsia="ru-RU"/>
        </w:rPr>
        <w:t>__________________________________________</w:t>
      </w:r>
    </w:p>
    <w:p w14:paraId="765D640F"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p>
    <w:p w14:paraId="77D499CB"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p>
    <w:p w14:paraId="321CF4D0"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p>
    <w:p w14:paraId="1BE890FA" w14:textId="77777777" w:rsidR="007A3B35" w:rsidRPr="005E59A6" w:rsidRDefault="007A3B35"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p>
    <w:p w14:paraId="440E9040" w14:textId="77777777" w:rsidR="005E59A6" w:rsidRDefault="005E59A6"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sectPr w:rsidR="005E59A6" w:rsidSect="002A28E0">
          <w:headerReference w:type="default" r:id="rId17"/>
          <w:headerReference w:type="first" r:id="rId18"/>
          <w:pgSz w:w="11906" w:h="16838"/>
          <w:pgMar w:top="1134" w:right="850" w:bottom="1134" w:left="1701" w:header="567" w:footer="720" w:gutter="0"/>
          <w:pgNumType w:start="6"/>
          <w:cols w:space="720"/>
          <w:titlePg/>
          <w:docGrid w:linePitch="360"/>
        </w:sectPr>
      </w:pPr>
    </w:p>
    <w:tbl>
      <w:tblPr>
        <w:tblW w:w="4881" w:type="pct"/>
        <w:tblLook w:val="04A0" w:firstRow="1" w:lastRow="0" w:firstColumn="1" w:lastColumn="0" w:noHBand="0" w:noVBand="1"/>
      </w:tblPr>
      <w:tblGrid>
        <w:gridCol w:w="7054"/>
        <w:gridCol w:w="2289"/>
      </w:tblGrid>
      <w:tr w:rsidR="00CF6889" w:rsidRPr="005E59A6" w14:paraId="25D264BC" w14:textId="77777777" w:rsidTr="00E1697A">
        <w:trPr>
          <w:trHeight w:val="739"/>
        </w:trPr>
        <w:tc>
          <w:tcPr>
            <w:tcW w:w="3775" w:type="pct"/>
            <w:shd w:val="clear" w:color="auto" w:fill="auto"/>
          </w:tcPr>
          <w:p w14:paraId="7DC0C163" w14:textId="77777777" w:rsidR="00CF6889" w:rsidRPr="005E59A6" w:rsidRDefault="00CF6889" w:rsidP="00E1697A">
            <w:pPr>
              <w:widowControl w:val="0"/>
              <w:suppressAutoHyphens w:val="0"/>
              <w:autoSpaceDE w:val="0"/>
              <w:autoSpaceDN w:val="0"/>
              <w:adjustRightInd w:val="0"/>
              <w:spacing w:line="360" w:lineRule="exact"/>
              <w:contextualSpacing/>
              <w:jc w:val="both"/>
              <w:rPr>
                <w:rFonts w:ascii="PT Astra Serif" w:hAnsi="PT Astra Serif"/>
                <w:sz w:val="28"/>
                <w:szCs w:val="28"/>
                <w:lang w:eastAsia="ru-RU"/>
              </w:rPr>
            </w:pPr>
          </w:p>
        </w:tc>
        <w:tc>
          <w:tcPr>
            <w:tcW w:w="1225" w:type="pct"/>
            <w:shd w:val="clear" w:color="auto" w:fill="auto"/>
            <w:vAlign w:val="center"/>
          </w:tcPr>
          <w:p w14:paraId="66C7E082" w14:textId="77777777" w:rsidR="00CF6889" w:rsidRPr="005E59A6" w:rsidRDefault="00CF6889" w:rsidP="00E1697A">
            <w:pPr>
              <w:suppressAutoHyphens w:val="0"/>
              <w:overflowPunct w:val="0"/>
              <w:autoSpaceDE w:val="0"/>
              <w:autoSpaceDN w:val="0"/>
              <w:adjustRightInd w:val="0"/>
              <w:contextualSpacing/>
              <w:jc w:val="center"/>
              <w:textAlignment w:val="baseline"/>
              <w:rPr>
                <w:rFonts w:ascii="PT Astra Serif" w:hAnsi="PT Astra Serif"/>
                <w:lang w:eastAsia="ru-RU"/>
              </w:rPr>
            </w:pPr>
            <w:r w:rsidRPr="005E59A6">
              <w:rPr>
                <w:rFonts w:ascii="PT Astra Serif" w:hAnsi="PT Astra Serif"/>
                <w:lang w:eastAsia="ru-RU"/>
              </w:rPr>
              <w:t>Приложение № 1</w:t>
            </w:r>
          </w:p>
          <w:p w14:paraId="1CFCCAA6" w14:textId="77777777" w:rsidR="00CF6889" w:rsidRPr="005E59A6" w:rsidRDefault="00CF6889" w:rsidP="00E1697A">
            <w:pPr>
              <w:suppressAutoHyphens w:val="0"/>
              <w:overflowPunct w:val="0"/>
              <w:autoSpaceDE w:val="0"/>
              <w:autoSpaceDN w:val="0"/>
              <w:adjustRightInd w:val="0"/>
              <w:contextualSpacing/>
              <w:jc w:val="center"/>
              <w:textAlignment w:val="baseline"/>
              <w:rPr>
                <w:rFonts w:ascii="PT Astra Serif" w:hAnsi="PT Astra Serif"/>
                <w:lang w:eastAsia="ru-RU"/>
              </w:rPr>
            </w:pPr>
            <w:r w:rsidRPr="005E59A6">
              <w:rPr>
                <w:rFonts w:ascii="PT Astra Serif" w:hAnsi="PT Astra Serif"/>
                <w:lang w:eastAsia="ru-RU"/>
              </w:rPr>
              <w:t>к аукционной документации</w:t>
            </w:r>
          </w:p>
          <w:p w14:paraId="28F6F99A" w14:textId="77777777" w:rsidR="00CF6889" w:rsidRPr="005E59A6" w:rsidRDefault="00CF6889" w:rsidP="00E1697A">
            <w:pPr>
              <w:widowControl w:val="0"/>
              <w:suppressAutoHyphens w:val="0"/>
              <w:autoSpaceDE w:val="0"/>
              <w:autoSpaceDN w:val="0"/>
              <w:adjustRightInd w:val="0"/>
              <w:contextualSpacing/>
              <w:jc w:val="center"/>
              <w:rPr>
                <w:rFonts w:ascii="PT Astra Serif" w:hAnsi="PT Astra Serif"/>
                <w:sz w:val="28"/>
                <w:szCs w:val="28"/>
                <w:lang w:eastAsia="ru-RU"/>
              </w:rPr>
            </w:pPr>
          </w:p>
        </w:tc>
      </w:tr>
    </w:tbl>
    <w:p w14:paraId="136F4755" w14:textId="77777777" w:rsidR="00E1697A" w:rsidRPr="005E59A6" w:rsidRDefault="00E1697A" w:rsidP="00E1697A">
      <w:pPr>
        <w:ind w:firstLine="709"/>
        <w:jc w:val="center"/>
        <w:rPr>
          <w:rFonts w:ascii="PT Astra Serif" w:hAnsi="PT Astra Serif"/>
          <w:b/>
          <w:color w:val="000000"/>
          <w:sz w:val="28"/>
          <w:szCs w:val="28"/>
        </w:rPr>
      </w:pPr>
      <w:r w:rsidRPr="005E59A6">
        <w:rPr>
          <w:rFonts w:ascii="PT Astra Serif" w:hAnsi="PT Astra Serif"/>
          <w:b/>
          <w:color w:val="000000"/>
          <w:sz w:val="28"/>
          <w:szCs w:val="28"/>
        </w:rPr>
        <w:t>ПРОЕКТ ДОГОВОРА №</w:t>
      </w:r>
    </w:p>
    <w:p w14:paraId="2F1042D9" w14:textId="77777777" w:rsidR="00E1697A" w:rsidRPr="005E59A6" w:rsidRDefault="00E1697A" w:rsidP="00E1697A">
      <w:pPr>
        <w:ind w:firstLine="709"/>
        <w:jc w:val="center"/>
        <w:rPr>
          <w:rFonts w:ascii="PT Astra Serif" w:hAnsi="PT Astra Serif"/>
          <w:b/>
          <w:color w:val="000000"/>
          <w:sz w:val="28"/>
          <w:szCs w:val="28"/>
        </w:rPr>
      </w:pPr>
      <w:r w:rsidRPr="005E59A6">
        <w:rPr>
          <w:rFonts w:ascii="PT Astra Serif" w:hAnsi="PT Astra Serif"/>
          <w:b/>
          <w:color w:val="000000"/>
          <w:sz w:val="28"/>
          <w:szCs w:val="28"/>
        </w:rPr>
        <w:t>на размещение нестационарного торгового объекта</w:t>
      </w:r>
    </w:p>
    <w:p w14:paraId="1DE156CD" w14:textId="77777777" w:rsidR="00E1697A" w:rsidRPr="005E59A6" w:rsidRDefault="00E1697A" w:rsidP="00E1697A">
      <w:pPr>
        <w:ind w:firstLine="709"/>
        <w:jc w:val="center"/>
        <w:rPr>
          <w:rFonts w:ascii="PT Astra Serif" w:hAnsi="PT Astra Serif"/>
          <w:color w:val="000000"/>
          <w:sz w:val="28"/>
          <w:szCs w:val="28"/>
        </w:rPr>
      </w:pPr>
    </w:p>
    <w:p w14:paraId="68CBB363"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 xml:space="preserve">Тульская область, Щекинский район, </w:t>
      </w:r>
    </w:p>
    <w:p w14:paraId="69ADD0A7" w14:textId="77777777" w:rsidR="00E1697A" w:rsidRPr="005E59A6" w:rsidRDefault="00E1697A" w:rsidP="00E1697A">
      <w:pPr>
        <w:ind w:firstLine="709"/>
        <w:jc w:val="both"/>
        <w:rPr>
          <w:rFonts w:ascii="PT Astra Serif" w:hAnsi="PT Astra Serif"/>
          <w:color w:val="000000"/>
          <w:sz w:val="28"/>
          <w:szCs w:val="28"/>
        </w:rPr>
      </w:pPr>
      <w:proofErr w:type="spellStart"/>
      <w:r w:rsidRPr="005E59A6">
        <w:rPr>
          <w:rFonts w:ascii="PT Astra Serif" w:hAnsi="PT Astra Serif"/>
          <w:color w:val="000000"/>
          <w:sz w:val="28"/>
          <w:szCs w:val="28"/>
        </w:rPr>
        <w:t>г</w:t>
      </w:r>
      <w:proofErr w:type="gramStart"/>
      <w:r w:rsidRPr="005E59A6">
        <w:rPr>
          <w:rFonts w:ascii="PT Astra Serif" w:hAnsi="PT Astra Serif"/>
          <w:color w:val="000000"/>
          <w:sz w:val="28"/>
          <w:szCs w:val="28"/>
        </w:rPr>
        <w:t>.Щ</w:t>
      </w:r>
      <w:proofErr w:type="gramEnd"/>
      <w:r w:rsidRPr="005E59A6">
        <w:rPr>
          <w:rFonts w:ascii="PT Astra Serif" w:hAnsi="PT Astra Serif"/>
          <w:color w:val="000000"/>
          <w:sz w:val="28"/>
          <w:szCs w:val="28"/>
        </w:rPr>
        <w:t>екино</w:t>
      </w:r>
      <w:proofErr w:type="spellEnd"/>
      <w:r w:rsidRPr="005E59A6">
        <w:rPr>
          <w:rFonts w:ascii="PT Astra Serif" w:hAnsi="PT Astra Serif"/>
          <w:color w:val="000000"/>
          <w:sz w:val="28"/>
          <w:szCs w:val="28"/>
        </w:rPr>
        <w:t xml:space="preserve">                                                                  </w:t>
      </w:r>
      <w:r w:rsidR="00FE1E80" w:rsidRPr="005E59A6">
        <w:rPr>
          <w:rFonts w:ascii="PT Astra Serif" w:hAnsi="PT Astra Serif"/>
          <w:color w:val="000000"/>
          <w:sz w:val="28"/>
          <w:szCs w:val="28"/>
        </w:rPr>
        <w:t xml:space="preserve">« </w:t>
      </w:r>
      <w:r w:rsidRPr="005E59A6">
        <w:rPr>
          <w:rFonts w:ascii="PT Astra Serif" w:hAnsi="PT Astra Serif"/>
          <w:color w:val="000000"/>
          <w:sz w:val="28"/>
          <w:szCs w:val="28"/>
        </w:rPr>
        <w:t>___</w:t>
      </w:r>
      <w:r w:rsidR="00FE1E80" w:rsidRPr="005E59A6">
        <w:rPr>
          <w:rFonts w:ascii="PT Astra Serif" w:hAnsi="PT Astra Serif"/>
          <w:color w:val="000000"/>
          <w:sz w:val="28"/>
          <w:szCs w:val="28"/>
        </w:rPr>
        <w:t xml:space="preserve"> »__</w:t>
      </w:r>
      <w:r w:rsidRPr="005E59A6">
        <w:rPr>
          <w:rFonts w:ascii="PT Astra Serif" w:hAnsi="PT Astra Serif"/>
          <w:color w:val="000000"/>
          <w:sz w:val="28"/>
          <w:szCs w:val="28"/>
        </w:rPr>
        <w:t>_______20__г.</w:t>
      </w:r>
    </w:p>
    <w:p w14:paraId="4C2A81E4" w14:textId="77777777" w:rsidR="00E1697A" w:rsidRPr="005E59A6" w:rsidRDefault="00E1697A" w:rsidP="00E1697A">
      <w:pPr>
        <w:ind w:firstLine="709"/>
        <w:jc w:val="both"/>
        <w:rPr>
          <w:rFonts w:ascii="PT Astra Serif" w:hAnsi="PT Astra Serif"/>
          <w:color w:val="000000"/>
          <w:sz w:val="28"/>
          <w:szCs w:val="28"/>
        </w:rPr>
      </w:pPr>
    </w:p>
    <w:p w14:paraId="15C5DEE6" w14:textId="77777777" w:rsidR="00E1697A" w:rsidRPr="005E59A6" w:rsidRDefault="00E1697A" w:rsidP="00E1697A">
      <w:pPr>
        <w:ind w:firstLine="709"/>
        <w:jc w:val="both"/>
        <w:rPr>
          <w:rFonts w:ascii="PT Astra Serif" w:hAnsi="PT Astra Serif"/>
          <w:color w:val="000000"/>
          <w:sz w:val="28"/>
          <w:szCs w:val="28"/>
        </w:rPr>
      </w:pPr>
      <w:proofErr w:type="gramStart"/>
      <w:r w:rsidRPr="005E59A6">
        <w:rPr>
          <w:rFonts w:ascii="PT Astra Serif" w:hAnsi="PT Astra Serif"/>
          <w:color w:val="000000"/>
          <w:sz w:val="28"/>
          <w:szCs w:val="28"/>
        </w:rPr>
        <w:t>Комитет экономического развития администрации Щекинского района, действующий от имени администрации Щекинского района и в интересах муниципального образования город Щекино Щекинского района (далее – «Комитет») в лице ________________________________________________, действующего на основании _________________________________________, с одной стороны, и _______________________________________ __________________________________________________________________,в лице _____________________________________________, действующего на основании _______________________________________, именуемое (</w:t>
      </w:r>
      <w:proofErr w:type="spellStart"/>
      <w:r w:rsidRPr="005E59A6">
        <w:rPr>
          <w:rFonts w:ascii="PT Astra Serif" w:hAnsi="PT Astra Serif"/>
          <w:color w:val="000000"/>
          <w:sz w:val="28"/>
          <w:szCs w:val="28"/>
        </w:rPr>
        <w:t>ый</w:t>
      </w:r>
      <w:proofErr w:type="spellEnd"/>
      <w:r w:rsidRPr="005E59A6">
        <w:rPr>
          <w:rFonts w:ascii="PT Astra Serif" w:hAnsi="PT Astra Serif"/>
          <w:color w:val="000000"/>
          <w:sz w:val="28"/>
          <w:szCs w:val="28"/>
        </w:rPr>
        <w:t>) в дальнейшем «Предприниматель», с другой стороны, далее совместно именуемые «Стороны», на основании протокола о результатах аукциона на право заключения договора на</w:t>
      </w:r>
      <w:proofErr w:type="gramEnd"/>
      <w:r w:rsidRPr="005E59A6">
        <w:rPr>
          <w:rFonts w:ascii="PT Astra Serif" w:hAnsi="PT Astra Serif"/>
          <w:color w:val="000000"/>
          <w:sz w:val="28"/>
          <w:szCs w:val="28"/>
        </w:rPr>
        <w:t xml:space="preserve"> размещение нестационарного торгового объекта от __.__.20__г. №_______ заключили настоящий договор (далее – Договор) о нижеследующем:</w:t>
      </w:r>
    </w:p>
    <w:p w14:paraId="6304D394" w14:textId="77777777" w:rsidR="00E1697A" w:rsidRPr="005E59A6" w:rsidRDefault="00E1697A" w:rsidP="00E1697A">
      <w:pPr>
        <w:ind w:firstLine="709"/>
        <w:jc w:val="both"/>
        <w:rPr>
          <w:rFonts w:ascii="PT Astra Serif" w:hAnsi="PT Astra Serif"/>
          <w:color w:val="000000"/>
          <w:sz w:val="28"/>
          <w:szCs w:val="28"/>
        </w:rPr>
      </w:pPr>
    </w:p>
    <w:p w14:paraId="4B35AD2E" w14:textId="77777777" w:rsidR="00E1697A" w:rsidRPr="005E59A6" w:rsidRDefault="00E1697A" w:rsidP="00E1697A">
      <w:pPr>
        <w:ind w:firstLine="709"/>
        <w:jc w:val="center"/>
        <w:rPr>
          <w:rFonts w:ascii="PT Astra Serif" w:hAnsi="PT Astra Serif"/>
          <w:color w:val="000000"/>
          <w:sz w:val="28"/>
          <w:szCs w:val="28"/>
        </w:rPr>
      </w:pPr>
      <w:r w:rsidRPr="005E59A6">
        <w:rPr>
          <w:rFonts w:ascii="PT Astra Serif" w:hAnsi="PT Astra Serif"/>
          <w:color w:val="000000"/>
          <w:sz w:val="28"/>
          <w:szCs w:val="28"/>
        </w:rPr>
        <w:t>1. Предмет договора</w:t>
      </w:r>
    </w:p>
    <w:p w14:paraId="6541A470" w14:textId="77777777" w:rsidR="00E1697A" w:rsidRPr="005E59A6" w:rsidRDefault="00E1697A" w:rsidP="00E1697A">
      <w:pPr>
        <w:ind w:firstLine="709"/>
        <w:jc w:val="both"/>
        <w:rPr>
          <w:rFonts w:ascii="PT Astra Serif" w:hAnsi="PT Astra Serif"/>
          <w:color w:val="000000"/>
          <w:sz w:val="28"/>
          <w:szCs w:val="28"/>
        </w:rPr>
      </w:pPr>
    </w:p>
    <w:p w14:paraId="224E37A7"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 xml:space="preserve">1.1. Комитет предоставляет Предпринимателю право разместить нестационарный торговый объект типа - «_____________________», (далее – Объект) общей площадью __________ </w:t>
      </w:r>
      <w:proofErr w:type="spellStart"/>
      <w:r w:rsidRPr="005E59A6">
        <w:rPr>
          <w:rFonts w:ascii="PT Astra Serif" w:hAnsi="PT Astra Serif"/>
          <w:color w:val="000000"/>
          <w:sz w:val="28"/>
          <w:szCs w:val="28"/>
        </w:rPr>
        <w:t>кв</w:t>
      </w:r>
      <w:proofErr w:type="gramStart"/>
      <w:r w:rsidRPr="005E59A6">
        <w:rPr>
          <w:rFonts w:ascii="PT Astra Serif" w:hAnsi="PT Astra Serif"/>
          <w:color w:val="000000"/>
          <w:sz w:val="28"/>
          <w:szCs w:val="28"/>
        </w:rPr>
        <w:t>.м</w:t>
      </w:r>
      <w:proofErr w:type="spellEnd"/>
      <w:proofErr w:type="gramEnd"/>
      <w:r w:rsidRPr="005E59A6">
        <w:rPr>
          <w:rFonts w:ascii="PT Astra Serif" w:hAnsi="PT Astra Serif"/>
          <w:color w:val="000000"/>
          <w:sz w:val="28"/>
          <w:szCs w:val="28"/>
        </w:rPr>
        <w:t>, по адресу___________________________, а  Предприниматель  обязуется разместить и обеспечить в течение всего срока действия  настоящего договора функционирование Объекта на условиях и в порядке, предусмотренных настоящим договором, действующим законодательством Российской Федерации.</w:t>
      </w:r>
    </w:p>
    <w:p w14:paraId="2DB9C8C7"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1.2. Внешние размеры объекта:</w:t>
      </w:r>
    </w:p>
    <w:p w14:paraId="4B583C3B"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Наименование показателя</w:t>
      </w:r>
      <w:r w:rsidRPr="005E59A6">
        <w:rPr>
          <w:rFonts w:ascii="PT Astra Serif" w:hAnsi="PT Astra Serif"/>
          <w:color w:val="000000"/>
          <w:sz w:val="28"/>
          <w:szCs w:val="28"/>
        </w:rPr>
        <w:tab/>
        <w:t xml:space="preserve">(Значение, </w:t>
      </w:r>
      <w:proofErr w:type="gramStart"/>
      <w:r w:rsidRPr="005E59A6">
        <w:rPr>
          <w:rFonts w:ascii="PT Astra Serif" w:hAnsi="PT Astra Serif"/>
          <w:color w:val="000000"/>
          <w:sz w:val="28"/>
          <w:szCs w:val="28"/>
        </w:rPr>
        <w:t>мм</w:t>
      </w:r>
      <w:proofErr w:type="gramEnd"/>
      <w:r w:rsidRPr="005E59A6">
        <w:rPr>
          <w:rFonts w:ascii="PT Astra Serif" w:hAnsi="PT Astra Serif"/>
          <w:color w:val="000000"/>
          <w:sz w:val="28"/>
          <w:szCs w:val="28"/>
        </w:rPr>
        <w:t>.)</w:t>
      </w:r>
    </w:p>
    <w:p w14:paraId="130B7748"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Длина</w:t>
      </w:r>
      <w:r w:rsidRPr="005E59A6">
        <w:rPr>
          <w:rFonts w:ascii="PT Astra Serif" w:hAnsi="PT Astra Serif"/>
          <w:color w:val="000000"/>
          <w:sz w:val="28"/>
          <w:szCs w:val="28"/>
        </w:rPr>
        <w:tab/>
        <w:t>__</w:t>
      </w:r>
    </w:p>
    <w:p w14:paraId="39EBC273"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Ширина</w:t>
      </w:r>
      <w:r w:rsidRPr="005E59A6">
        <w:rPr>
          <w:rFonts w:ascii="PT Astra Serif" w:hAnsi="PT Astra Serif"/>
          <w:color w:val="000000"/>
          <w:sz w:val="28"/>
          <w:szCs w:val="28"/>
        </w:rPr>
        <w:tab/>
        <w:t>__</w:t>
      </w:r>
    </w:p>
    <w:p w14:paraId="248F7F95"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Высота</w:t>
      </w:r>
      <w:r w:rsidRPr="005E59A6">
        <w:rPr>
          <w:rFonts w:ascii="PT Astra Serif" w:hAnsi="PT Astra Serif"/>
          <w:color w:val="000000"/>
          <w:sz w:val="28"/>
          <w:szCs w:val="28"/>
        </w:rPr>
        <w:tab/>
        <w:t>__</w:t>
      </w:r>
    </w:p>
    <w:p w14:paraId="301E4DBF"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 xml:space="preserve">1.3. Период размещения объекта устанавливается </w:t>
      </w:r>
      <w:proofErr w:type="gramStart"/>
      <w:r w:rsidRPr="005E59A6">
        <w:rPr>
          <w:rFonts w:ascii="PT Astra Serif" w:hAnsi="PT Astra Serif"/>
          <w:color w:val="000000"/>
          <w:sz w:val="28"/>
          <w:szCs w:val="28"/>
        </w:rPr>
        <w:t>с</w:t>
      </w:r>
      <w:proofErr w:type="gramEnd"/>
      <w:r w:rsidRPr="005E59A6">
        <w:rPr>
          <w:rFonts w:ascii="PT Astra Serif" w:hAnsi="PT Astra Serif"/>
          <w:color w:val="000000"/>
          <w:sz w:val="28"/>
          <w:szCs w:val="28"/>
        </w:rPr>
        <w:t xml:space="preserve"> </w:t>
      </w:r>
      <w:r w:rsidR="005E59A6">
        <w:rPr>
          <w:rFonts w:ascii="PT Astra Serif" w:hAnsi="PT Astra Serif"/>
          <w:color w:val="000000"/>
          <w:sz w:val="28"/>
          <w:szCs w:val="28"/>
        </w:rPr>
        <w:t>___</w:t>
      </w:r>
      <w:r w:rsidRPr="005E59A6">
        <w:rPr>
          <w:rFonts w:ascii="PT Astra Serif" w:hAnsi="PT Astra Serif"/>
          <w:color w:val="000000"/>
          <w:sz w:val="28"/>
          <w:szCs w:val="28"/>
        </w:rPr>
        <w:t>________ по</w:t>
      </w:r>
      <w:r w:rsidR="005E59A6">
        <w:rPr>
          <w:rFonts w:ascii="PT Astra Serif" w:hAnsi="PT Astra Serif"/>
          <w:color w:val="000000"/>
          <w:sz w:val="28"/>
          <w:szCs w:val="28"/>
        </w:rPr>
        <w:t> </w:t>
      </w:r>
      <w:r w:rsidRPr="005E59A6">
        <w:rPr>
          <w:rFonts w:ascii="PT Astra Serif" w:hAnsi="PT Astra Serif"/>
          <w:color w:val="000000"/>
          <w:sz w:val="28"/>
          <w:szCs w:val="28"/>
        </w:rPr>
        <w:t>______________.</w:t>
      </w:r>
    </w:p>
    <w:p w14:paraId="15997154"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1.4.</w:t>
      </w:r>
      <w:r w:rsidRPr="005E59A6">
        <w:rPr>
          <w:rFonts w:ascii="PT Astra Serif" w:hAnsi="PT Astra Serif"/>
        </w:rPr>
        <w:t> </w:t>
      </w:r>
      <w:r w:rsidRPr="005E59A6">
        <w:rPr>
          <w:rFonts w:ascii="PT Astra Serif" w:hAnsi="PT Astra Serif"/>
          <w:color w:val="000000"/>
          <w:sz w:val="28"/>
          <w:szCs w:val="28"/>
        </w:rPr>
        <w:t xml:space="preserve">Размещение Объекта осуществляется в соответствии с утвержденным Собранием депутатов города Щекино Щекинского района Порядком размещения и эксплуатации нестационарных торговых объектов. </w:t>
      </w:r>
    </w:p>
    <w:p w14:paraId="3A9D6E4B" w14:textId="77777777" w:rsidR="00E1697A" w:rsidRPr="005E59A6" w:rsidRDefault="00E1697A" w:rsidP="00FE1E80">
      <w:pPr>
        <w:jc w:val="center"/>
        <w:rPr>
          <w:rFonts w:ascii="PT Astra Serif" w:hAnsi="PT Astra Serif"/>
          <w:color w:val="000000"/>
          <w:sz w:val="28"/>
          <w:szCs w:val="28"/>
        </w:rPr>
      </w:pPr>
      <w:r w:rsidRPr="005E59A6">
        <w:rPr>
          <w:rFonts w:ascii="PT Astra Serif" w:hAnsi="PT Astra Serif"/>
          <w:color w:val="000000"/>
          <w:sz w:val="28"/>
          <w:szCs w:val="28"/>
        </w:rPr>
        <w:lastRenderedPageBreak/>
        <w:t>2. Специализация Объекта</w:t>
      </w:r>
    </w:p>
    <w:p w14:paraId="449D17BA" w14:textId="77777777" w:rsidR="00E1697A" w:rsidRPr="005E59A6" w:rsidRDefault="00E1697A" w:rsidP="00E1697A">
      <w:pPr>
        <w:ind w:firstLine="709"/>
        <w:jc w:val="both"/>
        <w:rPr>
          <w:rFonts w:ascii="PT Astra Serif" w:hAnsi="PT Astra Serif"/>
          <w:color w:val="000000"/>
          <w:sz w:val="28"/>
          <w:szCs w:val="28"/>
        </w:rPr>
      </w:pPr>
    </w:p>
    <w:p w14:paraId="59A4044C"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2.1. На момент заключения договора предоставляется право размещения нестационарного торгового объекта, указанного в п.</w:t>
      </w:r>
      <w:r w:rsidR="00C818DC" w:rsidRPr="005E59A6">
        <w:rPr>
          <w:rFonts w:ascii="PT Astra Serif" w:hAnsi="PT Astra Serif"/>
          <w:color w:val="000000"/>
          <w:sz w:val="28"/>
          <w:szCs w:val="28"/>
        </w:rPr>
        <w:t> </w:t>
      </w:r>
      <w:r w:rsidRPr="005E59A6">
        <w:rPr>
          <w:rFonts w:ascii="PT Astra Serif" w:hAnsi="PT Astra Serif"/>
          <w:color w:val="000000"/>
          <w:sz w:val="28"/>
          <w:szCs w:val="28"/>
        </w:rPr>
        <w:t>1 настоящего Договора, со специализацией «___________________________».</w:t>
      </w:r>
    </w:p>
    <w:p w14:paraId="0445CDA0" w14:textId="77777777" w:rsidR="00E1697A" w:rsidRPr="005E59A6" w:rsidRDefault="00E1697A" w:rsidP="00E1697A">
      <w:pPr>
        <w:ind w:firstLine="709"/>
        <w:jc w:val="both"/>
        <w:rPr>
          <w:rFonts w:ascii="PT Astra Serif" w:hAnsi="PT Astra Serif"/>
          <w:color w:val="000000"/>
          <w:sz w:val="28"/>
          <w:szCs w:val="28"/>
        </w:rPr>
      </w:pPr>
    </w:p>
    <w:p w14:paraId="04EE29D4" w14:textId="77777777" w:rsidR="00E1697A" w:rsidRPr="005E59A6" w:rsidRDefault="00E1697A" w:rsidP="00FE1E80">
      <w:pPr>
        <w:jc w:val="center"/>
        <w:rPr>
          <w:rFonts w:ascii="PT Astra Serif" w:hAnsi="PT Astra Serif"/>
          <w:color w:val="000000"/>
          <w:sz w:val="28"/>
          <w:szCs w:val="28"/>
        </w:rPr>
      </w:pPr>
      <w:r w:rsidRPr="005E59A6">
        <w:rPr>
          <w:rFonts w:ascii="PT Astra Serif" w:hAnsi="PT Astra Serif"/>
          <w:color w:val="000000"/>
          <w:sz w:val="28"/>
          <w:szCs w:val="28"/>
        </w:rPr>
        <w:t>3. Срок действия договора</w:t>
      </w:r>
    </w:p>
    <w:p w14:paraId="3FC74E0E" w14:textId="77777777" w:rsidR="00E1697A" w:rsidRPr="005E59A6" w:rsidRDefault="00E1697A" w:rsidP="00E1697A">
      <w:pPr>
        <w:ind w:firstLine="709"/>
        <w:jc w:val="both"/>
        <w:rPr>
          <w:rFonts w:ascii="PT Astra Serif" w:hAnsi="PT Astra Serif"/>
          <w:color w:val="000000"/>
          <w:sz w:val="28"/>
          <w:szCs w:val="28"/>
        </w:rPr>
      </w:pPr>
    </w:p>
    <w:p w14:paraId="5C0A5716" w14:textId="77777777" w:rsidR="00E1697A" w:rsidRPr="005E59A6" w:rsidRDefault="00E1697A" w:rsidP="00E1697A">
      <w:pPr>
        <w:ind w:firstLine="709"/>
        <w:jc w:val="both"/>
        <w:rPr>
          <w:rFonts w:ascii="PT Astra Serif" w:hAnsi="PT Astra Serif"/>
          <w:sz w:val="28"/>
          <w:szCs w:val="28"/>
        </w:rPr>
      </w:pPr>
      <w:r w:rsidRPr="005E59A6">
        <w:rPr>
          <w:rFonts w:ascii="PT Astra Serif" w:hAnsi="PT Astra Serif"/>
          <w:color w:val="000000"/>
          <w:sz w:val="28"/>
          <w:szCs w:val="28"/>
        </w:rPr>
        <w:t>3.1. Срок действия настоящего Договора -</w:t>
      </w:r>
      <w:r w:rsidR="00C818DC" w:rsidRPr="005E59A6">
        <w:rPr>
          <w:rFonts w:ascii="PT Astra Serif" w:hAnsi="PT Astra Serif"/>
          <w:color w:val="000000"/>
          <w:sz w:val="28"/>
          <w:szCs w:val="28"/>
        </w:rPr>
        <w:t xml:space="preserve"> ___</w:t>
      </w:r>
      <w:r w:rsidRPr="005E59A6">
        <w:rPr>
          <w:rFonts w:ascii="PT Astra Serif" w:hAnsi="PT Astra Serif"/>
          <w:color w:val="000000"/>
          <w:sz w:val="28"/>
          <w:szCs w:val="28"/>
        </w:rPr>
        <w:t xml:space="preserve">__лет с </w:t>
      </w:r>
      <w:r w:rsidR="00FE1E80" w:rsidRPr="005E59A6">
        <w:rPr>
          <w:rFonts w:ascii="PT Astra Serif" w:hAnsi="PT Astra Serif"/>
          <w:color w:val="000000"/>
          <w:sz w:val="28"/>
          <w:szCs w:val="28"/>
        </w:rPr>
        <w:t xml:space="preserve">                                      « ___ »_________20__г.</w:t>
      </w:r>
      <w:r w:rsidRPr="005E59A6">
        <w:rPr>
          <w:rFonts w:ascii="PT Astra Serif" w:hAnsi="PT Astra Serif"/>
          <w:color w:val="000000"/>
          <w:sz w:val="28"/>
          <w:szCs w:val="28"/>
        </w:rPr>
        <w:t xml:space="preserve"> по </w:t>
      </w:r>
      <w:r w:rsidR="00FE1E80" w:rsidRPr="005E59A6">
        <w:rPr>
          <w:rFonts w:ascii="PT Astra Serif" w:hAnsi="PT Astra Serif"/>
          <w:color w:val="000000"/>
          <w:sz w:val="28"/>
          <w:szCs w:val="28"/>
        </w:rPr>
        <w:t>« ___ »_________20__г.</w:t>
      </w:r>
      <w:r w:rsidRPr="005E59A6">
        <w:rPr>
          <w:rFonts w:ascii="PT Astra Serif" w:hAnsi="PT Astra Serif"/>
          <w:color w:val="000000"/>
          <w:sz w:val="28"/>
          <w:szCs w:val="28"/>
        </w:rPr>
        <w:t xml:space="preserve">, </w:t>
      </w:r>
      <w:r w:rsidRPr="005E59A6">
        <w:rPr>
          <w:rFonts w:ascii="PT Astra Serif" w:eastAsia="Calibri" w:hAnsi="PT Astra Serif"/>
          <w:sz w:val="28"/>
          <w:szCs w:val="28"/>
          <w:lang w:eastAsia="en-US"/>
        </w:rPr>
        <w:t>а в части исполнения обязательств по оплате - до момента исполнения таких обязательств.</w:t>
      </w:r>
    </w:p>
    <w:p w14:paraId="13BBC554"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3.2. В соответствии со ст. 432 Гражданского кодекса Российской Федерации настоящий Договор считается заключенным со дня подписания.</w:t>
      </w:r>
    </w:p>
    <w:p w14:paraId="258DF54B"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В силу ст. 425 Гражданского кодекса Российской Федерации Стороны пришли к соглашению, что условия заключенного Договора в части начисления платы за право осуществления торговой деятельности (оказания услуг) в Объекте применяются с даты, указанной в пункте 3.1.</w:t>
      </w:r>
    </w:p>
    <w:p w14:paraId="5208068D"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3.3.</w:t>
      </w:r>
      <w:r w:rsidRPr="005E59A6">
        <w:rPr>
          <w:rFonts w:ascii="PT Astra Serif" w:hAnsi="PT Astra Serif"/>
        </w:rPr>
        <w:t> </w:t>
      </w:r>
      <w:r w:rsidRPr="005E59A6">
        <w:rPr>
          <w:rFonts w:ascii="PT Astra Serif" w:hAnsi="PT Astra Serif"/>
          <w:color w:val="000000"/>
          <w:sz w:val="28"/>
          <w:szCs w:val="28"/>
        </w:rPr>
        <w:t>Окончание срока действия настоящего Договора не освобождает Стороны от ответственности за нарушение его условий.</w:t>
      </w:r>
    </w:p>
    <w:p w14:paraId="18F033EE" w14:textId="77777777" w:rsidR="00E1697A" w:rsidRPr="005E59A6" w:rsidRDefault="00E1697A" w:rsidP="00826333">
      <w:pPr>
        <w:spacing w:line="180" w:lineRule="exact"/>
        <w:ind w:firstLine="709"/>
        <w:jc w:val="both"/>
        <w:rPr>
          <w:rFonts w:ascii="PT Astra Serif" w:hAnsi="PT Astra Serif"/>
          <w:color w:val="000000"/>
          <w:sz w:val="28"/>
          <w:szCs w:val="28"/>
        </w:rPr>
      </w:pPr>
    </w:p>
    <w:p w14:paraId="5204E9BB" w14:textId="77777777" w:rsidR="004758B1" w:rsidRPr="005E59A6" w:rsidRDefault="004758B1" w:rsidP="00C818DC">
      <w:pPr>
        <w:widowControl w:val="0"/>
        <w:autoSpaceDE w:val="0"/>
        <w:autoSpaceDN w:val="0"/>
        <w:adjustRightInd w:val="0"/>
        <w:jc w:val="center"/>
        <w:rPr>
          <w:rFonts w:ascii="PT Astra Serif" w:hAnsi="PT Astra Serif"/>
          <w:color w:val="000000"/>
          <w:sz w:val="28"/>
          <w:szCs w:val="28"/>
          <w:lang w:eastAsia="ru-RU"/>
        </w:rPr>
      </w:pPr>
      <w:r w:rsidRPr="005E59A6">
        <w:rPr>
          <w:rFonts w:ascii="PT Astra Serif" w:hAnsi="PT Astra Serif"/>
          <w:color w:val="000000"/>
          <w:sz w:val="28"/>
          <w:szCs w:val="28"/>
          <w:lang w:eastAsia="ru-RU"/>
        </w:rPr>
        <w:t>4. Плата по договору и порядок расчетов</w:t>
      </w:r>
      <w:r w:rsidR="00C818DC" w:rsidRPr="005E59A6">
        <w:rPr>
          <w:rFonts w:ascii="PT Astra Serif" w:hAnsi="PT Astra Serif"/>
          <w:color w:val="000000"/>
          <w:sz w:val="28"/>
          <w:szCs w:val="28"/>
          <w:lang w:eastAsia="ru-RU"/>
        </w:rPr>
        <w:t xml:space="preserve"> </w:t>
      </w:r>
      <w:r w:rsidRPr="005E59A6">
        <w:rPr>
          <w:rFonts w:ascii="PT Astra Serif" w:hAnsi="PT Astra Serif"/>
          <w:color w:val="000000"/>
          <w:sz w:val="28"/>
          <w:szCs w:val="28"/>
          <w:vertAlign w:val="superscript"/>
          <w:lang w:eastAsia="ru-RU"/>
        </w:rPr>
        <w:footnoteReference w:id="1"/>
      </w:r>
    </w:p>
    <w:p w14:paraId="21879496" w14:textId="77777777" w:rsidR="004758B1" w:rsidRPr="005E59A6" w:rsidRDefault="004758B1" w:rsidP="00826333">
      <w:pPr>
        <w:widowControl w:val="0"/>
        <w:autoSpaceDE w:val="0"/>
        <w:autoSpaceDN w:val="0"/>
        <w:adjustRightInd w:val="0"/>
        <w:spacing w:line="180" w:lineRule="exact"/>
        <w:ind w:firstLine="709"/>
        <w:jc w:val="both"/>
        <w:rPr>
          <w:rFonts w:ascii="PT Astra Serif" w:hAnsi="PT Astra Serif"/>
          <w:color w:val="000000"/>
          <w:sz w:val="28"/>
          <w:szCs w:val="28"/>
          <w:lang w:eastAsia="ru-RU"/>
        </w:rPr>
      </w:pPr>
    </w:p>
    <w:p w14:paraId="695BF650" w14:textId="77777777" w:rsidR="004758B1" w:rsidRPr="005E59A6" w:rsidRDefault="004758B1" w:rsidP="004758B1">
      <w:pPr>
        <w:widowControl w:val="0"/>
        <w:autoSpaceDE w:val="0"/>
        <w:autoSpaceDN w:val="0"/>
        <w:adjustRightInd w:val="0"/>
        <w:ind w:firstLine="709"/>
        <w:jc w:val="both"/>
        <w:rPr>
          <w:rFonts w:ascii="PT Astra Serif" w:hAnsi="PT Astra Serif"/>
          <w:sz w:val="28"/>
          <w:szCs w:val="28"/>
        </w:rPr>
      </w:pPr>
      <w:r w:rsidRPr="005E59A6">
        <w:rPr>
          <w:rFonts w:ascii="PT Astra Serif" w:hAnsi="PT Astra Serif"/>
          <w:color w:val="000000"/>
          <w:sz w:val="28"/>
          <w:szCs w:val="28"/>
          <w:lang w:eastAsia="ru-RU"/>
        </w:rPr>
        <w:t>4.1. Плата за размещение Объекта устанавливается в размере итоговой цены аукциона, за которую Предприниматель приобрел право размещения Объекта, и составляет ___________________________, без учета НДС. НДС  оплачивается Предпринимателем в соответствии с действующим законодательством.</w:t>
      </w:r>
      <w:r w:rsidRPr="005E59A6">
        <w:rPr>
          <w:rFonts w:ascii="PT Astra Serif" w:hAnsi="PT Astra Serif"/>
          <w:sz w:val="28"/>
          <w:szCs w:val="28"/>
        </w:rPr>
        <w:t xml:space="preserve"> </w:t>
      </w:r>
    </w:p>
    <w:p w14:paraId="08054145" w14:textId="77777777" w:rsidR="004758B1" w:rsidRPr="005E59A6" w:rsidRDefault="004758B1" w:rsidP="004758B1">
      <w:pPr>
        <w:widowControl w:val="0"/>
        <w:autoSpaceDE w:val="0"/>
        <w:autoSpaceDN w:val="0"/>
        <w:adjustRightInd w:val="0"/>
        <w:ind w:firstLine="709"/>
        <w:jc w:val="both"/>
        <w:rPr>
          <w:rFonts w:ascii="PT Astra Serif" w:hAnsi="PT Astra Serif"/>
          <w:color w:val="000000"/>
          <w:sz w:val="28"/>
          <w:szCs w:val="28"/>
          <w:lang w:eastAsia="ru-RU"/>
        </w:rPr>
      </w:pPr>
      <w:r w:rsidRPr="005E59A6">
        <w:rPr>
          <w:rFonts w:ascii="PT Astra Serif" w:hAnsi="PT Astra Serif"/>
          <w:color w:val="000000"/>
          <w:sz w:val="28"/>
          <w:szCs w:val="28"/>
          <w:lang w:eastAsia="ru-RU"/>
        </w:rPr>
        <w:t>4.2. Плата за размещение Объекта осуществляется ежеквартально равными долями в течение всего срока размещения, что составляет _________________ рублей в квартал, путем перечисления денежных средств на счет, указанный в приложении к настоящему Договору (</w:t>
      </w:r>
      <w:hyperlink w:anchor="Par493" w:history="1">
        <w:r w:rsidRPr="005E59A6">
          <w:rPr>
            <w:rFonts w:ascii="PT Astra Serif" w:hAnsi="PT Astra Serif"/>
            <w:color w:val="000000"/>
            <w:sz w:val="28"/>
            <w:szCs w:val="28"/>
            <w:lang w:eastAsia="ru-RU"/>
          </w:rPr>
          <w:t>приложение № 1</w:t>
        </w:r>
      </w:hyperlink>
      <w:r w:rsidRPr="005E59A6">
        <w:rPr>
          <w:rFonts w:ascii="PT Astra Serif" w:hAnsi="PT Astra Serif"/>
          <w:color w:val="000000"/>
          <w:sz w:val="28"/>
          <w:szCs w:val="28"/>
          <w:lang w:eastAsia="ru-RU"/>
        </w:rPr>
        <w:t>).</w:t>
      </w:r>
    </w:p>
    <w:p w14:paraId="4CA59E40" w14:textId="77777777" w:rsidR="004758B1" w:rsidRPr="005E59A6" w:rsidRDefault="004758B1" w:rsidP="004758B1">
      <w:pPr>
        <w:widowControl w:val="0"/>
        <w:autoSpaceDE w:val="0"/>
        <w:autoSpaceDN w:val="0"/>
        <w:adjustRightInd w:val="0"/>
        <w:ind w:firstLine="709"/>
        <w:jc w:val="both"/>
        <w:rPr>
          <w:rFonts w:ascii="PT Astra Serif" w:hAnsi="PT Astra Serif"/>
          <w:color w:val="000000"/>
          <w:sz w:val="28"/>
          <w:szCs w:val="28"/>
          <w:lang w:eastAsia="ru-RU"/>
        </w:rPr>
      </w:pPr>
      <w:r w:rsidRPr="005E59A6">
        <w:rPr>
          <w:rFonts w:ascii="PT Astra Serif" w:hAnsi="PT Astra Serif"/>
          <w:color w:val="000000"/>
          <w:sz w:val="28"/>
          <w:szCs w:val="28"/>
          <w:lang w:eastAsia="ru-RU"/>
        </w:rPr>
        <w:t xml:space="preserve">4.3. Предприниматель перечисляет плату за первый платежный период (три месяца) размещения Объекта до заключения договора в срок </w:t>
      </w:r>
      <w:proofErr w:type="gramStart"/>
      <w:r w:rsidRPr="005E59A6">
        <w:rPr>
          <w:rFonts w:ascii="PT Astra Serif" w:hAnsi="PT Astra Serif"/>
          <w:color w:val="000000"/>
          <w:sz w:val="28"/>
          <w:szCs w:val="28"/>
          <w:lang w:eastAsia="ru-RU"/>
        </w:rPr>
        <w:t>до</w:t>
      </w:r>
      <w:proofErr w:type="gramEnd"/>
      <w:r w:rsidRPr="005E59A6">
        <w:rPr>
          <w:rFonts w:ascii="PT Astra Serif" w:hAnsi="PT Astra Serif"/>
          <w:color w:val="000000"/>
          <w:sz w:val="28"/>
          <w:szCs w:val="28"/>
          <w:lang w:eastAsia="ru-RU"/>
        </w:rPr>
        <w:t xml:space="preserve">________ </w:t>
      </w:r>
      <w:proofErr w:type="gramStart"/>
      <w:r w:rsidRPr="005E59A6">
        <w:rPr>
          <w:rFonts w:ascii="PT Astra Serif" w:hAnsi="PT Astra Serif"/>
          <w:color w:val="000000"/>
          <w:sz w:val="28"/>
          <w:szCs w:val="28"/>
          <w:lang w:eastAsia="ru-RU"/>
        </w:rPr>
        <w:t>в</w:t>
      </w:r>
      <w:proofErr w:type="gramEnd"/>
      <w:r w:rsidRPr="005E59A6">
        <w:rPr>
          <w:rFonts w:ascii="PT Astra Serif" w:hAnsi="PT Astra Serif"/>
          <w:color w:val="000000"/>
          <w:sz w:val="28"/>
          <w:szCs w:val="28"/>
          <w:lang w:eastAsia="ru-RU"/>
        </w:rPr>
        <w:t xml:space="preserve"> сумме _______________рублей на счет, указанный в приложении к настоящему Договору (</w:t>
      </w:r>
      <w:hyperlink w:anchor="Par493" w:history="1">
        <w:r w:rsidRPr="005E59A6">
          <w:rPr>
            <w:rFonts w:ascii="PT Astra Serif" w:hAnsi="PT Astra Serif"/>
            <w:color w:val="000000"/>
            <w:sz w:val="28"/>
            <w:szCs w:val="28"/>
            <w:lang w:eastAsia="ru-RU"/>
          </w:rPr>
          <w:t>приложение</w:t>
        </w:r>
      </w:hyperlink>
      <w:r w:rsidRPr="005E59A6">
        <w:rPr>
          <w:rFonts w:ascii="PT Astra Serif" w:hAnsi="PT Astra Serif"/>
          <w:color w:val="000000"/>
          <w:sz w:val="28"/>
          <w:szCs w:val="28"/>
          <w:lang w:eastAsia="ru-RU"/>
        </w:rPr>
        <w:t xml:space="preserve"> №1).</w:t>
      </w:r>
    </w:p>
    <w:p w14:paraId="08B4E135" w14:textId="77777777" w:rsidR="004758B1" w:rsidRPr="005E59A6" w:rsidRDefault="004758B1" w:rsidP="004758B1">
      <w:pPr>
        <w:widowControl w:val="0"/>
        <w:autoSpaceDE w:val="0"/>
        <w:autoSpaceDN w:val="0"/>
        <w:adjustRightInd w:val="0"/>
        <w:ind w:firstLine="709"/>
        <w:contextualSpacing/>
        <w:jc w:val="both"/>
        <w:rPr>
          <w:rFonts w:ascii="PT Astra Serif" w:hAnsi="PT Astra Serif"/>
          <w:color w:val="000000"/>
          <w:spacing w:val="-4"/>
          <w:sz w:val="28"/>
          <w:szCs w:val="28"/>
          <w:lang w:eastAsia="ru-RU"/>
        </w:rPr>
      </w:pPr>
      <w:r w:rsidRPr="005E59A6">
        <w:rPr>
          <w:rFonts w:ascii="PT Astra Serif" w:hAnsi="PT Astra Serif"/>
          <w:color w:val="000000"/>
          <w:sz w:val="28"/>
          <w:szCs w:val="28"/>
          <w:lang w:eastAsia="ru-RU"/>
        </w:rPr>
        <w:t xml:space="preserve">4.4. Сумма внесенного Предпринимателем задатка за участие в </w:t>
      </w:r>
      <w:r w:rsidRPr="005E59A6">
        <w:rPr>
          <w:rFonts w:ascii="PT Astra Serif" w:hAnsi="PT Astra Serif"/>
          <w:color w:val="000000"/>
          <w:spacing w:val="-4"/>
          <w:sz w:val="28"/>
          <w:szCs w:val="28"/>
          <w:lang w:eastAsia="ru-RU"/>
        </w:rPr>
        <w:t>аукционе засчитывается Комитетом в качестве платежа за размещение Объекта.</w:t>
      </w:r>
    </w:p>
    <w:p w14:paraId="1E306D92" w14:textId="77777777" w:rsidR="004758B1" w:rsidRPr="005E59A6" w:rsidRDefault="004758B1" w:rsidP="004758B1">
      <w:pPr>
        <w:widowControl w:val="0"/>
        <w:autoSpaceDE w:val="0"/>
        <w:autoSpaceDN w:val="0"/>
        <w:adjustRightInd w:val="0"/>
        <w:ind w:firstLine="709"/>
        <w:contextualSpacing/>
        <w:jc w:val="both"/>
        <w:rPr>
          <w:rFonts w:ascii="PT Astra Serif" w:hAnsi="PT Astra Serif"/>
          <w:color w:val="000000"/>
          <w:sz w:val="28"/>
          <w:szCs w:val="28"/>
          <w:lang w:eastAsia="ru-RU"/>
        </w:rPr>
      </w:pPr>
      <w:bookmarkStart w:id="5" w:name="Par371"/>
      <w:bookmarkEnd w:id="5"/>
      <w:r w:rsidRPr="005E59A6">
        <w:rPr>
          <w:rFonts w:ascii="PT Astra Serif" w:hAnsi="PT Astra Serif"/>
          <w:color w:val="000000"/>
          <w:sz w:val="28"/>
          <w:szCs w:val="28"/>
          <w:lang w:eastAsia="ru-RU"/>
        </w:rPr>
        <w:t xml:space="preserve">4.5. Последующие платежи оплачиваются Предпринимателем ежеквартально в срок </w:t>
      </w:r>
      <w:proofErr w:type="gramStart"/>
      <w:r w:rsidRPr="005E59A6">
        <w:rPr>
          <w:rFonts w:ascii="PT Astra Serif" w:hAnsi="PT Astra Serif"/>
          <w:color w:val="000000"/>
          <w:sz w:val="28"/>
          <w:szCs w:val="28"/>
          <w:lang w:eastAsia="ru-RU"/>
        </w:rPr>
        <w:t>до</w:t>
      </w:r>
      <w:proofErr w:type="gramEnd"/>
      <w:r w:rsidRPr="005E59A6">
        <w:rPr>
          <w:rFonts w:ascii="PT Astra Serif" w:hAnsi="PT Astra Serif"/>
          <w:color w:val="000000"/>
          <w:sz w:val="28"/>
          <w:szCs w:val="28"/>
          <w:lang w:eastAsia="ru-RU"/>
        </w:rPr>
        <w:t xml:space="preserve"> _______________.</w:t>
      </w:r>
    </w:p>
    <w:p w14:paraId="42E8402C" w14:textId="77777777" w:rsidR="004758B1" w:rsidRPr="005E59A6" w:rsidRDefault="004758B1" w:rsidP="004758B1">
      <w:pPr>
        <w:widowControl w:val="0"/>
        <w:autoSpaceDE w:val="0"/>
        <w:autoSpaceDN w:val="0"/>
        <w:adjustRightInd w:val="0"/>
        <w:ind w:firstLine="709"/>
        <w:contextualSpacing/>
        <w:jc w:val="both"/>
        <w:rPr>
          <w:rFonts w:ascii="PT Astra Serif" w:hAnsi="PT Astra Serif"/>
          <w:color w:val="000000"/>
          <w:sz w:val="28"/>
          <w:szCs w:val="28"/>
          <w:lang w:eastAsia="ru-RU"/>
        </w:rPr>
      </w:pPr>
      <w:r w:rsidRPr="005E59A6">
        <w:rPr>
          <w:rFonts w:ascii="PT Astra Serif" w:hAnsi="PT Astra Serif"/>
          <w:color w:val="000000"/>
          <w:sz w:val="28"/>
          <w:szCs w:val="28"/>
          <w:lang w:eastAsia="ru-RU"/>
        </w:rPr>
        <w:t>4.5.1. Ежеквартальный платеж составляет______________ рублей.</w:t>
      </w:r>
    </w:p>
    <w:p w14:paraId="62F2B26C" w14:textId="77777777" w:rsidR="004758B1" w:rsidRPr="005E59A6" w:rsidRDefault="004758B1" w:rsidP="004758B1">
      <w:pPr>
        <w:widowControl w:val="0"/>
        <w:autoSpaceDE w:val="0"/>
        <w:autoSpaceDN w:val="0"/>
        <w:adjustRightInd w:val="0"/>
        <w:ind w:firstLine="709"/>
        <w:jc w:val="both"/>
        <w:rPr>
          <w:rFonts w:ascii="PT Astra Serif" w:hAnsi="PT Astra Serif"/>
          <w:color w:val="000000"/>
          <w:sz w:val="28"/>
          <w:szCs w:val="28"/>
          <w:lang w:eastAsia="ru-RU"/>
        </w:rPr>
      </w:pPr>
      <w:bookmarkStart w:id="6" w:name="Par373"/>
      <w:bookmarkEnd w:id="6"/>
      <w:r w:rsidRPr="005E59A6">
        <w:rPr>
          <w:rFonts w:ascii="PT Astra Serif" w:hAnsi="PT Astra Serif"/>
          <w:color w:val="000000"/>
          <w:sz w:val="28"/>
          <w:szCs w:val="28"/>
          <w:lang w:eastAsia="ru-RU"/>
        </w:rPr>
        <w:t>4.6. Обязанности по внесению платы за право размещения Объекта по Договору считаются исполненными с момента поступления денежных средств на счет ______________________, указанный в настоящем Договоре.</w:t>
      </w:r>
    </w:p>
    <w:p w14:paraId="13B3BC4B" w14:textId="77777777" w:rsidR="004758B1" w:rsidRPr="005E59A6" w:rsidRDefault="004758B1" w:rsidP="004758B1">
      <w:pPr>
        <w:ind w:firstLine="709"/>
        <w:jc w:val="center"/>
        <w:rPr>
          <w:rFonts w:ascii="PT Astra Serif" w:hAnsi="PT Astra Serif"/>
          <w:color w:val="000000"/>
          <w:sz w:val="28"/>
          <w:szCs w:val="28"/>
        </w:rPr>
      </w:pPr>
      <w:r w:rsidRPr="005E59A6">
        <w:rPr>
          <w:rFonts w:ascii="PT Astra Serif" w:hAnsi="PT Astra Serif"/>
          <w:color w:val="000000"/>
          <w:sz w:val="28"/>
          <w:szCs w:val="28"/>
        </w:rPr>
        <w:lastRenderedPageBreak/>
        <w:t>4. Плата по договору и порядок расчетов</w:t>
      </w:r>
      <w:r w:rsidR="00C818DC" w:rsidRPr="005E59A6">
        <w:rPr>
          <w:rFonts w:ascii="PT Astra Serif" w:hAnsi="PT Astra Serif"/>
          <w:color w:val="000000"/>
          <w:sz w:val="28"/>
          <w:szCs w:val="28"/>
        </w:rPr>
        <w:t xml:space="preserve"> </w:t>
      </w:r>
      <w:r w:rsidRPr="005E59A6">
        <w:rPr>
          <w:rFonts w:ascii="PT Astra Serif" w:hAnsi="PT Astra Serif"/>
          <w:color w:val="000000"/>
          <w:sz w:val="28"/>
          <w:szCs w:val="28"/>
          <w:vertAlign w:val="superscript"/>
        </w:rPr>
        <w:footnoteReference w:id="2"/>
      </w:r>
    </w:p>
    <w:p w14:paraId="714B41AA" w14:textId="77777777" w:rsidR="004758B1" w:rsidRPr="005E59A6" w:rsidRDefault="004758B1" w:rsidP="004758B1">
      <w:pPr>
        <w:spacing w:line="200" w:lineRule="exact"/>
        <w:ind w:firstLine="709"/>
        <w:jc w:val="both"/>
        <w:rPr>
          <w:rFonts w:ascii="PT Astra Serif" w:hAnsi="PT Astra Serif"/>
          <w:color w:val="000000"/>
          <w:sz w:val="28"/>
          <w:szCs w:val="28"/>
        </w:rPr>
      </w:pPr>
    </w:p>
    <w:p w14:paraId="6F230E57" w14:textId="77777777" w:rsidR="004758B1" w:rsidRPr="005E59A6" w:rsidRDefault="004758B1" w:rsidP="004758B1">
      <w:pPr>
        <w:ind w:firstLine="709"/>
        <w:jc w:val="both"/>
        <w:rPr>
          <w:rFonts w:ascii="PT Astra Serif" w:hAnsi="PT Astra Serif"/>
          <w:sz w:val="28"/>
          <w:szCs w:val="28"/>
        </w:rPr>
      </w:pPr>
      <w:r w:rsidRPr="005E59A6">
        <w:rPr>
          <w:rFonts w:ascii="PT Astra Serif" w:hAnsi="PT Astra Serif"/>
          <w:color w:val="000000"/>
          <w:sz w:val="28"/>
          <w:szCs w:val="28"/>
        </w:rPr>
        <w:t>4.1. Плата за размещение Объекта устанавливается в размере итоговой цены аукциона, за которую Предприниматель приобрел право размещения Объекта, и составляет ___________________________, без учета НДС. НДС оплачивается Предпринимателем в соответствии с действующим законодательством.</w:t>
      </w:r>
      <w:r w:rsidRPr="005E59A6">
        <w:rPr>
          <w:rFonts w:ascii="PT Astra Serif" w:hAnsi="PT Astra Serif"/>
          <w:sz w:val="28"/>
          <w:szCs w:val="28"/>
        </w:rPr>
        <w:t xml:space="preserve"> </w:t>
      </w:r>
    </w:p>
    <w:p w14:paraId="2EEA1BEA" w14:textId="77777777" w:rsidR="004758B1" w:rsidRPr="005E59A6" w:rsidRDefault="004758B1" w:rsidP="004758B1">
      <w:pPr>
        <w:ind w:firstLine="709"/>
        <w:jc w:val="both"/>
        <w:rPr>
          <w:rFonts w:ascii="PT Astra Serif" w:hAnsi="PT Astra Serif"/>
          <w:color w:val="000000"/>
          <w:sz w:val="28"/>
          <w:szCs w:val="28"/>
        </w:rPr>
      </w:pPr>
      <w:r w:rsidRPr="005E59A6">
        <w:rPr>
          <w:rFonts w:ascii="PT Astra Serif" w:hAnsi="PT Astra Serif"/>
          <w:color w:val="000000"/>
          <w:sz w:val="28"/>
          <w:szCs w:val="28"/>
        </w:rPr>
        <w:t xml:space="preserve">4.2. Плата за размещение Объекта осуществляется единовременно </w:t>
      </w:r>
      <w:proofErr w:type="gramStart"/>
      <w:r w:rsidRPr="005E59A6">
        <w:rPr>
          <w:rFonts w:ascii="PT Astra Serif" w:hAnsi="PT Astra Serif"/>
          <w:color w:val="000000"/>
          <w:sz w:val="28"/>
          <w:szCs w:val="28"/>
        </w:rPr>
        <w:t>за весь период размещения путем перечисления денежных средств до заключения договора в срок до________ в сумме</w:t>
      </w:r>
      <w:proofErr w:type="gramEnd"/>
      <w:r w:rsidRPr="005E59A6">
        <w:rPr>
          <w:rFonts w:ascii="PT Astra Serif" w:hAnsi="PT Astra Serif"/>
          <w:color w:val="000000"/>
          <w:sz w:val="28"/>
          <w:szCs w:val="28"/>
        </w:rPr>
        <w:t xml:space="preserve"> __________________рублей на счет, указанный в приложении к настоящему Договору (приложение № 1).</w:t>
      </w:r>
    </w:p>
    <w:p w14:paraId="663DA0AB" w14:textId="77777777" w:rsidR="004758B1" w:rsidRPr="005E59A6" w:rsidRDefault="004758B1" w:rsidP="004758B1">
      <w:pPr>
        <w:ind w:firstLine="709"/>
        <w:contextualSpacing/>
        <w:jc w:val="both"/>
        <w:rPr>
          <w:rFonts w:ascii="PT Astra Serif" w:hAnsi="PT Astra Serif"/>
          <w:color w:val="000000"/>
          <w:sz w:val="28"/>
          <w:szCs w:val="28"/>
        </w:rPr>
      </w:pPr>
      <w:r w:rsidRPr="005E59A6">
        <w:rPr>
          <w:rFonts w:ascii="PT Astra Serif" w:hAnsi="PT Astra Serif"/>
          <w:color w:val="000000"/>
          <w:sz w:val="28"/>
          <w:szCs w:val="28"/>
        </w:rPr>
        <w:t>4.3. Сумма внесенного Предпринимателем задатка за участие в аукционе засчитывается Комитетом в качестве платежа за размещение Объекта.</w:t>
      </w:r>
    </w:p>
    <w:p w14:paraId="6549B6F5" w14:textId="77777777" w:rsidR="004758B1" w:rsidRPr="005E59A6" w:rsidRDefault="004758B1" w:rsidP="004758B1">
      <w:pPr>
        <w:ind w:firstLine="709"/>
        <w:jc w:val="both"/>
        <w:rPr>
          <w:rFonts w:ascii="PT Astra Serif" w:hAnsi="PT Astra Serif"/>
          <w:color w:val="000000"/>
          <w:sz w:val="28"/>
          <w:szCs w:val="28"/>
        </w:rPr>
      </w:pPr>
      <w:r w:rsidRPr="005E59A6">
        <w:rPr>
          <w:rFonts w:ascii="PT Astra Serif" w:hAnsi="PT Astra Serif"/>
          <w:color w:val="000000"/>
          <w:sz w:val="28"/>
          <w:szCs w:val="28"/>
        </w:rPr>
        <w:t>4.4.  Обязанности по внесению платы за право размещения Объекта по Договору считаются исполненными с момента поступления денежных средств на счет ______________________,</w:t>
      </w:r>
      <w:r w:rsidR="00C818DC" w:rsidRPr="005E59A6">
        <w:rPr>
          <w:rFonts w:ascii="PT Astra Serif" w:hAnsi="PT Astra Serif"/>
          <w:color w:val="000000"/>
          <w:sz w:val="28"/>
          <w:szCs w:val="28"/>
        </w:rPr>
        <w:t xml:space="preserve"> </w:t>
      </w:r>
      <w:r w:rsidRPr="005E59A6">
        <w:rPr>
          <w:rFonts w:ascii="PT Astra Serif" w:hAnsi="PT Astra Serif"/>
          <w:color w:val="000000"/>
          <w:sz w:val="28"/>
          <w:szCs w:val="28"/>
        </w:rPr>
        <w:t>указанный в настоящем Договоре.</w:t>
      </w:r>
    </w:p>
    <w:p w14:paraId="57FCB1FD" w14:textId="77777777" w:rsidR="004758B1" w:rsidRPr="005E59A6" w:rsidRDefault="004758B1" w:rsidP="00E1697A">
      <w:pPr>
        <w:ind w:firstLine="709"/>
        <w:jc w:val="center"/>
        <w:rPr>
          <w:rFonts w:ascii="PT Astra Serif" w:hAnsi="PT Astra Serif"/>
          <w:color w:val="000000"/>
          <w:sz w:val="28"/>
          <w:szCs w:val="28"/>
        </w:rPr>
      </w:pPr>
    </w:p>
    <w:p w14:paraId="144520B6" w14:textId="77777777" w:rsidR="00E1697A" w:rsidRPr="005E59A6" w:rsidRDefault="00E1697A" w:rsidP="00C818DC">
      <w:pPr>
        <w:jc w:val="center"/>
        <w:rPr>
          <w:rFonts w:ascii="PT Astra Serif" w:hAnsi="PT Astra Serif"/>
          <w:color w:val="000000"/>
          <w:sz w:val="28"/>
          <w:szCs w:val="28"/>
        </w:rPr>
      </w:pPr>
      <w:r w:rsidRPr="005E59A6">
        <w:rPr>
          <w:rFonts w:ascii="PT Astra Serif" w:hAnsi="PT Astra Serif"/>
          <w:color w:val="000000"/>
          <w:sz w:val="28"/>
          <w:szCs w:val="28"/>
        </w:rPr>
        <w:t>5. Права и обязанности сторон</w:t>
      </w:r>
    </w:p>
    <w:p w14:paraId="3B04ABE0" w14:textId="77777777" w:rsidR="00E1697A" w:rsidRPr="005E59A6" w:rsidRDefault="00E1697A" w:rsidP="00E1697A">
      <w:pPr>
        <w:ind w:firstLine="709"/>
        <w:jc w:val="both"/>
        <w:rPr>
          <w:rFonts w:ascii="PT Astra Serif" w:hAnsi="PT Astra Serif"/>
          <w:color w:val="000000"/>
          <w:sz w:val="28"/>
          <w:szCs w:val="28"/>
        </w:rPr>
      </w:pPr>
    </w:p>
    <w:p w14:paraId="3D428E56"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5.1. Предприниматель вправе:</w:t>
      </w:r>
    </w:p>
    <w:p w14:paraId="3D5B4A8A"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5.1.1. Использовать Объект для осуществления торговой деятельности в соответствии с пунктом 1.1 настоящего Договора.</w:t>
      </w:r>
    </w:p>
    <w:p w14:paraId="72476D0B"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 xml:space="preserve">5.1.2. В любое время отказаться от настоящего Договора, уведомив об этом Комитет не менее чем за 45 (сорок пять) календарных дней. </w:t>
      </w:r>
    </w:p>
    <w:p w14:paraId="392F21D4"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5.2. Предприниматель обязуется:</w:t>
      </w:r>
    </w:p>
    <w:p w14:paraId="60318BF8"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 xml:space="preserve">5.2.1. Самостоятельно и за свой счет </w:t>
      </w:r>
      <w:proofErr w:type="gramStart"/>
      <w:r w:rsidRPr="005E59A6">
        <w:rPr>
          <w:rFonts w:ascii="PT Astra Serif" w:hAnsi="PT Astra Serif"/>
          <w:color w:val="000000"/>
          <w:sz w:val="28"/>
          <w:szCs w:val="28"/>
        </w:rPr>
        <w:t>разместить Объект</w:t>
      </w:r>
      <w:proofErr w:type="gramEnd"/>
      <w:r w:rsidRPr="005E59A6">
        <w:rPr>
          <w:rFonts w:ascii="PT Astra Serif" w:hAnsi="PT Astra Serif"/>
          <w:color w:val="000000"/>
          <w:sz w:val="28"/>
          <w:szCs w:val="28"/>
        </w:rPr>
        <w:t xml:space="preserve"> для осуществления торговой деятельности в соответствии со схемой размещения нестационарных торговых объектов на территории муниципального образования город Щекино Щекинского района.</w:t>
      </w:r>
    </w:p>
    <w:p w14:paraId="67D38DA5"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5.2.2.</w:t>
      </w:r>
      <w:r w:rsidRPr="005E59A6">
        <w:rPr>
          <w:rFonts w:ascii="PT Astra Serif" w:hAnsi="PT Astra Serif"/>
        </w:rPr>
        <w:t> </w:t>
      </w:r>
      <w:proofErr w:type="gramStart"/>
      <w:r w:rsidRPr="005E59A6">
        <w:rPr>
          <w:rFonts w:ascii="PT Astra Serif" w:hAnsi="PT Astra Serif"/>
          <w:color w:val="000000"/>
          <w:sz w:val="28"/>
          <w:szCs w:val="28"/>
        </w:rPr>
        <w:t>Разместить Объект</w:t>
      </w:r>
      <w:proofErr w:type="gramEnd"/>
      <w:r w:rsidRPr="005E59A6">
        <w:rPr>
          <w:rFonts w:ascii="PT Astra Serif" w:hAnsi="PT Astra Serif"/>
          <w:color w:val="000000"/>
          <w:sz w:val="28"/>
          <w:szCs w:val="28"/>
        </w:rPr>
        <w:t xml:space="preserve"> в соответствии с разделом 1 настоящего договора.</w:t>
      </w:r>
    </w:p>
    <w:p w14:paraId="39EDEA01"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5.2.3. Своевременно вносить плату за размещение Объекта.</w:t>
      </w:r>
    </w:p>
    <w:p w14:paraId="7736F3E3"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5.2.4. Сохранять внешний вид, оформление и специализацию, местоположение и размеры Объекта в течение установленного периода размещения Объекта в соответствии с Положением о размещении и эксплуатации нестационарных торговых объектов на территории муниципального образования город Щекино Щекинского района, утвержденным решением Собрания депутатов г. Щекино Щекинского района.</w:t>
      </w:r>
    </w:p>
    <w:p w14:paraId="12374F44"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 xml:space="preserve">5.2.5. Обеспечивать функционирование Объекта в соответствии с требованиями настоящего договора, аукционной документации, Положением о размещении и эксплуатации нестационарных торговых объектов на </w:t>
      </w:r>
      <w:r w:rsidRPr="005E59A6">
        <w:rPr>
          <w:rFonts w:ascii="PT Astra Serif" w:hAnsi="PT Astra Serif"/>
          <w:color w:val="000000"/>
          <w:sz w:val="28"/>
          <w:szCs w:val="28"/>
        </w:rPr>
        <w:lastRenderedPageBreak/>
        <w:t>территории муниципального образования город Щекино Щекинского района утвержденным решением Собрания депутатов город Щекино Щекинского района, а также иными требованиями действующего законодательства Российской Федерации.</w:t>
      </w:r>
    </w:p>
    <w:p w14:paraId="6EE8AAA8"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5.2.6. </w:t>
      </w:r>
      <w:proofErr w:type="gramStart"/>
      <w:r w:rsidRPr="005E59A6">
        <w:rPr>
          <w:rFonts w:ascii="PT Astra Serif" w:hAnsi="PT Astra Serif"/>
          <w:color w:val="000000"/>
          <w:sz w:val="28"/>
          <w:szCs w:val="28"/>
        </w:rPr>
        <w:t>Обеспечить соблюдение требований градостроительных регламентов, строительных, экологических, санитарно-гигиенических, противопожарных и иных правил, нормативов, в т.ч. производить:</w:t>
      </w:r>
      <w:proofErr w:type="gramEnd"/>
    </w:p>
    <w:p w14:paraId="6EE7EFC1"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1)</w:t>
      </w:r>
      <w:r w:rsidRPr="005E59A6">
        <w:rPr>
          <w:rFonts w:ascii="PT Astra Serif" w:hAnsi="PT Astra Serif"/>
        </w:rPr>
        <w:t> </w:t>
      </w:r>
      <w:r w:rsidRPr="005E59A6">
        <w:rPr>
          <w:rFonts w:ascii="PT Astra Serif" w:hAnsi="PT Astra Serif"/>
          <w:color w:val="000000"/>
          <w:sz w:val="28"/>
          <w:szCs w:val="28"/>
        </w:rPr>
        <w:t>уборку территории (очистку от снега и наледи, в том числе их вывоз в зимний период), прилегающей к Объекту в радиусе 10 (десяти) метров, в соответствии с санитарными нормами и правилами, правилами благоустройства территории;</w:t>
      </w:r>
    </w:p>
    <w:p w14:paraId="52E5C1B6"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2) вывоз мусора в соответствии с санитарными нормами и правилами, правилами благоустройства территории.</w:t>
      </w:r>
    </w:p>
    <w:p w14:paraId="53455409"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5.2.7. Использовать Объект, не нанося вреда окружающей среде.</w:t>
      </w:r>
    </w:p>
    <w:p w14:paraId="25B5ACD8"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5.2.8. При прекращении договора в 3-дневный срок обеспечить демонтаж и вывоз Объекта с места его размещения.</w:t>
      </w:r>
    </w:p>
    <w:p w14:paraId="45B4B090"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5.2.9. В случае если Объект конструктивно объединен с другими нестационарными торговыми объектами, обеспечить демонтаж Объекта без ущерба другим нестационарным торговым объектам.</w:t>
      </w:r>
    </w:p>
    <w:p w14:paraId="3FE652D6"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5.2.10. В 2-дневный срок письменно информировать Комитет об изменении реквизитов и контактной информации.</w:t>
      </w:r>
    </w:p>
    <w:p w14:paraId="0204C35F"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5.2.11.  </w:t>
      </w:r>
      <w:proofErr w:type="gramStart"/>
      <w:r w:rsidRPr="005E59A6">
        <w:rPr>
          <w:rFonts w:ascii="PT Astra Serif" w:hAnsi="PT Astra Serif"/>
          <w:color w:val="000000"/>
          <w:sz w:val="28"/>
          <w:szCs w:val="28"/>
        </w:rPr>
        <w:t>В случае если Объект размещается с нарушением нормативных расстояний от инженерно-технических сетей, Предприниматель обязан в течение 3 часов с момента извещения о возникновении аварийной ситуации обеспечить специалистам и транспорту специализированных организаций свободный доступ к сетям путем освобождения места производства работ и перемещения (демонтажа) Объекта за счет собственных средств на расстояние необходимое для беспрепятственного производства работ в любое время суток.</w:t>
      </w:r>
      <w:proofErr w:type="gramEnd"/>
    </w:p>
    <w:p w14:paraId="0BC7CF02"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 xml:space="preserve">В случае размещение нестационарных торговых объектов в охранной зоне водопроводных и канализационных сетей, </w:t>
      </w:r>
      <w:proofErr w:type="spellStart"/>
      <w:proofErr w:type="gramStart"/>
      <w:r w:rsidRPr="005E59A6">
        <w:rPr>
          <w:rFonts w:ascii="PT Astra Serif" w:hAnsi="PT Astra Serif"/>
          <w:color w:val="000000"/>
          <w:sz w:val="28"/>
          <w:szCs w:val="28"/>
        </w:rPr>
        <w:t>трубо</w:t>
      </w:r>
      <w:proofErr w:type="spellEnd"/>
      <w:r w:rsidRPr="005E59A6">
        <w:rPr>
          <w:rFonts w:ascii="PT Astra Serif" w:hAnsi="PT Astra Serif"/>
          <w:color w:val="000000"/>
          <w:sz w:val="28"/>
          <w:szCs w:val="28"/>
        </w:rPr>
        <w:t xml:space="preserve"> - проводов</w:t>
      </w:r>
      <w:proofErr w:type="gramEnd"/>
      <w:r w:rsidRPr="005E59A6">
        <w:rPr>
          <w:rFonts w:ascii="PT Astra Serif" w:hAnsi="PT Astra Serif"/>
          <w:color w:val="000000"/>
          <w:sz w:val="28"/>
          <w:szCs w:val="28"/>
        </w:rPr>
        <w:t>, в охранной зоне тепловых сетей, в охранной зоне объектов электросетевого хозяйства, незамедлительно обеспечить необходимый свободный доступ для работы специализированных организаций свободный доступ к сетям (в том числе демонтировать или перенести Объект).</w:t>
      </w:r>
    </w:p>
    <w:p w14:paraId="0B5D3BC0"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5.2.12. В случае неисполнения (ненадлежащего исполнения) требований, указанных в пункте 5.2.11, специализированные организации вправе произвести демонтаж Объекта собственными силами и не несут ответственности за возможное причинение ущерба, связанное с демонтажем, имуществу Предпринимателя или имуществу третьих лиц, находящемуся на территории Объекта.</w:t>
      </w:r>
    </w:p>
    <w:p w14:paraId="12C9EBD1"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5.3. Комитет вправе:</w:t>
      </w:r>
    </w:p>
    <w:p w14:paraId="6768688C"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5.3.1. Расторгнуть Договор в одностороннем порядке в случаях, установленных разделом 6 настоящего Договора.</w:t>
      </w:r>
    </w:p>
    <w:p w14:paraId="2B7FC1F0"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lastRenderedPageBreak/>
        <w:t>5.3.2. В случае отказа Предпринимателя в добровольном порядке осуществить демонтаж и вывоз объекта с места его размещения в 3-дневный срок после прекращения договора принять меры по освобождению места размещения с последующим возмещением расходов за счет Предпринимателя.</w:t>
      </w:r>
    </w:p>
    <w:p w14:paraId="5F3FF06C"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Комитет не несет ответственности за состояние и сохранность товаров, оборудования или иного имущества, находящегося в объекте, при его демонтаже и (или) перемещении на специально организованную площадку для хранения незаконно размещенных объектов.</w:t>
      </w:r>
    </w:p>
    <w:p w14:paraId="32F75014"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5.4. Комитет обязан:</w:t>
      </w:r>
    </w:p>
    <w:p w14:paraId="54C7D7DF"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5.4.1. Предоставить место размещения Объекта в соответствии с условиями настоящего Договора.</w:t>
      </w:r>
    </w:p>
    <w:p w14:paraId="11B1603B" w14:textId="77777777" w:rsidR="00E1697A" w:rsidRPr="005E59A6" w:rsidRDefault="00E1697A" w:rsidP="00E1697A">
      <w:pPr>
        <w:ind w:firstLine="709"/>
        <w:jc w:val="both"/>
        <w:rPr>
          <w:rFonts w:ascii="PT Astra Serif" w:hAnsi="PT Astra Serif"/>
          <w:sz w:val="28"/>
          <w:szCs w:val="28"/>
        </w:rPr>
      </w:pPr>
      <w:r w:rsidRPr="005E59A6">
        <w:rPr>
          <w:rFonts w:ascii="PT Astra Serif" w:hAnsi="PT Astra Serif"/>
          <w:sz w:val="28"/>
          <w:szCs w:val="28"/>
        </w:rPr>
        <w:t>5.4.2. При установлении фактов нарушения условий настоящего Договора требовать от Предпринимателя устранения нарушений.</w:t>
      </w:r>
    </w:p>
    <w:p w14:paraId="5CC55F38" w14:textId="77777777" w:rsidR="00E1697A" w:rsidRPr="005E59A6" w:rsidRDefault="00E1697A" w:rsidP="00826333">
      <w:pPr>
        <w:spacing w:line="200" w:lineRule="exact"/>
        <w:ind w:firstLine="709"/>
        <w:jc w:val="both"/>
        <w:rPr>
          <w:rFonts w:ascii="PT Astra Serif" w:hAnsi="PT Astra Serif"/>
          <w:sz w:val="28"/>
          <w:szCs w:val="28"/>
        </w:rPr>
      </w:pPr>
    </w:p>
    <w:p w14:paraId="1AE2D27E" w14:textId="77777777" w:rsidR="00E1697A" w:rsidRPr="005E59A6" w:rsidRDefault="00E1697A" w:rsidP="00C818DC">
      <w:pPr>
        <w:jc w:val="center"/>
        <w:rPr>
          <w:rFonts w:ascii="PT Astra Serif" w:hAnsi="PT Astra Serif"/>
          <w:color w:val="000000"/>
          <w:sz w:val="28"/>
          <w:szCs w:val="28"/>
        </w:rPr>
      </w:pPr>
      <w:r w:rsidRPr="005E59A6">
        <w:rPr>
          <w:rFonts w:ascii="PT Astra Serif" w:hAnsi="PT Astra Serif"/>
          <w:color w:val="000000"/>
          <w:sz w:val="28"/>
          <w:szCs w:val="28"/>
        </w:rPr>
        <w:t>6. Ответственность сторон</w:t>
      </w:r>
    </w:p>
    <w:p w14:paraId="0AB1FBE0" w14:textId="77777777" w:rsidR="00E1697A" w:rsidRPr="005E59A6" w:rsidRDefault="00E1697A" w:rsidP="00826333">
      <w:pPr>
        <w:spacing w:line="200" w:lineRule="exact"/>
        <w:ind w:firstLine="709"/>
        <w:jc w:val="center"/>
        <w:rPr>
          <w:rFonts w:ascii="PT Astra Serif" w:hAnsi="PT Astra Serif"/>
          <w:color w:val="000000"/>
          <w:sz w:val="28"/>
          <w:szCs w:val="28"/>
        </w:rPr>
      </w:pPr>
    </w:p>
    <w:p w14:paraId="69187A84"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6.1. В случае неисполнения или ненадлежащего исполнения обязательств по настоящему Договору Стороны несут ответственность в соответствии с настоящим Договором и действующим законодательством.</w:t>
      </w:r>
    </w:p>
    <w:p w14:paraId="6B21185B"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 xml:space="preserve">6.2. В случае нарушения Предпринимателем сроков оплаты, установленных настоящим Договором, Комитет вправе взыскать с Предпринимателя штраф в размере 1/300 ключевой ставки, устанавливаемой Центральным банком Российской Федерации, от суммы долга за каждый день просрочки, начиная со дня следующего после дня истечении установленного Договором срока оплаты по день уплаты включительно. </w:t>
      </w:r>
    </w:p>
    <w:p w14:paraId="6FB0454E" w14:textId="77777777" w:rsidR="00E1697A" w:rsidRPr="005E59A6" w:rsidRDefault="00E1697A" w:rsidP="00E1697A">
      <w:pPr>
        <w:ind w:firstLine="709"/>
        <w:jc w:val="both"/>
        <w:rPr>
          <w:rFonts w:ascii="PT Astra Serif" w:hAnsi="PT Astra Serif"/>
          <w:color w:val="000000"/>
          <w:spacing w:val="-8"/>
          <w:sz w:val="28"/>
          <w:szCs w:val="28"/>
        </w:rPr>
      </w:pPr>
      <w:r w:rsidRPr="005E59A6">
        <w:rPr>
          <w:rFonts w:ascii="PT Astra Serif" w:hAnsi="PT Astra Serif"/>
          <w:color w:val="000000"/>
          <w:sz w:val="28"/>
          <w:szCs w:val="28"/>
        </w:rPr>
        <w:t xml:space="preserve">6.3. В случае неправильно оформленного платежного поручения оплата за право пользования Объектом не засчитывается, и Комитет выставляет </w:t>
      </w:r>
      <w:r w:rsidRPr="005E59A6">
        <w:rPr>
          <w:rFonts w:ascii="PT Astra Serif" w:hAnsi="PT Astra Serif"/>
          <w:color w:val="000000"/>
          <w:spacing w:val="-8"/>
          <w:sz w:val="28"/>
          <w:szCs w:val="28"/>
        </w:rPr>
        <w:t>Предпринимателю штрафные санкции согласно пункту 6.2. настоящего Договора.</w:t>
      </w:r>
    </w:p>
    <w:p w14:paraId="585FB10E"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6.4. В случае</w:t>
      </w:r>
      <w:proofErr w:type="gramStart"/>
      <w:r w:rsidRPr="005E59A6">
        <w:rPr>
          <w:rFonts w:ascii="PT Astra Serif" w:hAnsi="PT Astra Serif"/>
          <w:color w:val="000000"/>
          <w:sz w:val="28"/>
          <w:szCs w:val="28"/>
        </w:rPr>
        <w:t>,</w:t>
      </w:r>
      <w:proofErr w:type="gramEnd"/>
      <w:r w:rsidRPr="005E59A6">
        <w:rPr>
          <w:rFonts w:ascii="PT Astra Serif" w:hAnsi="PT Astra Serif"/>
          <w:color w:val="000000"/>
          <w:sz w:val="28"/>
          <w:szCs w:val="28"/>
        </w:rPr>
        <w:t xml:space="preserve"> если Предприниматель добровольно не освобождает предоставленное ему место размещения нестационарного торгового объекта при расторжении с ним настоящего Договора во внесудебном порядке, а также по истечении срока действия договора, Комитет вправе взыскать с Предпринимателя штрафные санкции за каждый день просрочки добровольного освобождения места размещения Объекта в размере 2 (двух) % ежеквартальной платы за право размещения нестационарного торгового объекта.</w:t>
      </w:r>
    </w:p>
    <w:p w14:paraId="6A183954"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 xml:space="preserve">6.5. Уплата штрафных санкций, установленных настоящим Договором, </w:t>
      </w:r>
      <w:r w:rsidRPr="005E59A6">
        <w:rPr>
          <w:rFonts w:ascii="PT Astra Serif" w:hAnsi="PT Astra Serif"/>
          <w:color w:val="000000"/>
          <w:spacing w:val="-4"/>
          <w:sz w:val="28"/>
          <w:szCs w:val="28"/>
        </w:rPr>
        <w:t>не освобождает Стороны от выполнения обязательств по настоящему Договору.</w:t>
      </w:r>
    </w:p>
    <w:p w14:paraId="3E5C4427" w14:textId="77777777" w:rsidR="00E1697A" w:rsidRPr="005E59A6" w:rsidRDefault="00E1697A" w:rsidP="00826333">
      <w:pPr>
        <w:spacing w:line="200" w:lineRule="exact"/>
        <w:ind w:firstLine="709"/>
        <w:jc w:val="both"/>
        <w:rPr>
          <w:rFonts w:ascii="PT Astra Serif" w:hAnsi="PT Astra Serif"/>
          <w:color w:val="000000"/>
          <w:sz w:val="28"/>
          <w:szCs w:val="28"/>
        </w:rPr>
      </w:pPr>
    </w:p>
    <w:p w14:paraId="74AF5093" w14:textId="77777777" w:rsidR="00E1697A" w:rsidRPr="005E59A6" w:rsidRDefault="00E1697A" w:rsidP="00C818DC">
      <w:pPr>
        <w:jc w:val="center"/>
        <w:rPr>
          <w:rFonts w:ascii="PT Astra Serif" w:hAnsi="PT Astra Serif"/>
          <w:color w:val="000000"/>
          <w:sz w:val="28"/>
          <w:szCs w:val="28"/>
        </w:rPr>
      </w:pPr>
      <w:r w:rsidRPr="005E59A6">
        <w:rPr>
          <w:rFonts w:ascii="PT Astra Serif" w:hAnsi="PT Astra Serif"/>
          <w:color w:val="000000"/>
          <w:sz w:val="28"/>
          <w:szCs w:val="28"/>
        </w:rPr>
        <w:t>7. Изменение и расторжение договора</w:t>
      </w:r>
    </w:p>
    <w:p w14:paraId="04B31164" w14:textId="77777777" w:rsidR="00E1697A" w:rsidRPr="005E59A6" w:rsidRDefault="00E1697A" w:rsidP="00826333">
      <w:pPr>
        <w:spacing w:line="200" w:lineRule="exact"/>
        <w:ind w:firstLine="709"/>
        <w:jc w:val="center"/>
        <w:rPr>
          <w:rFonts w:ascii="PT Astra Serif" w:hAnsi="PT Astra Serif"/>
          <w:color w:val="000000"/>
          <w:sz w:val="28"/>
          <w:szCs w:val="28"/>
        </w:rPr>
      </w:pPr>
    </w:p>
    <w:p w14:paraId="64AED1B6"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7.1. Внесение изменений в настоящий Договор осуществляется путем заключения дополнительного соглашения в установленном порядке.</w:t>
      </w:r>
    </w:p>
    <w:p w14:paraId="21B02FA6" w14:textId="77777777" w:rsidR="00E1697A" w:rsidRPr="005E59A6" w:rsidRDefault="00E1697A" w:rsidP="00E1697A">
      <w:pPr>
        <w:ind w:firstLine="709"/>
        <w:jc w:val="both"/>
        <w:rPr>
          <w:rFonts w:ascii="PT Astra Serif" w:hAnsi="PT Astra Serif"/>
          <w:color w:val="000000"/>
          <w:sz w:val="28"/>
          <w:szCs w:val="28"/>
          <w:u w:val="single"/>
        </w:rPr>
      </w:pPr>
      <w:r w:rsidRPr="005E59A6">
        <w:rPr>
          <w:rFonts w:ascii="PT Astra Serif" w:hAnsi="PT Astra Serif"/>
          <w:color w:val="000000"/>
          <w:sz w:val="28"/>
          <w:szCs w:val="28"/>
        </w:rPr>
        <w:t>7.2. Настоящий договор расторгается:</w:t>
      </w:r>
    </w:p>
    <w:p w14:paraId="7F20C8CB"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7.2.1. По соглашению Сторон;</w:t>
      </w:r>
    </w:p>
    <w:p w14:paraId="27C41D9E"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lastRenderedPageBreak/>
        <w:t>7.2.2. </w:t>
      </w:r>
      <w:proofErr w:type="gramStart"/>
      <w:r w:rsidRPr="005E59A6">
        <w:rPr>
          <w:rFonts w:ascii="PT Astra Serif" w:hAnsi="PT Astra Serif"/>
          <w:color w:val="000000"/>
          <w:sz w:val="28"/>
          <w:szCs w:val="28"/>
        </w:rPr>
        <w:t>В одностороннем порядке по инициативе Комитета без обращения в суд при наличии</w:t>
      </w:r>
      <w:proofErr w:type="gramEnd"/>
      <w:r w:rsidRPr="005E59A6">
        <w:rPr>
          <w:rFonts w:ascii="PT Astra Serif" w:hAnsi="PT Astra Serif"/>
          <w:color w:val="000000"/>
          <w:sz w:val="28"/>
          <w:szCs w:val="28"/>
        </w:rPr>
        <w:t xml:space="preserve"> любого из оснований:</w:t>
      </w:r>
    </w:p>
    <w:p w14:paraId="29B0F245"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1) неисполнение Предпринимателем обязательства по соблюдению специализации Объекта;</w:t>
      </w:r>
    </w:p>
    <w:p w14:paraId="044AF991" w14:textId="77777777" w:rsidR="00E1697A" w:rsidRPr="005E59A6" w:rsidRDefault="00E1697A" w:rsidP="00E1697A">
      <w:pPr>
        <w:ind w:firstLine="709"/>
        <w:jc w:val="both"/>
        <w:rPr>
          <w:rFonts w:ascii="PT Astra Serif" w:hAnsi="PT Astra Serif"/>
          <w:sz w:val="28"/>
          <w:szCs w:val="28"/>
        </w:rPr>
      </w:pPr>
      <w:r w:rsidRPr="005E59A6">
        <w:rPr>
          <w:rFonts w:ascii="PT Astra Serif" w:hAnsi="PT Astra Serif"/>
          <w:sz w:val="28"/>
          <w:szCs w:val="28"/>
        </w:rPr>
        <w:t>2) неисполнение Предпринимателем обязательств по осуществлению в Объекте торговой деятельности (оказания услуг) в течение 30 календарных дней подряд, за исключением случаев, когда не осуществление торговой деятельности происходит не по вине Предпринимателя;</w:t>
      </w:r>
    </w:p>
    <w:p w14:paraId="4B54E181"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3) задержка оплаты, установленной настоящим Договором, более чем на 30 (тридцать) календарных дней подряд</w:t>
      </w:r>
    </w:p>
    <w:p w14:paraId="125BE3B0" w14:textId="77777777" w:rsidR="00E1697A" w:rsidRPr="005E59A6" w:rsidRDefault="00E1697A" w:rsidP="00E1697A">
      <w:pPr>
        <w:ind w:firstLine="709"/>
        <w:jc w:val="both"/>
        <w:rPr>
          <w:rFonts w:ascii="PT Astra Serif" w:hAnsi="PT Astra Serif"/>
          <w:color w:val="000000"/>
          <w:spacing w:val="-4"/>
          <w:sz w:val="28"/>
          <w:szCs w:val="28"/>
        </w:rPr>
      </w:pPr>
      <w:r w:rsidRPr="005E59A6">
        <w:rPr>
          <w:rFonts w:ascii="PT Astra Serif" w:hAnsi="PT Astra Serif"/>
          <w:color w:val="000000"/>
          <w:spacing w:val="-4"/>
          <w:sz w:val="28"/>
          <w:szCs w:val="28"/>
        </w:rPr>
        <w:t>4) неисполнение обязательств, предусмотренных настоящим Договором.</w:t>
      </w:r>
    </w:p>
    <w:p w14:paraId="6A3A97E6"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 xml:space="preserve">Одностороннее расторжение договора по требованию Комитета осуществляется путем направления Предпринимателю письменного уведомления </w:t>
      </w:r>
      <w:r w:rsidRPr="005E59A6">
        <w:rPr>
          <w:rFonts w:ascii="PT Astra Serif" w:hAnsi="PT Astra Serif"/>
          <w:sz w:val="28"/>
          <w:szCs w:val="28"/>
        </w:rPr>
        <w:t>за 30 (тридцать) календарных дней</w:t>
      </w:r>
      <w:r w:rsidRPr="005E59A6">
        <w:rPr>
          <w:rFonts w:ascii="PT Astra Serif" w:hAnsi="PT Astra Serif"/>
          <w:color w:val="000000"/>
          <w:sz w:val="28"/>
          <w:szCs w:val="28"/>
        </w:rPr>
        <w:t xml:space="preserve"> до расторжения договора.</w:t>
      </w:r>
    </w:p>
    <w:p w14:paraId="64E23EE6"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 xml:space="preserve"> Договор считается расторгнутым по истечению 30 (тридцати) дней </w:t>
      </w:r>
      <w:proofErr w:type="gramStart"/>
      <w:r w:rsidRPr="005E59A6">
        <w:rPr>
          <w:rFonts w:ascii="PT Astra Serif" w:hAnsi="PT Astra Serif"/>
          <w:color w:val="000000"/>
          <w:sz w:val="28"/>
          <w:szCs w:val="28"/>
        </w:rPr>
        <w:t>с даты направления</w:t>
      </w:r>
      <w:proofErr w:type="gramEnd"/>
      <w:r w:rsidRPr="005E59A6">
        <w:rPr>
          <w:rFonts w:ascii="PT Astra Serif" w:hAnsi="PT Astra Serif"/>
          <w:color w:val="000000"/>
          <w:sz w:val="28"/>
          <w:szCs w:val="28"/>
        </w:rPr>
        <w:t xml:space="preserve"> Комитетом соответствующего уведомления.</w:t>
      </w:r>
    </w:p>
    <w:p w14:paraId="5693F06B"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Расторжение Договора не освобождает Предпринимателя</w:t>
      </w:r>
      <w:r w:rsidR="00826333" w:rsidRPr="005E59A6">
        <w:rPr>
          <w:rFonts w:ascii="PT Astra Serif" w:hAnsi="PT Astra Serif"/>
          <w:color w:val="000000"/>
          <w:sz w:val="28"/>
          <w:szCs w:val="28"/>
        </w:rPr>
        <w:t xml:space="preserve"> </w:t>
      </w:r>
      <w:r w:rsidRPr="005E59A6">
        <w:rPr>
          <w:rFonts w:ascii="PT Astra Serif" w:hAnsi="PT Astra Serif"/>
          <w:color w:val="000000"/>
          <w:sz w:val="28"/>
          <w:szCs w:val="28"/>
        </w:rPr>
        <w:t>от необходимости погашения задолженности по оплате и выплате неустойки.</w:t>
      </w:r>
    </w:p>
    <w:p w14:paraId="047B242C"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7.2.3. В случаях, предусмотренных пунктом 7.2.2, настоящий договор расторгается без возмещения Предпринимателю денежных средств, ранее перечисленных по Договору.</w:t>
      </w:r>
    </w:p>
    <w:p w14:paraId="032763A9" w14:textId="77777777" w:rsidR="00E1697A" w:rsidRPr="005E59A6" w:rsidRDefault="00E1697A" w:rsidP="00E1697A">
      <w:pPr>
        <w:ind w:firstLine="709"/>
        <w:jc w:val="both"/>
        <w:rPr>
          <w:rFonts w:ascii="PT Astra Serif" w:hAnsi="PT Astra Serif"/>
          <w:sz w:val="28"/>
          <w:szCs w:val="28"/>
        </w:rPr>
      </w:pPr>
      <w:r w:rsidRPr="005E59A6">
        <w:rPr>
          <w:rFonts w:ascii="PT Astra Serif" w:hAnsi="PT Astra Serif"/>
          <w:color w:val="000000"/>
          <w:sz w:val="28"/>
          <w:szCs w:val="28"/>
        </w:rPr>
        <w:t xml:space="preserve">7.2.4. Предприниматель может инициировать расторжение настоящего Договора в одностороннем порядке, уведомив об этом </w:t>
      </w:r>
      <w:r w:rsidRPr="005E59A6">
        <w:rPr>
          <w:rFonts w:ascii="PT Astra Serif" w:hAnsi="PT Astra Serif"/>
          <w:sz w:val="28"/>
          <w:szCs w:val="28"/>
        </w:rPr>
        <w:t>Комитет за 45 (сорок пять</w:t>
      </w:r>
      <w:r w:rsidRPr="005E59A6">
        <w:rPr>
          <w:rFonts w:ascii="PT Astra Serif" w:hAnsi="PT Astra Serif"/>
          <w:b/>
          <w:i/>
          <w:sz w:val="28"/>
          <w:szCs w:val="28"/>
        </w:rPr>
        <w:t>)</w:t>
      </w:r>
      <w:r w:rsidRPr="005E59A6">
        <w:rPr>
          <w:rFonts w:ascii="PT Astra Serif" w:hAnsi="PT Astra Serif"/>
          <w:sz w:val="28"/>
          <w:szCs w:val="28"/>
        </w:rPr>
        <w:t xml:space="preserve"> календарных дней до расторжения договора.</w:t>
      </w:r>
    </w:p>
    <w:p w14:paraId="1926FC4D"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 xml:space="preserve">В случае досрочного расторжения настоящего Договора, денежные средства, внесенные Предпринимателем в качестве платы по настоящему Договору, ему не возвращаются. </w:t>
      </w:r>
    </w:p>
    <w:p w14:paraId="07A9C868"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7.2.5. По решению суда в случаях и порядке, предусмотренных действующим законодательством.</w:t>
      </w:r>
    </w:p>
    <w:p w14:paraId="1779EB44" w14:textId="77777777" w:rsidR="00E1697A" w:rsidRPr="005E59A6" w:rsidRDefault="00E1697A" w:rsidP="00E1697A">
      <w:pPr>
        <w:ind w:firstLine="709"/>
        <w:jc w:val="both"/>
        <w:rPr>
          <w:rFonts w:ascii="PT Astra Serif" w:eastAsia="Calibri" w:hAnsi="PT Astra Serif"/>
          <w:sz w:val="28"/>
          <w:szCs w:val="28"/>
          <w:lang w:eastAsia="en-US"/>
        </w:rPr>
      </w:pPr>
      <w:r w:rsidRPr="005E59A6">
        <w:rPr>
          <w:rFonts w:ascii="PT Astra Serif" w:eastAsia="Calibri" w:hAnsi="PT Astra Serif"/>
          <w:sz w:val="28"/>
          <w:szCs w:val="28"/>
          <w:lang w:eastAsia="en-US"/>
        </w:rPr>
        <w:t>7.3</w:t>
      </w:r>
      <w:r w:rsidR="00C818DC" w:rsidRPr="005E59A6">
        <w:rPr>
          <w:rFonts w:ascii="PT Astra Serif" w:eastAsia="Calibri" w:hAnsi="PT Astra Serif"/>
          <w:sz w:val="28"/>
          <w:szCs w:val="28"/>
          <w:lang w:eastAsia="en-US"/>
        </w:rPr>
        <w:t>.</w:t>
      </w:r>
      <w:r w:rsidRPr="005E59A6">
        <w:rPr>
          <w:rFonts w:ascii="PT Astra Serif" w:eastAsia="Calibri" w:hAnsi="PT Astra Serif"/>
          <w:sz w:val="28"/>
          <w:szCs w:val="28"/>
          <w:lang w:eastAsia="en-US"/>
        </w:rPr>
        <w:t xml:space="preserve"> В настоящий договор могут быть внесены изменения </w:t>
      </w:r>
      <w:proofErr w:type="gramStart"/>
      <w:r w:rsidRPr="005E59A6">
        <w:rPr>
          <w:rFonts w:ascii="PT Astra Serif" w:eastAsia="Calibri" w:hAnsi="PT Astra Serif"/>
          <w:sz w:val="28"/>
          <w:szCs w:val="28"/>
          <w:lang w:eastAsia="en-US"/>
        </w:rPr>
        <w:t>в случае перемещения объекта с места его размещения на компенсационное место размещения в соответствии с пунктом</w:t>
      </w:r>
      <w:proofErr w:type="gramEnd"/>
      <w:r w:rsidRPr="005E59A6">
        <w:rPr>
          <w:rFonts w:ascii="PT Astra Serif" w:eastAsia="Calibri" w:hAnsi="PT Astra Serif"/>
          <w:sz w:val="28"/>
          <w:szCs w:val="28"/>
          <w:lang w:eastAsia="en-US"/>
        </w:rPr>
        <w:t xml:space="preserve"> 7.6., либо в случае заключения договора на новый срок в соответствии с пунктом 7.4.</w:t>
      </w:r>
    </w:p>
    <w:p w14:paraId="3B434CFF" w14:textId="77777777" w:rsidR="00E1697A" w:rsidRPr="005E59A6" w:rsidRDefault="00E1697A" w:rsidP="00E1697A">
      <w:pPr>
        <w:pStyle w:val="ConsPlusNormal"/>
        <w:ind w:firstLine="540"/>
        <w:jc w:val="both"/>
        <w:rPr>
          <w:rFonts w:ascii="PT Astra Serif" w:hAnsi="PT Astra Serif" w:cs="Times New Roman"/>
          <w:sz w:val="28"/>
          <w:szCs w:val="28"/>
        </w:rPr>
      </w:pPr>
      <w:r w:rsidRPr="005E59A6">
        <w:rPr>
          <w:rFonts w:ascii="PT Astra Serif" w:hAnsi="PT Astra Serif" w:cs="Times New Roman"/>
          <w:sz w:val="28"/>
          <w:szCs w:val="28"/>
        </w:rPr>
        <w:t>7.4. Настоящий договор заключается на новый срок без проведения торгов по заявлению Предпринимателя (приложение №</w:t>
      </w:r>
      <w:r w:rsidR="00C818DC" w:rsidRPr="005E59A6">
        <w:rPr>
          <w:rFonts w:ascii="PT Astra Serif" w:hAnsi="PT Astra Serif" w:cs="Times New Roman"/>
          <w:sz w:val="28"/>
          <w:szCs w:val="28"/>
        </w:rPr>
        <w:t xml:space="preserve"> </w:t>
      </w:r>
      <w:r w:rsidRPr="005E59A6">
        <w:rPr>
          <w:rFonts w:ascii="PT Astra Serif" w:hAnsi="PT Astra Serif" w:cs="Times New Roman"/>
          <w:sz w:val="28"/>
          <w:szCs w:val="28"/>
        </w:rPr>
        <w:t>2 к Договору), в отношении объектов круглогодичного размещения, при совокупности соблюдения следующих условий:</w:t>
      </w:r>
    </w:p>
    <w:p w14:paraId="1FED9C72" w14:textId="77777777" w:rsidR="00E1697A" w:rsidRPr="005E59A6" w:rsidRDefault="00E1697A" w:rsidP="00E1697A">
      <w:pPr>
        <w:pStyle w:val="ConsPlusNormal"/>
        <w:ind w:firstLine="540"/>
        <w:jc w:val="both"/>
        <w:rPr>
          <w:rFonts w:ascii="PT Astra Serif" w:hAnsi="PT Astra Serif" w:cs="Times New Roman"/>
          <w:sz w:val="28"/>
          <w:szCs w:val="28"/>
        </w:rPr>
      </w:pPr>
      <w:r w:rsidRPr="005E59A6">
        <w:rPr>
          <w:rFonts w:ascii="PT Astra Serif" w:hAnsi="PT Astra Serif" w:cs="Times New Roman"/>
          <w:sz w:val="28"/>
          <w:szCs w:val="28"/>
        </w:rPr>
        <w:t xml:space="preserve">7.4.1. </w:t>
      </w:r>
      <w:r w:rsidR="00C818DC" w:rsidRPr="005E59A6">
        <w:rPr>
          <w:rFonts w:ascii="PT Astra Serif" w:hAnsi="PT Astra Serif" w:cs="Times New Roman"/>
          <w:sz w:val="28"/>
          <w:szCs w:val="28"/>
        </w:rPr>
        <w:t>З</w:t>
      </w:r>
      <w:r w:rsidRPr="005E59A6">
        <w:rPr>
          <w:rFonts w:ascii="PT Astra Serif" w:hAnsi="PT Astra Serif" w:cs="Times New Roman"/>
          <w:sz w:val="28"/>
          <w:szCs w:val="28"/>
        </w:rPr>
        <w:t>аявление Предпринимателя о заключении договора на новый срок подается в Комитет в срок не менее чем за 60 (шестьдесят) календарных дней до даты окончания договора;</w:t>
      </w:r>
    </w:p>
    <w:p w14:paraId="799771AA" w14:textId="77777777" w:rsidR="00E1697A" w:rsidRPr="005E59A6" w:rsidRDefault="00E1697A" w:rsidP="00E1697A">
      <w:pPr>
        <w:pStyle w:val="ConsPlusNormal"/>
        <w:adjustRightInd/>
        <w:ind w:firstLine="540"/>
        <w:jc w:val="both"/>
        <w:rPr>
          <w:rFonts w:ascii="PT Astra Serif" w:hAnsi="PT Astra Serif" w:cs="Times New Roman"/>
          <w:sz w:val="28"/>
          <w:szCs w:val="28"/>
        </w:rPr>
      </w:pPr>
      <w:r w:rsidRPr="005E59A6">
        <w:rPr>
          <w:rFonts w:ascii="PT Astra Serif" w:hAnsi="PT Astra Serif" w:cs="Times New Roman"/>
          <w:sz w:val="28"/>
          <w:szCs w:val="28"/>
        </w:rPr>
        <w:t>7.4.2. </w:t>
      </w:r>
      <w:r w:rsidR="00C818DC" w:rsidRPr="005E59A6">
        <w:rPr>
          <w:rFonts w:ascii="PT Astra Serif" w:hAnsi="PT Astra Serif" w:cs="Times New Roman"/>
          <w:sz w:val="28"/>
          <w:szCs w:val="28"/>
        </w:rPr>
        <w:t>П</w:t>
      </w:r>
      <w:r w:rsidRPr="005E59A6">
        <w:rPr>
          <w:rFonts w:ascii="PT Astra Serif" w:hAnsi="PT Astra Serif" w:cs="Times New Roman"/>
          <w:sz w:val="28"/>
          <w:szCs w:val="28"/>
        </w:rPr>
        <w:t>ерезаключение договора, без проведения торгов, возможно только с Предпринимателем, с которым данный договор был заключен по результатам торгов;</w:t>
      </w:r>
    </w:p>
    <w:p w14:paraId="41F08610" w14:textId="77777777" w:rsidR="00E1697A" w:rsidRPr="005E59A6" w:rsidRDefault="00E1697A" w:rsidP="00E1697A">
      <w:pPr>
        <w:pStyle w:val="ConsPlusNormal"/>
        <w:ind w:firstLine="540"/>
        <w:jc w:val="both"/>
        <w:rPr>
          <w:rFonts w:ascii="PT Astra Serif" w:hAnsi="PT Astra Serif" w:cs="Times New Roman"/>
          <w:sz w:val="28"/>
          <w:szCs w:val="28"/>
        </w:rPr>
      </w:pPr>
      <w:r w:rsidRPr="005E59A6">
        <w:rPr>
          <w:rFonts w:ascii="PT Astra Serif" w:hAnsi="PT Astra Serif" w:cs="Times New Roman"/>
          <w:sz w:val="28"/>
          <w:szCs w:val="28"/>
        </w:rPr>
        <w:t>7.4.3. </w:t>
      </w:r>
      <w:proofErr w:type="gramStart"/>
      <w:r w:rsidR="00C818DC" w:rsidRPr="005E59A6">
        <w:rPr>
          <w:rFonts w:ascii="PT Astra Serif" w:hAnsi="PT Astra Serif" w:cs="Times New Roman"/>
          <w:sz w:val="28"/>
          <w:szCs w:val="28"/>
        </w:rPr>
        <w:t>С</w:t>
      </w:r>
      <w:r w:rsidRPr="005E59A6">
        <w:rPr>
          <w:rFonts w:ascii="PT Astra Serif" w:hAnsi="PT Astra Serif" w:cs="Times New Roman"/>
          <w:sz w:val="28"/>
          <w:szCs w:val="28"/>
        </w:rPr>
        <w:t xml:space="preserve">тоимость права размещения НТО при пролонгации договора на размещение НТО определяется в соответствии с методикой расчета </w:t>
      </w:r>
      <w:r w:rsidRPr="005E59A6">
        <w:rPr>
          <w:rFonts w:ascii="PT Astra Serif" w:hAnsi="PT Astra Serif" w:cs="Times New Roman"/>
          <w:sz w:val="28"/>
          <w:szCs w:val="28"/>
        </w:rPr>
        <w:lastRenderedPageBreak/>
        <w:t xml:space="preserve">начальной цены аукциона на право заключения договора на размещение нестационарного торгового объекта на основании действующей на момент пролонгации базовой цены права размещения НТО за 1 </w:t>
      </w:r>
      <w:proofErr w:type="spellStart"/>
      <w:r w:rsidRPr="005E59A6">
        <w:rPr>
          <w:rFonts w:ascii="PT Astra Serif" w:hAnsi="PT Astra Serif" w:cs="Times New Roman"/>
          <w:sz w:val="28"/>
          <w:szCs w:val="28"/>
        </w:rPr>
        <w:t>кв.м</w:t>
      </w:r>
      <w:proofErr w:type="spellEnd"/>
      <w:r w:rsidRPr="005E59A6">
        <w:rPr>
          <w:rFonts w:ascii="PT Astra Serif" w:hAnsi="PT Astra Serif" w:cs="Times New Roman"/>
          <w:sz w:val="28"/>
          <w:szCs w:val="28"/>
        </w:rPr>
        <w:t>. места размещения в случае, если стоимость права размещения НТО, установленная действующим договором, меньше стоимости права размещения данного</w:t>
      </w:r>
      <w:proofErr w:type="gramEnd"/>
      <w:r w:rsidRPr="005E59A6">
        <w:rPr>
          <w:rFonts w:ascii="PT Astra Serif" w:hAnsi="PT Astra Serif" w:cs="Times New Roman"/>
          <w:sz w:val="28"/>
          <w:szCs w:val="28"/>
        </w:rPr>
        <w:t xml:space="preserve"> </w:t>
      </w:r>
      <w:proofErr w:type="gramStart"/>
      <w:r w:rsidRPr="005E59A6">
        <w:rPr>
          <w:rFonts w:ascii="PT Astra Serif" w:hAnsi="PT Astra Serif" w:cs="Times New Roman"/>
          <w:sz w:val="28"/>
          <w:szCs w:val="28"/>
        </w:rPr>
        <w:t xml:space="preserve">НТО, определенной в соответствии с указанной методикой; </w:t>
      </w:r>
      <w:proofErr w:type="gramEnd"/>
    </w:p>
    <w:p w14:paraId="4353DEAA" w14:textId="77777777" w:rsidR="00E1697A" w:rsidRPr="005E59A6" w:rsidRDefault="00E1697A" w:rsidP="00E1697A">
      <w:pPr>
        <w:pStyle w:val="ConsPlusNormal"/>
        <w:adjustRightInd/>
        <w:ind w:firstLine="540"/>
        <w:jc w:val="both"/>
        <w:rPr>
          <w:rFonts w:ascii="PT Astra Serif" w:hAnsi="PT Astra Serif" w:cs="Times New Roman"/>
          <w:sz w:val="28"/>
          <w:szCs w:val="28"/>
        </w:rPr>
      </w:pPr>
      <w:r w:rsidRPr="005E59A6">
        <w:rPr>
          <w:rFonts w:ascii="PT Astra Serif" w:hAnsi="PT Astra Serif" w:cs="Times New Roman"/>
          <w:sz w:val="28"/>
          <w:szCs w:val="28"/>
        </w:rPr>
        <w:t xml:space="preserve">7.4.4. </w:t>
      </w:r>
      <w:r w:rsidR="00C818DC" w:rsidRPr="005E59A6">
        <w:rPr>
          <w:rFonts w:ascii="PT Astra Serif" w:hAnsi="PT Astra Serif" w:cs="Times New Roman"/>
          <w:sz w:val="28"/>
          <w:szCs w:val="28"/>
        </w:rPr>
        <w:t>М</w:t>
      </w:r>
      <w:r w:rsidRPr="005E59A6">
        <w:rPr>
          <w:rFonts w:ascii="PT Astra Serif" w:hAnsi="PT Astra Serif" w:cs="Times New Roman"/>
          <w:sz w:val="28"/>
          <w:szCs w:val="28"/>
        </w:rPr>
        <w:t>аксимальный срок перезаключения договора составляет 5 лет;</w:t>
      </w:r>
    </w:p>
    <w:p w14:paraId="03920B36" w14:textId="77777777" w:rsidR="00E1697A" w:rsidRPr="005E59A6" w:rsidRDefault="00E1697A" w:rsidP="00E1697A">
      <w:pPr>
        <w:pStyle w:val="ConsPlusNormal"/>
        <w:adjustRightInd/>
        <w:ind w:firstLine="540"/>
        <w:jc w:val="both"/>
        <w:rPr>
          <w:rFonts w:ascii="PT Astra Serif" w:hAnsi="PT Astra Serif" w:cs="Times New Roman"/>
          <w:sz w:val="28"/>
          <w:szCs w:val="28"/>
        </w:rPr>
      </w:pPr>
      <w:r w:rsidRPr="005E59A6">
        <w:rPr>
          <w:rFonts w:ascii="PT Astra Serif" w:hAnsi="PT Astra Serif" w:cs="Times New Roman"/>
          <w:sz w:val="28"/>
          <w:szCs w:val="28"/>
        </w:rPr>
        <w:t>7.4.5. </w:t>
      </w:r>
      <w:r w:rsidR="00C818DC" w:rsidRPr="005E59A6">
        <w:rPr>
          <w:rFonts w:ascii="PT Astra Serif" w:hAnsi="PT Astra Serif" w:cs="Times New Roman"/>
          <w:sz w:val="28"/>
          <w:szCs w:val="28"/>
        </w:rPr>
        <w:t>О</w:t>
      </w:r>
      <w:r w:rsidRPr="005E59A6">
        <w:rPr>
          <w:rFonts w:ascii="PT Astra Serif" w:hAnsi="PT Astra Serif" w:cs="Times New Roman"/>
          <w:sz w:val="28"/>
          <w:szCs w:val="28"/>
        </w:rPr>
        <w:t>тсутствие у Предпринимателя задолженности по платежам согласно настоящему договору;</w:t>
      </w:r>
    </w:p>
    <w:p w14:paraId="14C4B5DE" w14:textId="77777777" w:rsidR="00E1697A" w:rsidRPr="005E59A6" w:rsidRDefault="00E1697A" w:rsidP="00E1697A">
      <w:pPr>
        <w:pStyle w:val="af5"/>
        <w:autoSpaceDE w:val="0"/>
        <w:autoSpaceDN w:val="0"/>
        <w:adjustRightInd w:val="0"/>
        <w:ind w:left="0" w:firstLine="540"/>
        <w:jc w:val="both"/>
        <w:rPr>
          <w:rFonts w:ascii="PT Astra Serif" w:hAnsi="PT Astra Serif"/>
          <w:sz w:val="28"/>
          <w:szCs w:val="28"/>
        </w:rPr>
      </w:pPr>
      <w:r w:rsidRPr="005E59A6">
        <w:rPr>
          <w:rFonts w:ascii="PT Astra Serif" w:hAnsi="PT Astra Serif"/>
          <w:sz w:val="28"/>
          <w:szCs w:val="28"/>
        </w:rPr>
        <w:t>7.4.6.</w:t>
      </w:r>
      <w:r w:rsidRPr="005E59A6">
        <w:rPr>
          <w:rFonts w:ascii="PT Astra Serif" w:hAnsi="PT Astra Serif"/>
        </w:rPr>
        <w:t> </w:t>
      </w:r>
      <w:r w:rsidR="00C818DC" w:rsidRPr="005E59A6">
        <w:rPr>
          <w:rFonts w:ascii="PT Astra Serif" w:hAnsi="PT Astra Serif"/>
          <w:sz w:val="28"/>
          <w:szCs w:val="28"/>
        </w:rPr>
        <w:t>О</w:t>
      </w:r>
      <w:r w:rsidRPr="005E59A6">
        <w:rPr>
          <w:rFonts w:ascii="PT Astra Serif" w:hAnsi="PT Astra Serif"/>
          <w:sz w:val="28"/>
          <w:szCs w:val="28"/>
        </w:rPr>
        <w:t>тсутствие нарушений предпринимателем существенных условий договора.</w:t>
      </w:r>
    </w:p>
    <w:p w14:paraId="5981AF4F" w14:textId="77777777" w:rsidR="00E1697A" w:rsidRPr="005E59A6" w:rsidRDefault="00E1697A" w:rsidP="00E1697A">
      <w:pPr>
        <w:pStyle w:val="af5"/>
        <w:autoSpaceDE w:val="0"/>
        <w:autoSpaceDN w:val="0"/>
        <w:adjustRightInd w:val="0"/>
        <w:ind w:left="0" w:firstLine="540"/>
        <w:jc w:val="both"/>
        <w:rPr>
          <w:rFonts w:ascii="PT Astra Serif" w:hAnsi="PT Astra Serif"/>
          <w:color w:val="000000"/>
          <w:spacing w:val="-10"/>
          <w:sz w:val="28"/>
          <w:szCs w:val="28"/>
        </w:rPr>
      </w:pPr>
      <w:r w:rsidRPr="005E59A6">
        <w:rPr>
          <w:rFonts w:ascii="PT Astra Serif" w:hAnsi="PT Astra Serif"/>
          <w:sz w:val="28"/>
          <w:szCs w:val="28"/>
        </w:rPr>
        <w:t xml:space="preserve">7.5 Настоящий договор не подлежит заключению на новый срок без  </w:t>
      </w:r>
      <w:r w:rsidRPr="005E59A6">
        <w:rPr>
          <w:rFonts w:ascii="PT Astra Serif" w:hAnsi="PT Astra Serif"/>
          <w:color w:val="000000"/>
          <w:spacing w:val="-10"/>
          <w:sz w:val="28"/>
          <w:szCs w:val="28"/>
        </w:rPr>
        <w:t>проведения торгов в случае не соблюдения любого из условий пункта 7.4 договора.</w:t>
      </w:r>
    </w:p>
    <w:p w14:paraId="5F2F433D"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 xml:space="preserve">7.6. В случае изменения градостроительной ситуации, приводящей к невозможности дальнейшего размещения нестационарного торгового объекта в месте, определённом настоящим Договором, Предприниматель вправе обратиться в Комитет с заявлением о предоставлении равноценного по стоимости права размещения компенсационного места размещения. </w:t>
      </w:r>
    </w:p>
    <w:p w14:paraId="33335753"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 xml:space="preserve">7.7. Комитет в течение 7 рабочих дней </w:t>
      </w:r>
      <w:proofErr w:type="gramStart"/>
      <w:r w:rsidRPr="005E59A6">
        <w:rPr>
          <w:rFonts w:ascii="PT Astra Serif" w:hAnsi="PT Astra Serif"/>
          <w:color w:val="000000"/>
          <w:sz w:val="28"/>
          <w:szCs w:val="28"/>
        </w:rPr>
        <w:t>с даты поступления</w:t>
      </w:r>
      <w:proofErr w:type="gramEnd"/>
      <w:r w:rsidRPr="005E59A6">
        <w:rPr>
          <w:rFonts w:ascii="PT Astra Serif" w:hAnsi="PT Astra Serif"/>
          <w:color w:val="000000"/>
          <w:sz w:val="28"/>
          <w:szCs w:val="28"/>
        </w:rPr>
        <w:t xml:space="preserve"> заявления обязан предложить Предпринимателю равноценное по стоимости права размещения компенсационное место размещения торгового объекта из числа свободных мест размещения  нестационарных торговых объектов в соответствии со Схемой размещения НТО. </w:t>
      </w:r>
    </w:p>
    <w:p w14:paraId="53A9CEA9"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7.8. В случае отказа Предпринимателя от предложенного компенсационного места размещения из числа свободных мест размещения настоящий Договор расторгается в одностороннем порядке Комитетом в соответствии с условиями договора.</w:t>
      </w:r>
    </w:p>
    <w:p w14:paraId="346A1C7C"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7.9. В случае отсутствия на момент обращения Предпринимателя свободных равноценных ме</w:t>
      </w:r>
      <w:proofErr w:type="gramStart"/>
      <w:r w:rsidRPr="005E59A6">
        <w:rPr>
          <w:rFonts w:ascii="PT Astra Serif" w:hAnsi="PT Astra Serif"/>
          <w:color w:val="000000"/>
          <w:sz w:val="28"/>
          <w:szCs w:val="28"/>
        </w:rPr>
        <w:t>ст в Сх</w:t>
      </w:r>
      <w:proofErr w:type="gramEnd"/>
      <w:r w:rsidRPr="005E59A6">
        <w:rPr>
          <w:rFonts w:ascii="PT Astra Serif" w:hAnsi="PT Astra Serif"/>
          <w:color w:val="000000"/>
          <w:sz w:val="28"/>
          <w:szCs w:val="28"/>
        </w:rPr>
        <w:t xml:space="preserve">еме размещения НТО, Предприниматель вправе обратиться в Комитет с заявлением о включении в Схему размещения НТО нового равноценного по стоимости права размещения места размещения (не более 3 вариантов) с последующим предоставлением в качестве компенсационного. Комитет обеспечивает рассмотрение указанного заявления на ближайшем заседании комиссии по рассмотрению заявлений о внесении изменений в Схему размещения НТО. В случае положительного решения комиссии указанное место размещения предоставляется Предпринимателю в качестве компенсационного места размещения в соответствии с дополнительным соглашением к настоящему Договору. Предприниматель обязан осуществить перенос объекта в течение 10 дней </w:t>
      </w:r>
      <w:proofErr w:type="gramStart"/>
      <w:r w:rsidRPr="005E59A6">
        <w:rPr>
          <w:rFonts w:ascii="PT Astra Serif" w:hAnsi="PT Astra Serif"/>
          <w:color w:val="000000"/>
          <w:sz w:val="28"/>
          <w:szCs w:val="28"/>
        </w:rPr>
        <w:t>с даты подписания</w:t>
      </w:r>
      <w:proofErr w:type="gramEnd"/>
      <w:r w:rsidRPr="005E59A6">
        <w:rPr>
          <w:rFonts w:ascii="PT Astra Serif" w:hAnsi="PT Astra Serif"/>
          <w:color w:val="000000"/>
          <w:sz w:val="28"/>
          <w:szCs w:val="28"/>
        </w:rPr>
        <w:t xml:space="preserve"> дополнительного соглашения о предоставлении компенсационного места размещения. При этом Договор считается действующим, но оплата по договору не начисляется </w:t>
      </w:r>
      <w:proofErr w:type="gramStart"/>
      <w:r w:rsidRPr="005E59A6">
        <w:rPr>
          <w:rFonts w:ascii="PT Astra Serif" w:hAnsi="PT Astra Serif"/>
          <w:color w:val="000000"/>
          <w:sz w:val="28"/>
          <w:szCs w:val="28"/>
        </w:rPr>
        <w:t>с даты</w:t>
      </w:r>
      <w:proofErr w:type="gramEnd"/>
      <w:r w:rsidRPr="005E59A6">
        <w:rPr>
          <w:rFonts w:ascii="PT Astra Serif" w:hAnsi="PT Astra Serif"/>
          <w:color w:val="000000"/>
          <w:sz w:val="28"/>
          <w:szCs w:val="28"/>
        </w:rPr>
        <w:t xml:space="preserve"> фактического демонтажа торгового объекта с места размещения определенного договором, до даты переноса торгового объекта на компенсационное место размещения, определенное дополнительным соглашением к Договору.</w:t>
      </w:r>
    </w:p>
    <w:p w14:paraId="65D39AE2"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lastRenderedPageBreak/>
        <w:t>7.10. В случае отказа Предпринимателя от предложенного компенсационного места размещения, включенного в Схему размещения НТО по его заявлению, настоящий Договор расторгается в одностороннем порядке Комитетом в соответствии с условиями договора.</w:t>
      </w:r>
    </w:p>
    <w:p w14:paraId="01E9C824" w14:textId="77777777" w:rsidR="00E1697A" w:rsidRPr="005E59A6" w:rsidRDefault="00E1697A" w:rsidP="00E1697A">
      <w:pPr>
        <w:ind w:firstLine="709"/>
        <w:jc w:val="center"/>
        <w:rPr>
          <w:rFonts w:ascii="PT Astra Serif" w:hAnsi="PT Astra Serif"/>
          <w:color w:val="000000"/>
          <w:sz w:val="28"/>
          <w:szCs w:val="28"/>
        </w:rPr>
      </w:pPr>
    </w:p>
    <w:p w14:paraId="00AFC01C" w14:textId="77777777" w:rsidR="00E1697A" w:rsidRPr="005E59A6" w:rsidRDefault="00E1697A" w:rsidP="00C818DC">
      <w:pPr>
        <w:jc w:val="center"/>
        <w:rPr>
          <w:rFonts w:ascii="PT Astra Serif" w:hAnsi="PT Astra Serif"/>
          <w:color w:val="000000"/>
          <w:sz w:val="28"/>
          <w:szCs w:val="28"/>
        </w:rPr>
      </w:pPr>
      <w:r w:rsidRPr="005E59A6">
        <w:rPr>
          <w:rFonts w:ascii="PT Astra Serif" w:hAnsi="PT Astra Serif"/>
          <w:color w:val="000000"/>
          <w:sz w:val="28"/>
          <w:szCs w:val="28"/>
        </w:rPr>
        <w:t>8. Обстоятельства непреодолимой силы</w:t>
      </w:r>
    </w:p>
    <w:p w14:paraId="71699A09" w14:textId="77777777" w:rsidR="00E1697A" w:rsidRPr="005E59A6" w:rsidRDefault="00E1697A" w:rsidP="00E1697A">
      <w:pPr>
        <w:ind w:firstLine="709"/>
        <w:jc w:val="both"/>
        <w:rPr>
          <w:rFonts w:ascii="PT Astra Serif" w:hAnsi="PT Astra Serif"/>
          <w:color w:val="000000"/>
          <w:sz w:val="16"/>
          <w:szCs w:val="16"/>
        </w:rPr>
      </w:pPr>
    </w:p>
    <w:p w14:paraId="7B472E04"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 xml:space="preserve">8.1. </w:t>
      </w:r>
      <w:proofErr w:type="gramStart"/>
      <w:r w:rsidRPr="005E59A6">
        <w:rPr>
          <w:rFonts w:ascii="PT Astra Serif" w:hAnsi="PT Astra Serif"/>
          <w:color w:val="000000"/>
          <w:sz w:val="28"/>
          <w:szCs w:val="28"/>
        </w:rPr>
        <w:t>Ни одна из Сторон настоящего Договора не несет ответственности перед другой Стороной за невыполнение обязательств, обусловленных обстоятельствами, возникшими помимо воли и желания Сторон, и которые нельзя предвидеть или предотвратить (непреодолимая сила), включая объявленную или фактическую войну, гражданские волнения, эпидемии, блокаду, землетрясения, наводнения, пожары и другие стихийные бедствия, а также запретительные действия властей и акты государственных органов.</w:t>
      </w:r>
      <w:proofErr w:type="gramEnd"/>
      <w:r w:rsidRPr="005E59A6">
        <w:rPr>
          <w:rFonts w:ascii="PT Astra Serif" w:hAnsi="PT Astra Serif"/>
          <w:color w:val="000000"/>
          <w:sz w:val="28"/>
          <w:szCs w:val="28"/>
        </w:rPr>
        <w:t xml:space="preserve"> Документ, выданный соответствующим компетентным органом, является достаточным подтверждением наличия и продолжительности действия непреодолимой силы.</w:t>
      </w:r>
    </w:p>
    <w:p w14:paraId="74BD4C0E"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8.2. Сторона, которая не исполняет своего обязательства вследствие действия непреодолимой силы, должна немедленно известить другую Сторону о наступлении указанных обстоятельств и их влиянии на исполнение обязательств по Договору.</w:t>
      </w:r>
    </w:p>
    <w:p w14:paraId="1D1BB7FD" w14:textId="77777777" w:rsidR="00E1697A" w:rsidRPr="005E59A6" w:rsidRDefault="00E1697A" w:rsidP="00E1697A">
      <w:pPr>
        <w:rPr>
          <w:rFonts w:ascii="PT Astra Serif" w:hAnsi="PT Astra Serif"/>
          <w:color w:val="000000"/>
          <w:sz w:val="28"/>
          <w:szCs w:val="28"/>
        </w:rPr>
      </w:pPr>
    </w:p>
    <w:p w14:paraId="4B6E24F9" w14:textId="77777777" w:rsidR="00E1697A" w:rsidRPr="005E59A6" w:rsidRDefault="00E1697A" w:rsidP="00C818DC">
      <w:pPr>
        <w:jc w:val="center"/>
        <w:rPr>
          <w:rFonts w:ascii="PT Astra Serif" w:hAnsi="PT Astra Serif"/>
          <w:color w:val="000000"/>
          <w:sz w:val="28"/>
          <w:szCs w:val="28"/>
        </w:rPr>
      </w:pPr>
      <w:r w:rsidRPr="005E59A6">
        <w:rPr>
          <w:rFonts w:ascii="PT Astra Serif" w:hAnsi="PT Astra Serif"/>
          <w:color w:val="000000"/>
          <w:sz w:val="28"/>
          <w:szCs w:val="28"/>
        </w:rPr>
        <w:t>9. Разрешение споров</w:t>
      </w:r>
    </w:p>
    <w:p w14:paraId="5B8D49E9" w14:textId="77777777" w:rsidR="00E1697A" w:rsidRPr="005E59A6" w:rsidRDefault="00E1697A" w:rsidP="00E1697A">
      <w:pPr>
        <w:ind w:firstLine="709"/>
        <w:jc w:val="both"/>
        <w:rPr>
          <w:rFonts w:ascii="PT Astra Serif" w:hAnsi="PT Astra Serif"/>
          <w:color w:val="000000"/>
          <w:sz w:val="16"/>
          <w:szCs w:val="16"/>
        </w:rPr>
      </w:pPr>
    </w:p>
    <w:p w14:paraId="5659473C"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9.1. Все споры и разногласия, которые могут возникнуть между Сторонами по вопросам, не нашедшим своего разрешения в тексте настоящего Договора, будут разрешаться путем переговоров на основе действующего законодательства.</w:t>
      </w:r>
    </w:p>
    <w:p w14:paraId="3A0EAF99"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9.2. В случае не урегулирования в процессе переговоров спорных вопросов разногласия разрешаются в соответствии с действующим законодательством в Арбитражном суде Тульской области.</w:t>
      </w:r>
    </w:p>
    <w:p w14:paraId="60736283" w14:textId="77777777" w:rsidR="00E1697A" w:rsidRPr="005E59A6" w:rsidRDefault="00E1697A" w:rsidP="00E1697A">
      <w:pPr>
        <w:jc w:val="both"/>
        <w:rPr>
          <w:rFonts w:ascii="PT Astra Serif" w:hAnsi="PT Astra Serif"/>
          <w:color w:val="000000"/>
          <w:sz w:val="18"/>
          <w:szCs w:val="18"/>
        </w:rPr>
      </w:pPr>
    </w:p>
    <w:p w14:paraId="459724F0" w14:textId="77777777" w:rsidR="00E1697A" w:rsidRPr="005E59A6" w:rsidRDefault="00E1697A" w:rsidP="00C818DC">
      <w:pPr>
        <w:jc w:val="center"/>
        <w:rPr>
          <w:rFonts w:ascii="PT Astra Serif" w:hAnsi="PT Astra Serif"/>
          <w:color w:val="000000"/>
          <w:sz w:val="28"/>
          <w:szCs w:val="28"/>
        </w:rPr>
      </w:pPr>
      <w:r w:rsidRPr="005E59A6">
        <w:rPr>
          <w:rFonts w:ascii="PT Astra Serif" w:hAnsi="PT Astra Serif"/>
          <w:color w:val="000000"/>
          <w:sz w:val="28"/>
          <w:szCs w:val="28"/>
        </w:rPr>
        <w:t>10. Заключительные положения</w:t>
      </w:r>
    </w:p>
    <w:p w14:paraId="5270F3DD" w14:textId="77777777" w:rsidR="00E1697A" w:rsidRPr="005E59A6" w:rsidRDefault="00E1697A" w:rsidP="00E1697A">
      <w:pPr>
        <w:ind w:firstLine="709"/>
        <w:jc w:val="both"/>
        <w:rPr>
          <w:rFonts w:ascii="PT Astra Serif" w:hAnsi="PT Astra Serif"/>
          <w:color w:val="000000"/>
          <w:sz w:val="16"/>
          <w:szCs w:val="16"/>
        </w:rPr>
      </w:pPr>
    </w:p>
    <w:p w14:paraId="5248359C"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10.1. Настоящий договор составлен в 2-х экземплярах, имеющих одинаковую юридическую силу, по одному - для каждой из Сторон.</w:t>
      </w:r>
    </w:p>
    <w:p w14:paraId="373D70B9"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10.2. Обо всех изменениях в платежных и почтовых реквизитах Стороны обязаны извещать друг друга. Действия, совершенные по старым адресам и счетам до получения уведомлений об их изменении, засчитываются в исполнение обязательств.</w:t>
      </w:r>
    </w:p>
    <w:p w14:paraId="4B1A34E2"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10.3. Приложения к договору составляют его неотъемлемую часть.</w:t>
      </w:r>
    </w:p>
    <w:p w14:paraId="476BAD79"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Реквизиты для внесения платы - приложение №1.</w:t>
      </w:r>
    </w:p>
    <w:p w14:paraId="08EADFF7"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График платежей - приложение №</w:t>
      </w:r>
      <w:r w:rsidR="00C818DC" w:rsidRPr="005E59A6">
        <w:rPr>
          <w:rFonts w:ascii="PT Astra Serif" w:hAnsi="PT Astra Serif"/>
          <w:color w:val="000000"/>
          <w:sz w:val="28"/>
          <w:szCs w:val="28"/>
        </w:rPr>
        <w:t xml:space="preserve"> </w:t>
      </w:r>
      <w:r w:rsidRPr="005E59A6">
        <w:rPr>
          <w:rFonts w:ascii="PT Astra Serif" w:hAnsi="PT Astra Serif"/>
          <w:color w:val="000000"/>
          <w:sz w:val="28"/>
          <w:szCs w:val="28"/>
        </w:rPr>
        <w:t>2.</w:t>
      </w:r>
    </w:p>
    <w:p w14:paraId="359EB483" w14:textId="77777777" w:rsidR="00E1697A" w:rsidRPr="005E59A6" w:rsidRDefault="00E1697A" w:rsidP="00E1697A">
      <w:pPr>
        <w:ind w:firstLine="709"/>
        <w:jc w:val="both"/>
        <w:rPr>
          <w:rFonts w:ascii="PT Astra Serif" w:hAnsi="PT Astra Serif"/>
          <w:color w:val="000000"/>
          <w:sz w:val="28"/>
          <w:szCs w:val="28"/>
        </w:rPr>
      </w:pPr>
      <w:r w:rsidRPr="005E59A6">
        <w:rPr>
          <w:rFonts w:ascii="PT Astra Serif" w:hAnsi="PT Astra Serif"/>
          <w:color w:val="000000"/>
          <w:sz w:val="28"/>
          <w:szCs w:val="28"/>
        </w:rPr>
        <w:t>Заявление – приложение №3.</w:t>
      </w:r>
    </w:p>
    <w:p w14:paraId="247FDEC2" w14:textId="77777777" w:rsidR="00E1697A" w:rsidRPr="005E59A6" w:rsidRDefault="00E1697A" w:rsidP="00E1697A">
      <w:pPr>
        <w:ind w:firstLine="709"/>
        <w:jc w:val="center"/>
        <w:rPr>
          <w:rFonts w:ascii="PT Astra Serif" w:hAnsi="PT Astra Serif"/>
          <w:color w:val="000000"/>
          <w:sz w:val="28"/>
          <w:szCs w:val="28"/>
        </w:rPr>
      </w:pPr>
    </w:p>
    <w:p w14:paraId="589171CC" w14:textId="77777777" w:rsidR="00E1697A" w:rsidRPr="005E59A6" w:rsidRDefault="00E1697A" w:rsidP="00E1697A">
      <w:pPr>
        <w:ind w:firstLine="709"/>
        <w:jc w:val="center"/>
        <w:rPr>
          <w:rFonts w:ascii="PT Astra Serif" w:hAnsi="PT Astra Serif"/>
          <w:color w:val="000000"/>
          <w:sz w:val="28"/>
          <w:szCs w:val="28"/>
        </w:rPr>
      </w:pPr>
      <w:r w:rsidRPr="005E59A6">
        <w:rPr>
          <w:rFonts w:ascii="PT Astra Serif" w:hAnsi="PT Astra Serif"/>
          <w:color w:val="000000"/>
          <w:sz w:val="28"/>
          <w:szCs w:val="28"/>
        </w:rPr>
        <w:t>11. Реквизиты и подписи Сторон</w:t>
      </w:r>
    </w:p>
    <w:tbl>
      <w:tblPr>
        <w:tblW w:w="0" w:type="auto"/>
        <w:tblLook w:val="04A0" w:firstRow="1" w:lastRow="0" w:firstColumn="1" w:lastColumn="0" w:noHBand="0" w:noVBand="1"/>
      </w:tblPr>
      <w:tblGrid>
        <w:gridCol w:w="5778"/>
        <w:gridCol w:w="3566"/>
      </w:tblGrid>
      <w:tr w:rsidR="00E1697A" w:rsidRPr="005E59A6" w14:paraId="0A44789A" w14:textId="77777777" w:rsidTr="00E1697A">
        <w:trPr>
          <w:trHeight w:val="1190"/>
        </w:trPr>
        <w:tc>
          <w:tcPr>
            <w:tcW w:w="5778" w:type="dxa"/>
            <w:shd w:val="clear" w:color="auto" w:fill="auto"/>
          </w:tcPr>
          <w:p w14:paraId="5EC77739" w14:textId="77777777" w:rsidR="00E1697A" w:rsidRPr="005E59A6" w:rsidRDefault="00E1697A" w:rsidP="00E1697A">
            <w:pPr>
              <w:spacing w:line="360" w:lineRule="exact"/>
              <w:jc w:val="both"/>
              <w:rPr>
                <w:rFonts w:ascii="PT Astra Serif" w:hAnsi="PT Astra Serif"/>
                <w:sz w:val="28"/>
                <w:szCs w:val="28"/>
              </w:rPr>
            </w:pPr>
          </w:p>
        </w:tc>
        <w:tc>
          <w:tcPr>
            <w:tcW w:w="3566" w:type="dxa"/>
            <w:shd w:val="clear" w:color="auto" w:fill="auto"/>
            <w:vAlign w:val="center"/>
          </w:tcPr>
          <w:p w14:paraId="2535B6ED" w14:textId="77777777" w:rsidR="00E1697A" w:rsidRPr="005E59A6" w:rsidRDefault="00E1697A" w:rsidP="00E1697A">
            <w:pPr>
              <w:pStyle w:val="23"/>
              <w:jc w:val="center"/>
              <w:rPr>
                <w:rFonts w:ascii="PT Astra Serif" w:hAnsi="PT Astra Serif"/>
                <w:sz w:val="28"/>
                <w:szCs w:val="28"/>
              </w:rPr>
            </w:pPr>
            <w:r w:rsidRPr="005E59A6">
              <w:rPr>
                <w:rFonts w:ascii="PT Astra Serif" w:hAnsi="PT Astra Serif"/>
                <w:sz w:val="28"/>
                <w:szCs w:val="28"/>
              </w:rPr>
              <w:t>Приложение №</w:t>
            </w:r>
            <w:r w:rsidR="00C818DC" w:rsidRPr="005E59A6">
              <w:rPr>
                <w:rFonts w:ascii="PT Astra Serif" w:hAnsi="PT Astra Serif"/>
                <w:sz w:val="28"/>
                <w:szCs w:val="28"/>
              </w:rPr>
              <w:t xml:space="preserve"> </w:t>
            </w:r>
            <w:r w:rsidRPr="005E59A6">
              <w:rPr>
                <w:rFonts w:ascii="PT Astra Serif" w:hAnsi="PT Astra Serif"/>
                <w:sz w:val="28"/>
                <w:szCs w:val="28"/>
              </w:rPr>
              <w:t>1</w:t>
            </w:r>
          </w:p>
          <w:p w14:paraId="18B7672F" w14:textId="77777777" w:rsidR="00E1697A" w:rsidRPr="005E59A6" w:rsidRDefault="00E1697A" w:rsidP="00E1697A">
            <w:pPr>
              <w:pStyle w:val="23"/>
              <w:jc w:val="center"/>
              <w:rPr>
                <w:rFonts w:ascii="PT Astra Serif" w:hAnsi="PT Astra Serif"/>
                <w:sz w:val="28"/>
                <w:szCs w:val="28"/>
              </w:rPr>
            </w:pPr>
            <w:r w:rsidRPr="005E59A6">
              <w:rPr>
                <w:rFonts w:ascii="PT Astra Serif" w:hAnsi="PT Astra Serif"/>
                <w:sz w:val="28"/>
                <w:szCs w:val="28"/>
              </w:rPr>
              <w:t xml:space="preserve">к договору на размещение </w:t>
            </w:r>
            <w:proofErr w:type="gramStart"/>
            <w:r w:rsidRPr="005E59A6">
              <w:rPr>
                <w:rFonts w:ascii="PT Astra Serif" w:hAnsi="PT Astra Serif"/>
                <w:sz w:val="28"/>
                <w:szCs w:val="28"/>
              </w:rPr>
              <w:t>нестационарного</w:t>
            </w:r>
            <w:proofErr w:type="gramEnd"/>
          </w:p>
          <w:p w14:paraId="4EFE3BAF" w14:textId="77777777" w:rsidR="00E1697A" w:rsidRPr="005E59A6" w:rsidRDefault="00E1697A" w:rsidP="00E1697A">
            <w:pPr>
              <w:pStyle w:val="23"/>
              <w:jc w:val="center"/>
              <w:rPr>
                <w:rFonts w:ascii="PT Astra Serif" w:hAnsi="PT Astra Serif"/>
                <w:sz w:val="28"/>
                <w:szCs w:val="28"/>
              </w:rPr>
            </w:pPr>
            <w:r w:rsidRPr="005E59A6">
              <w:rPr>
                <w:rFonts w:ascii="PT Astra Serif" w:hAnsi="PT Astra Serif"/>
                <w:sz w:val="28"/>
                <w:szCs w:val="28"/>
              </w:rPr>
              <w:t xml:space="preserve">торгового объекта      </w:t>
            </w:r>
          </w:p>
        </w:tc>
      </w:tr>
    </w:tbl>
    <w:p w14:paraId="7FD35F1E" w14:textId="77777777" w:rsidR="00E1697A" w:rsidRPr="005E59A6" w:rsidRDefault="00E1697A" w:rsidP="00E1697A">
      <w:pPr>
        <w:jc w:val="center"/>
        <w:rPr>
          <w:rFonts w:ascii="PT Astra Serif" w:hAnsi="PT Astra Serif"/>
          <w:color w:val="000000"/>
          <w:sz w:val="28"/>
          <w:szCs w:val="28"/>
        </w:rPr>
      </w:pPr>
    </w:p>
    <w:p w14:paraId="6AF5046C" w14:textId="77777777" w:rsidR="00E1697A" w:rsidRPr="005E59A6" w:rsidRDefault="00E1697A" w:rsidP="00E1697A">
      <w:pPr>
        <w:jc w:val="center"/>
        <w:rPr>
          <w:rFonts w:ascii="PT Astra Serif" w:hAnsi="PT Astra Serif"/>
          <w:color w:val="000000"/>
          <w:sz w:val="28"/>
          <w:szCs w:val="28"/>
        </w:rPr>
      </w:pPr>
    </w:p>
    <w:p w14:paraId="54B78D42" w14:textId="77777777" w:rsidR="00E1697A" w:rsidRPr="005E59A6" w:rsidRDefault="00E1697A" w:rsidP="00E1697A">
      <w:pPr>
        <w:jc w:val="center"/>
        <w:rPr>
          <w:rFonts w:ascii="PT Astra Serif" w:hAnsi="PT Astra Serif"/>
          <w:color w:val="000000"/>
          <w:sz w:val="28"/>
          <w:szCs w:val="28"/>
        </w:rPr>
      </w:pPr>
    </w:p>
    <w:p w14:paraId="20B2F7B8" w14:textId="77777777" w:rsidR="00C818DC" w:rsidRPr="005E59A6" w:rsidRDefault="00C818DC" w:rsidP="00E1697A">
      <w:pPr>
        <w:jc w:val="center"/>
        <w:rPr>
          <w:rFonts w:ascii="PT Astra Serif" w:hAnsi="PT Astra Serif"/>
          <w:color w:val="000000"/>
          <w:sz w:val="28"/>
          <w:szCs w:val="28"/>
        </w:rPr>
      </w:pPr>
    </w:p>
    <w:p w14:paraId="0CD6000D" w14:textId="77777777" w:rsidR="00E1697A" w:rsidRPr="005E59A6" w:rsidRDefault="00E1697A" w:rsidP="00E1697A">
      <w:pPr>
        <w:jc w:val="center"/>
        <w:rPr>
          <w:rFonts w:ascii="PT Astra Serif" w:hAnsi="PT Astra Serif"/>
          <w:color w:val="000000"/>
          <w:sz w:val="28"/>
          <w:szCs w:val="28"/>
        </w:rPr>
      </w:pPr>
      <w:r w:rsidRPr="005E59A6">
        <w:rPr>
          <w:rFonts w:ascii="PT Astra Serif" w:hAnsi="PT Astra Serif"/>
          <w:color w:val="000000"/>
          <w:sz w:val="28"/>
          <w:szCs w:val="28"/>
        </w:rPr>
        <w:t>РЕКВИЗИТЫ ДЛЯ ВНЕСЕНИЯ ПЛАТЫ</w:t>
      </w:r>
    </w:p>
    <w:p w14:paraId="08CC9AAA" w14:textId="77777777" w:rsidR="00E1697A" w:rsidRPr="005E59A6" w:rsidRDefault="00E1697A" w:rsidP="00E1697A">
      <w:pPr>
        <w:spacing w:before="100" w:beforeAutospacing="1" w:after="100" w:afterAutospacing="1" w:line="270" w:lineRule="atLeast"/>
        <w:ind w:firstLine="900"/>
        <w:jc w:val="center"/>
        <w:rPr>
          <w:rFonts w:ascii="PT Astra Serif" w:hAnsi="PT Astra Serif"/>
          <w:color w:val="333333"/>
          <w:sz w:val="28"/>
          <w:szCs w:val="28"/>
        </w:rPr>
      </w:pPr>
    </w:p>
    <w:p w14:paraId="2C56181E" w14:textId="77777777" w:rsidR="00E1697A" w:rsidRPr="005E59A6" w:rsidRDefault="00E1697A" w:rsidP="00E1697A">
      <w:pPr>
        <w:spacing w:before="100" w:beforeAutospacing="1" w:after="100" w:afterAutospacing="1" w:line="270" w:lineRule="atLeast"/>
        <w:ind w:firstLine="900"/>
        <w:jc w:val="center"/>
        <w:rPr>
          <w:rFonts w:ascii="PT Astra Serif" w:hAnsi="PT Astra Serif"/>
          <w:color w:val="333333"/>
          <w:sz w:val="28"/>
          <w:szCs w:val="28"/>
        </w:rPr>
      </w:pPr>
    </w:p>
    <w:p w14:paraId="7DE7FEC0" w14:textId="77777777" w:rsidR="00E1697A" w:rsidRPr="005E59A6" w:rsidRDefault="00E1697A" w:rsidP="00E1697A">
      <w:pPr>
        <w:spacing w:before="100" w:beforeAutospacing="1" w:after="100" w:afterAutospacing="1" w:line="270" w:lineRule="atLeast"/>
        <w:ind w:firstLine="900"/>
        <w:jc w:val="center"/>
        <w:rPr>
          <w:rFonts w:ascii="PT Astra Serif" w:hAnsi="PT Astra Serif"/>
          <w:color w:val="333333"/>
          <w:sz w:val="28"/>
          <w:szCs w:val="28"/>
        </w:rPr>
      </w:pPr>
    </w:p>
    <w:p w14:paraId="4825135F" w14:textId="77777777" w:rsidR="00E1697A" w:rsidRPr="005E59A6" w:rsidRDefault="00E1697A" w:rsidP="00E1697A">
      <w:pPr>
        <w:spacing w:before="100" w:beforeAutospacing="1" w:after="100" w:afterAutospacing="1" w:line="270" w:lineRule="atLeast"/>
        <w:ind w:firstLine="900"/>
        <w:jc w:val="center"/>
        <w:rPr>
          <w:rFonts w:ascii="PT Astra Serif" w:hAnsi="PT Astra Serif"/>
          <w:color w:val="333333"/>
          <w:sz w:val="28"/>
          <w:szCs w:val="28"/>
        </w:rPr>
      </w:pPr>
    </w:p>
    <w:p w14:paraId="5164F4A9" w14:textId="77777777" w:rsidR="00E1697A" w:rsidRPr="005E59A6" w:rsidRDefault="00E1697A" w:rsidP="00E1697A">
      <w:pPr>
        <w:spacing w:before="100" w:beforeAutospacing="1" w:after="100" w:afterAutospacing="1" w:line="270" w:lineRule="atLeast"/>
        <w:ind w:firstLine="900"/>
        <w:jc w:val="center"/>
        <w:rPr>
          <w:rFonts w:ascii="PT Astra Serif" w:hAnsi="PT Astra Serif"/>
          <w:color w:val="333333"/>
          <w:sz w:val="28"/>
          <w:szCs w:val="28"/>
        </w:rPr>
      </w:pPr>
    </w:p>
    <w:p w14:paraId="290AC65F" w14:textId="77777777" w:rsidR="00E1697A" w:rsidRPr="005E59A6" w:rsidRDefault="00E1697A" w:rsidP="00E1697A">
      <w:pPr>
        <w:spacing w:before="100" w:beforeAutospacing="1" w:after="100" w:afterAutospacing="1" w:line="270" w:lineRule="atLeast"/>
        <w:ind w:firstLine="900"/>
        <w:jc w:val="center"/>
        <w:rPr>
          <w:rFonts w:ascii="PT Astra Serif" w:hAnsi="PT Astra Serif"/>
          <w:color w:val="333333"/>
          <w:sz w:val="28"/>
          <w:szCs w:val="28"/>
        </w:rPr>
      </w:pPr>
    </w:p>
    <w:p w14:paraId="1D68EF39" w14:textId="77777777" w:rsidR="00E1697A" w:rsidRPr="005E59A6" w:rsidRDefault="00E1697A" w:rsidP="00E1697A">
      <w:pPr>
        <w:spacing w:before="100" w:beforeAutospacing="1" w:after="100" w:afterAutospacing="1" w:line="270" w:lineRule="atLeast"/>
        <w:ind w:firstLine="900"/>
        <w:jc w:val="center"/>
        <w:rPr>
          <w:rFonts w:ascii="PT Astra Serif" w:hAnsi="PT Astra Serif"/>
          <w:color w:val="333333"/>
          <w:sz w:val="28"/>
          <w:szCs w:val="28"/>
        </w:rPr>
      </w:pPr>
    </w:p>
    <w:p w14:paraId="5DAE26D6" w14:textId="77777777" w:rsidR="00E1697A" w:rsidRPr="005E59A6" w:rsidRDefault="00E1697A" w:rsidP="00E1697A">
      <w:pPr>
        <w:spacing w:before="100" w:beforeAutospacing="1" w:after="100" w:afterAutospacing="1" w:line="270" w:lineRule="atLeast"/>
        <w:ind w:firstLine="900"/>
        <w:jc w:val="center"/>
        <w:rPr>
          <w:rFonts w:ascii="PT Astra Serif" w:hAnsi="PT Astra Serif"/>
          <w:color w:val="333333"/>
          <w:sz w:val="28"/>
          <w:szCs w:val="28"/>
        </w:rPr>
      </w:pPr>
    </w:p>
    <w:p w14:paraId="7D14C45E" w14:textId="77777777" w:rsidR="00E1697A" w:rsidRPr="005E59A6" w:rsidRDefault="00E1697A" w:rsidP="00E1697A">
      <w:pPr>
        <w:spacing w:before="100" w:beforeAutospacing="1" w:after="100" w:afterAutospacing="1" w:line="270" w:lineRule="atLeast"/>
        <w:ind w:firstLine="900"/>
        <w:jc w:val="center"/>
        <w:rPr>
          <w:rFonts w:ascii="PT Astra Serif" w:hAnsi="PT Astra Serif"/>
          <w:color w:val="333333"/>
          <w:sz w:val="28"/>
          <w:szCs w:val="28"/>
        </w:rPr>
      </w:pPr>
    </w:p>
    <w:p w14:paraId="20BE482E" w14:textId="77777777" w:rsidR="00E1697A" w:rsidRPr="005E59A6" w:rsidRDefault="00E1697A" w:rsidP="00E1697A">
      <w:pPr>
        <w:spacing w:before="100" w:beforeAutospacing="1" w:after="100" w:afterAutospacing="1" w:line="270" w:lineRule="atLeast"/>
        <w:ind w:firstLine="900"/>
        <w:jc w:val="center"/>
        <w:rPr>
          <w:rFonts w:ascii="PT Astra Serif" w:hAnsi="PT Astra Serif"/>
          <w:color w:val="333333"/>
          <w:sz w:val="28"/>
          <w:szCs w:val="28"/>
        </w:rPr>
      </w:pPr>
    </w:p>
    <w:p w14:paraId="3EE3D445" w14:textId="77777777" w:rsidR="00E1697A" w:rsidRPr="005E59A6" w:rsidRDefault="00E1697A" w:rsidP="00E1697A">
      <w:pPr>
        <w:spacing w:before="100" w:beforeAutospacing="1" w:after="100" w:afterAutospacing="1" w:line="270" w:lineRule="atLeast"/>
        <w:ind w:firstLine="900"/>
        <w:jc w:val="center"/>
        <w:rPr>
          <w:rFonts w:ascii="PT Astra Serif" w:hAnsi="PT Astra Serif"/>
          <w:color w:val="333333"/>
          <w:sz w:val="28"/>
          <w:szCs w:val="28"/>
        </w:rPr>
      </w:pPr>
    </w:p>
    <w:p w14:paraId="45532073" w14:textId="77777777" w:rsidR="00E1697A" w:rsidRPr="005E59A6" w:rsidRDefault="00E1697A" w:rsidP="00E1697A">
      <w:pPr>
        <w:spacing w:before="100" w:beforeAutospacing="1" w:after="100" w:afterAutospacing="1" w:line="270" w:lineRule="atLeast"/>
        <w:ind w:firstLine="900"/>
        <w:jc w:val="center"/>
        <w:rPr>
          <w:rFonts w:ascii="PT Astra Serif" w:hAnsi="PT Astra Serif"/>
          <w:color w:val="333333"/>
          <w:sz w:val="28"/>
          <w:szCs w:val="28"/>
        </w:rPr>
      </w:pPr>
    </w:p>
    <w:p w14:paraId="2110BD43" w14:textId="77777777" w:rsidR="00E1697A" w:rsidRPr="005E59A6" w:rsidRDefault="00E1697A" w:rsidP="00E1697A">
      <w:pPr>
        <w:spacing w:before="100" w:beforeAutospacing="1" w:after="100" w:afterAutospacing="1" w:line="270" w:lineRule="atLeast"/>
        <w:ind w:firstLine="900"/>
        <w:jc w:val="center"/>
        <w:rPr>
          <w:rFonts w:ascii="PT Astra Serif" w:hAnsi="PT Astra Serif"/>
          <w:color w:val="333333"/>
          <w:sz w:val="28"/>
          <w:szCs w:val="28"/>
        </w:rPr>
      </w:pPr>
    </w:p>
    <w:p w14:paraId="1A3972E2" w14:textId="77777777" w:rsidR="00E1697A" w:rsidRPr="005E59A6" w:rsidRDefault="00E1697A" w:rsidP="00E1697A">
      <w:pPr>
        <w:spacing w:before="100" w:beforeAutospacing="1" w:after="100" w:afterAutospacing="1" w:line="270" w:lineRule="atLeast"/>
        <w:ind w:firstLine="900"/>
        <w:jc w:val="center"/>
        <w:rPr>
          <w:rFonts w:ascii="PT Astra Serif" w:hAnsi="PT Astra Serif"/>
          <w:color w:val="333333"/>
          <w:sz w:val="28"/>
          <w:szCs w:val="28"/>
        </w:rPr>
      </w:pPr>
    </w:p>
    <w:p w14:paraId="28F8FCC7" w14:textId="77777777" w:rsidR="00E1697A" w:rsidRPr="005E59A6" w:rsidRDefault="00E1697A" w:rsidP="00E1697A">
      <w:pPr>
        <w:spacing w:before="100" w:beforeAutospacing="1" w:after="100" w:afterAutospacing="1" w:line="270" w:lineRule="atLeast"/>
        <w:ind w:firstLine="900"/>
        <w:jc w:val="center"/>
        <w:rPr>
          <w:rFonts w:ascii="PT Astra Serif" w:hAnsi="PT Astra Serif"/>
          <w:color w:val="333333"/>
          <w:sz w:val="28"/>
          <w:szCs w:val="28"/>
        </w:rPr>
      </w:pPr>
    </w:p>
    <w:p w14:paraId="73062C5E" w14:textId="77777777" w:rsidR="00E1697A" w:rsidRPr="005E59A6" w:rsidRDefault="00E1697A" w:rsidP="00E1697A">
      <w:pPr>
        <w:spacing w:before="100" w:beforeAutospacing="1" w:after="100" w:afterAutospacing="1" w:line="270" w:lineRule="atLeast"/>
        <w:ind w:firstLine="900"/>
        <w:jc w:val="center"/>
        <w:rPr>
          <w:rFonts w:ascii="PT Astra Serif" w:hAnsi="PT Astra Serif"/>
          <w:color w:val="333333"/>
          <w:sz w:val="28"/>
          <w:szCs w:val="28"/>
        </w:rPr>
      </w:pPr>
    </w:p>
    <w:p w14:paraId="4EE0F654" w14:textId="77777777" w:rsidR="00E1697A" w:rsidRPr="005E59A6" w:rsidRDefault="00E1697A" w:rsidP="00E1697A">
      <w:pPr>
        <w:spacing w:before="100" w:beforeAutospacing="1" w:after="100" w:afterAutospacing="1" w:line="270" w:lineRule="atLeast"/>
        <w:ind w:firstLine="900"/>
        <w:jc w:val="center"/>
        <w:rPr>
          <w:rFonts w:ascii="PT Astra Serif" w:hAnsi="PT Astra Serif"/>
          <w:color w:val="333333"/>
          <w:sz w:val="28"/>
          <w:szCs w:val="28"/>
        </w:rPr>
      </w:pPr>
    </w:p>
    <w:p w14:paraId="2756C8D0" w14:textId="77777777" w:rsidR="00E1697A" w:rsidRPr="005E59A6" w:rsidRDefault="00E1697A" w:rsidP="00E1697A">
      <w:pPr>
        <w:spacing w:before="100" w:beforeAutospacing="1" w:after="100" w:afterAutospacing="1" w:line="270" w:lineRule="atLeast"/>
        <w:ind w:firstLine="900"/>
        <w:jc w:val="center"/>
        <w:rPr>
          <w:rFonts w:ascii="PT Astra Serif" w:hAnsi="PT Astra Serif"/>
          <w:color w:val="333333"/>
          <w:sz w:val="28"/>
          <w:szCs w:val="28"/>
        </w:rPr>
      </w:pPr>
    </w:p>
    <w:tbl>
      <w:tblPr>
        <w:tblW w:w="0" w:type="auto"/>
        <w:tblLook w:val="04A0" w:firstRow="1" w:lastRow="0" w:firstColumn="1" w:lastColumn="0" w:noHBand="0" w:noVBand="1"/>
      </w:tblPr>
      <w:tblGrid>
        <w:gridCol w:w="5778"/>
        <w:gridCol w:w="3566"/>
      </w:tblGrid>
      <w:tr w:rsidR="00E1697A" w:rsidRPr="005E59A6" w14:paraId="778E7C2C" w14:textId="77777777" w:rsidTr="00E1697A">
        <w:trPr>
          <w:trHeight w:val="1190"/>
        </w:trPr>
        <w:tc>
          <w:tcPr>
            <w:tcW w:w="5778" w:type="dxa"/>
            <w:shd w:val="clear" w:color="auto" w:fill="auto"/>
          </w:tcPr>
          <w:p w14:paraId="4762944D" w14:textId="77777777" w:rsidR="00E1697A" w:rsidRPr="005E59A6" w:rsidRDefault="00E1697A" w:rsidP="00E1697A">
            <w:pPr>
              <w:spacing w:line="360" w:lineRule="exact"/>
              <w:jc w:val="both"/>
              <w:rPr>
                <w:rFonts w:ascii="PT Astra Serif" w:hAnsi="PT Astra Serif"/>
                <w:sz w:val="28"/>
                <w:szCs w:val="28"/>
              </w:rPr>
            </w:pPr>
          </w:p>
        </w:tc>
        <w:tc>
          <w:tcPr>
            <w:tcW w:w="3566" w:type="dxa"/>
            <w:shd w:val="clear" w:color="auto" w:fill="auto"/>
            <w:vAlign w:val="center"/>
          </w:tcPr>
          <w:p w14:paraId="2BE0256A" w14:textId="77777777" w:rsidR="00E1697A" w:rsidRPr="005E59A6" w:rsidRDefault="00E1697A" w:rsidP="00E1697A">
            <w:pPr>
              <w:pStyle w:val="23"/>
              <w:jc w:val="center"/>
              <w:rPr>
                <w:rFonts w:ascii="PT Astra Serif" w:hAnsi="PT Astra Serif"/>
                <w:sz w:val="28"/>
                <w:szCs w:val="28"/>
              </w:rPr>
            </w:pPr>
            <w:r w:rsidRPr="005E59A6">
              <w:rPr>
                <w:rFonts w:ascii="PT Astra Serif" w:hAnsi="PT Astra Serif"/>
                <w:sz w:val="28"/>
                <w:szCs w:val="28"/>
              </w:rPr>
              <w:t>Приложение №</w:t>
            </w:r>
            <w:r w:rsidR="00C818DC" w:rsidRPr="005E59A6">
              <w:rPr>
                <w:rFonts w:ascii="PT Astra Serif" w:hAnsi="PT Astra Serif"/>
                <w:sz w:val="28"/>
                <w:szCs w:val="28"/>
              </w:rPr>
              <w:t xml:space="preserve"> </w:t>
            </w:r>
            <w:r w:rsidRPr="005E59A6">
              <w:rPr>
                <w:rFonts w:ascii="PT Astra Serif" w:hAnsi="PT Astra Serif"/>
                <w:sz w:val="28"/>
                <w:szCs w:val="28"/>
              </w:rPr>
              <w:t>2</w:t>
            </w:r>
          </w:p>
          <w:p w14:paraId="51082C5F" w14:textId="77777777" w:rsidR="00E1697A" w:rsidRPr="005E59A6" w:rsidRDefault="00E1697A" w:rsidP="00E1697A">
            <w:pPr>
              <w:pStyle w:val="23"/>
              <w:jc w:val="center"/>
              <w:rPr>
                <w:rFonts w:ascii="PT Astra Serif" w:hAnsi="PT Astra Serif"/>
                <w:sz w:val="28"/>
                <w:szCs w:val="28"/>
              </w:rPr>
            </w:pPr>
            <w:r w:rsidRPr="005E59A6">
              <w:rPr>
                <w:rFonts w:ascii="PT Astra Serif" w:hAnsi="PT Astra Serif"/>
                <w:sz w:val="28"/>
                <w:szCs w:val="28"/>
              </w:rPr>
              <w:t xml:space="preserve">к договору на размещение </w:t>
            </w:r>
            <w:proofErr w:type="gramStart"/>
            <w:r w:rsidRPr="005E59A6">
              <w:rPr>
                <w:rFonts w:ascii="PT Astra Serif" w:hAnsi="PT Astra Serif"/>
                <w:sz w:val="28"/>
                <w:szCs w:val="28"/>
              </w:rPr>
              <w:t>нестационарного</w:t>
            </w:r>
            <w:proofErr w:type="gramEnd"/>
          </w:p>
          <w:p w14:paraId="419B22AF" w14:textId="77777777" w:rsidR="00E1697A" w:rsidRPr="005E59A6" w:rsidRDefault="00E1697A" w:rsidP="00E1697A">
            <w:pPr>
              <w:pStyle w:val="23"/>
              <w:jc w:val="center"/>
              <w:rPr>
                <w:rFonts w:ascii="PT Astra Serif" w:hAnsi="PT Astra Serif"/>
                <w:sz w:val="28"/>
                <w:szCs w:val="28"/>
              </w:rPr>
            </w:pPr>
            <w:r w:rsidRPr="005E59A6">
              <w:rPr>
                <w:rFonts w:ascii="PT Astra Serif" w:hAnsi="PT Astra Serif"/>
                <w:sz w:val="28"/>
                <w:szCs w:val="28"/>
              </w:rPr>
              <w:t xml:space="preserve">торгового объекта      </w:t>
            </w:r>
          </w:p>
        </w:tc>
      </w:tr>
    </w:tbl>
    <w:p w14:paraId="303E93B4" w14:textId="77777777" w:rsidR="00E1697A" w:rsidRPr="005E59A6" w:rsidRDefault="00E1697A" w:rsidP="00E1697A">
      <w:pPr>
        <w:jc w:val="center"/>
        <w:rPr>
          <w:rFonts w:ascii="PT Astra Serif" w:hAnsi="PT Astra Serif"/>
          <w:color w:val="000000"/>
          <w:sz w:val="28"/>
          <w:szCs w:val="28"/>
        </w:rPr>
      </w:pPr>
    </w:p>
    <w:p w14:paraId="6BB533A2" w14:textId="77777777" w:rsidR="00E1697A" w:rsidRPr="005E59A6" w:rsidRDefault="00E1697A" w:rsidP="00E1697A">
      <w:pPr>
        <w:jc w:val="center"/>
        <w:rPr>
          <w:rFonts w:ascii="PT Astra Serif" w:hAnsi="PT Astra Serif"/>
          <w:color w:val="000000"/>
          <w:sz w:val="28"/>
          <w:szCs w:val="28"/>
        </w:rPr>
      </w:pPr>
    </w:p>
    <w:p w14:paraId="218AC67D" w14:textId="77777777" w:rsidR="00E1697A" w:rsidRPr="005E59A6" w:rsidRDefault="00E1697A" w:rsidP="00C818DC">
      <w:pPr>
        <w:spacing w:before="100" w:beforeAutospacing="1" w:after="100" w:afterAutospacing="1" w:line="270" w:lineRule="atLeast"/>
        <w:jc w:val="center"/>
        <w:rPr>
          <w:rFonts w:ascii="PT Astra Serif" w:hAnsi="PT Astra Serif"/>
          <w:color w:val="333333"/>
          <w:sz w:val="28"/>
          <w:szCs w:val="28"/>
        </w:rPr>
      </w:pPr>
      <w:r w:rsidRPr="005E59A6">
        <w:rPr>
          <w:rFonts w:ascii="PT Astra Serif" w:hAnsi="PT Astra Serif"/>
          <w:color w:val="333333"/>
          <w:sz w:val="28"/>
          <w:szCs w:val="28"/>
        </w:rPr>
        <w:t>ГРАФИК ПЛАТЕЖЕЙ</w:t>
      </w:r>
    </w:p>
    <w:p w14:paraId="63ED6DF8"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26A0A4A7"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7BD9612C"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5D71D243"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729C4926"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70AF3DD3"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0DE3ADC8"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728E9B4F"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63E914BE"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7FCD9E5A"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0E40E107"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6A05869B"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7109E9EF"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246058CE"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1F3BAEBB"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4FAAF1E2"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6C0E3C8C"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7935B1B4"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1BEF477F"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4596856A"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3A8908C7"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362288E5"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65EA816C"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7073E9F8"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29E3B1DA"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1F2ABB42"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455E9C42"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599D5C2D"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04E62024"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0B6BA6E0"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3BED8FC7"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23B1AC2C"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7226D685"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5700918B"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p w14:paraId="4BDC6A9F" w14:textId="77777777" w:rsidR="00E1697A" w:rsidRPr="005E59A6" w:rsidRDefault="00E1697A" w:rsidP="00E1697A">
      <w:pPr>
        <w:spacing w:before="100" w:beforeAutospacing="1" w:after="100" w:afterAutospacing="1" w:line="270" w:lineRule="atLeast"/>
        <w:contextualSpacing/>
        <w:jc w:val="both"/>
        <w:rPr>
          <w:rFonts w:ascii="PT Astra Serif" w:hAnsi="PT Astra Serif"/>
          <w:color w:val="333333"/>
          <w:sz w:val="28"/>
          <w:szCs w:val="28"/>
        </w:rPr>
      </w:pPr>
    </w:p>
    <w:tbl>
      <w:tblPr>
        <w:tblW w:w="0" w:type="auto"/>
        <w:tblLook w:val="04A0" w:firstRow="1" w:lastRow="0" w:firstColumn="1" w:lastColumn="0" w:noHBand="0" w:noVBand="1"/>
      </w:tblPr>
      <w:tblGrid>
        <w:gridCol w:w="5778"/>
        <w:gridCol w:w="3566"/>
      </w:tblGrid>
      <w:tr w:rsidR="00E1697A" w:rsidRPr="005E59A6" w14:paraId="0760FC8A" w14:textId="77777777" w:rsidTr="00E1697A">
        <w:trPr>
          <w:trHeight w:val="1190"/>
        </w:trPr>
        <w:tc>
          <w:tcPr>
            <w:tcW w:w="5778" w:type="dxa"/>
            <w:shd w:val="clear" w:color="auto" w:fill="auto"/>
          </w:tcPr>
          <w:p w14:paraId="61F32988" w14:textId="77777777" w:rsidR="00E1697A" w:rsidRPr="005E59A6" w:rsidRDefault="00E1697A" w:rsidP="00E1697A">
            <w:pPr>
              <w:spacing w:line="360" w:lineRule="exact"/>
              <w:jc w:val="both"/>
              <w:rPr>
                <w:rFonts w:ascii="PT Astra Serif" w:hAnsi="PT Astra Serif"/>
                <w:sz w:val="28"/>
                <w:szCs w:val="28"/>
              </w:rPr>
            </w:pPr>
          </w:p>
        </w:tc>
        <w:tc>
          <w:tcPr>
            <w:tcW w:w="3566" w:type="dxa"/>
            <w:shd w:val="clear" w:color="auto" w:fill="auto"/>
            <w:vAlign w:val="center"/>
          </w:tcPr>
          <w:p w14:paraId="488D2318" w14:textId="77777777" w:rsidR="00E1697A" w:rsidRPr="005E59A6" w:rsidRDefault="00E1697A" w:rsidP="00E1697A">
            <w:pPr>
              <w:pStyle w:val="23"/>
              <w:jc w:val="center"/>
              <w:rPr>
                <w:rFonts w:ascii="PT Astra Serif" w:hAnsi="PT Astra Serif"/>
                <w:sz w:val="28"/>
                <w:szCs w:val="28"/>
              </w:rPr>
            </w:pPr>
            <w:r w:rsidRPr="005E59A6">
              <w:rPr>
                <w:rFonts w:ascii="PT Astra Serif" w:hAnsi="PT Astra Serif"/>
                <w:sz w:val="28"/>
                <w:szCs w:val="28"/>
              </w:rPr>
              <w:t>Приложение № 3</w:t>
            </w:r>
          </w:p>
          <w:p w14:paraId="69881DA4" w14:textId="77777777" w:rsidR="00E1697A" w:rsidRPr="005E59A6" w:rsidRDefault="00E1697A" w:rsidP="00E1697A">
            <w:pPr>
              <w:pStyle w:val="23"/>
              <w:jc w:val="center"/>
              <w:rPr>
                <w:rFonts w:ascii="PT Astra Serif" w:hAnsi="PT Astra Serif"/>
                <w:sz w:val="28"/>
                <w:szCs w:val="28"/>
              </w:rPr>
            </w:pPr>
            <w:r w:rsidRPr="005E59A6">
              <w:rPr>
                <w:rFonts w:ascii="PT Astra Serif" w:hAnsi="PT Astra Serif"/>
                <w:sz w:val="28"/>
                <w:szCs w:val="28"/>
              </w:rPr>
              <w:t xml:space="preserve">к договору на размещение </w:t>
            </w:r>
            <w:proofErr w:type="gramStart"/>
            <w:r w:rsidRPr="005E59A6">
              <w:rPr>
                <w:rFonts w:ascii="PT Astra Serif" w:hAnsi="PT Astra Serif"/>
                <w:sz w:val="28"/>
                <w:szCs w:val="28"/>
              </w:rPr>
              <w:t>нестационарного</w:t>
            </w:r>
            <w:proofErr w:type="gramEnd"/>
          </w:p>
          <w:p w14:paraId="25E61930" w14:textId="77777777" w:rsidR="00E1697A" w:rsidRPr="005E59A6" w:rsidRDefault="00E1697A" w:rsidP="00E1697A">
            <w:pPr>
              <w:pStyle w:val="23"/>
              <w:jc w:val="center"/>
              <w:rPr>
                <w:rFonts w:ascii="PT Astra Serif" w:hAnsi="PT Astra Serif"/>
                <w:sz w:val="28"/>
                <w:szCs w:val="28"/>
              </w:rPr>
            </w:pPr>
            <w:r w:rsidRPr="005E59A6">
              <w:rPr>
                <w:rFonts w:ascii="PT Astra Serif" w:hAnsi="PT Astra Serif"/>
                <w:sz w:val="28"/>
                <w:szCs w:val="28"/>
              </w:rPr>
              <w:t xml:space="preserve">торгового объекта      </w:t>
            </w:r>
          </w:p>
        </w:tc>
      </w:tr>
    </w:tbl>
    <w:p w14:paraId="2EC4F328" w14:textId="77777777" w:rsidR="00E1697A" w:rsidRPr="005E59A6" w:rsidRDefault="00E1697A" w:rsidP="00E1697A">
      <w:pPr>
        <w:jc w:val="right"/>
        <w:rPr>
          <w:rFonts w:ascii="PT Astra Serif" w:eastAsia="Calibri" w:hAnsi="PT Astra Serif"/>
          <w:sz w:val="28"/>
          <w:szCs w:val="28"/>
        </w:rPr>
      </w:pPr>
    </w:p>
    <w:p w14:paraId="54B101C6" w14:textId="77777777" w:rsidR="00E1697A" w:rsidRPr="005E59A6" w:rsidRDefault="00E1697A" w:rsidP="00E1697A">
      <w:pPr>
        <w:jc w:val="right"/>
        <w:rPr>
          <w:rFonts w:ascii="PT Astra Serif" w:eastAsia="Calibri" w:hAnsi="PT Astra Serif"/>
          <w:sz w:val="28"/>
          <w:szCs w:val="28"/>
        </w:rPr>
      </w:pPr>
      <w:r w:rsidRPr="005E59A6">
        <w:rPr>
          <w:rFonts w:ascii="PT Astra Serif" w:eastAsia="Calibri" w:hAnsi="PT Astra Serif"/>
          <w:sz w:val="28"/>
          <w:szCs w:val="28"/>
        </w:rPr>
        <w:t>Председателю комитета</w:t>
      </w:r>
    </w:p>
    <w:p w14:paraId="259DE445" w14:textId="77777777" w:rsidR="00E1697A" w:rsidRPr="005E59A6" w:rsidRDefault="00E1697A" w:rsidP="00E1697A">
      <w:pPr>
        <w:jc w:val="right"/>
        <w:rPr>
          <w:rFonts w:ascii="PT Astra Serif" w:eastAsia="Calibri" w:hAnsi="PT Astra Serif"/>
          <w:sz w:val="28"/>
          <w:szCs w:val="28"/>
        </w:rPr>
      </w:pPr>
      <w:r w:rsidRPr="005E59A6">
        <w:rPr>
          <w:rFonts w:ascii="PT Astra Serif" w:eastAsia="Calibri" w:hAnsi="PT Astra Serif"/>
          <w:sz w:val="28"/>
          <w:szCs w:val="28"/>
        </w:rPr>
        <w:t>экономического развития</w:t>
      </w:r>
    </w:p>
    <w:p w14:paraId="354AEEA7" w14:textId="77777777" w:rsidR="00E1697A" w:rsidRPr="005E59A6" w:rsidRDefault="00E1697A" w:rsidP="00E1697A">
      <w:pPr>
        <w:jc w:val="right"/>
        <w:rPr>
          <w:rFonts w:ascii="PT Astra Serif" w:eastAsia="Calibri" w:hAnsi="PT Astra Serif"/>
          <w:sz w:val="28"/>
          <w:szCs w:val="28"/>
        </w:rPr>
      </w:pPr>
      <w:r w:rsidRPr="005E59A6">
        <w:rPr>
          <w:rFonts w:ascii="PT Astra Serif" w:eastAsia="Calibri" w:hAnsi="PT Astra Serif"/>
          <w:sz w:val="28"/>
          <w:szCs w:val="28"/>
        </w:rPr>
        <w:t>администрации Щекинского района</w:t>
      </w:r>
    </w:p>
    <w:p w14:paraId="16B2505E" w14:textId="77777777" w:rsidR="00E1697A" w:rsidRPr="005E59A6" w:rsidRDefault="00E1697A" w:rsidP="00E1697A">
      <w:pPr>
        <w:jc w:val="right"/>
        <w:rPr>
          <w:rFonts w:ascii="PT Astra Serif" w:eastAsia="Calibri" w:hAnsi="PT Astra Serif"/>
          <w:sz w:val="28"/>
          <w:szCs w:val="28"/>
        </w:rPr>
      </w:pPr>
    </w:p>
    <w:p w14:paraId="51C1D581" w14:textId="77777777" w:rsidR="00E1697A" w:rsidRPr="005E59A6" w:rsidRDefault="00E1697A" w:rsidP="00E1697A">
      <w:pPr>
        <w:jc w:val="right"/>
        <w:rPr>
          <w:rFonts w:ascii="PT Astra Serif" w:eastAsia="Calibri" w:hAnsi="PT Astra Serif"/>
          <w:sz w:val="28"/>
          <w:szCs w:val="28"/>
        </w:rPr>
      </w:pPr>
      <w:r w:rsidRPr="005E59A6">
        <w:rPr>
          <w:rFonts w:ascii="PT Astra Serif" w:eastAsia="Calibri" w:hAnsi="PT Astra Serif"/>
          <w:sz w:val="28"/>
          <w:szCs w:val="28"/>
        </w:rPr>
        <w:t>Название организации/ИП_____________________</w:t>
      </w:r>
    </w:p>
    <w:p w14:paraId="142887EA" w14:textId="77777777" w:rsidR="00E1697A" w:rsidRPr="005E59A6" w:rsidRDefault="00E1697A" w:rsidP="00E1697A">
      <w:pPr>
        <w:jc w:val="right"/>
        <w:rPr>
          <w:rFonts w:ascii="PT Astra Serif" w:eastAsia="Calibri" w:hAnsi="PT Astra Serif"/>
          <w:sz w:val="28"/>
          <w:szCs w:val="28"/>
        </w:rPr>
      </w:pPr>
      <w:r w:rsidRPr="005E59A6">
        <w:rPr>
          <w:rFonts w:ascii="PT Astra Serif" w:eastAsia="Calibri" w:hAnsi="PT Astra Serif"/>
          <w:sz w:val="28"/>
          <w:szCs w:val="28"/>
        </w:rPr>
        <w:t xml:space="preserve">                                            Юр. адрес: _________________________</w:t>
      </w:r>
    </w:p>
    <w:p w14:paraId="71F2CB82" w14:textId="77777777" w:rsidR="00E1697A" w:rsidRPr="005E59A6" w:rsidRDefault="00E1697A" w:rsidP="00E1697A">
      <w:pPr>
        <w:jc w:val="right"/>
        <w:rPr>
          <w:rFonts w:ascii="PT Astra Serif" w:eastAsia="Calibri" w:hAnsi="PT Astra Serif"/>
          <w:sz w:val="28"/>
          <w:szCs w:val="28"/>
        </w:rPr>
      </w:pPr>
      <w:r w:rsidRPr="005E59A6">
        <w:rPr>
          <w:rFonts w:ascii="PT Astra Serif" w:eastAsia="Calibri" w:hAnsi="PT Astra Serif"/>
          <w:sz w:val="28"/>
          <w:szCs w:val="28"/>
        </w:rPr>
        <w:t xml:space="preserve">                   Факт</w:t>
      </w:r>
      <w:proofErr w:type="gramStart"/>
      <w:r w:rsidRPr="005E59A6">
        <w:rPr>
          <w:rFonts w:ascii="PT Astra Serif" w:eastAsia="Calibri" w:hAnsi="PT Astra Serif"/>
          <w:sz w:val="28"/>
          <w:szCs w:val="28"/>
        </w:rPr>
        <w:t>.</w:t>
      </w:r>
      <w:proofErr w:type="gramEnd"/>
      <w:r w:rsidRPr="005E59A6">
        <w:rPr>
          <w:rFonts w:ascii="PT Astra Serif" w:eastAsia="Calibri" w:hAnsi="PT Astra Serif"/>
          <w:sz w:val="28"/>
          <w:szCs w:val="28"/>
        </w:rPr>
        <w:t xml:space="preserve"> </w:t>
      </w:r>
      <w:proofErr w:type="gramStart"/>
      <w:r w:rsidRPr="005E59A6">
        <w:rPr>
          <w:rFonts w:ascii="PT Astra Serif" w:eastAsia="Calibri" w:hAnsi="PT Astra Serif"/>
          <w:sz w:val="28"/>
          <w:szCs w:val="28"/>
        </w:rPr>
        <w:t>а</w:t>
      </w:r>
      <w:proofErr w:type="gramEnd"/>
      <w:r w:rsidRPr="005E59A6">
        <w:rPr>
          <w:rFonts w:ascii="PT Astra Serif" w:eastAsia="Calibri" w:hAnsi="PT Astra Serif"/>
          <w:sz w:val="28"/>
          <w:szCs w:val="28"/>
        </w:rPr>
        <w:t xml:space="preserve">дрес : _________________________                                          тел:____________________________ </w:t>
      </w:r>
    </w:p>
    <w:p w14:paraId="0A764094" w14:textId="77777777" w:rsidR="00E1697A" w:rsidRPr="005E59A6" w:rsidRDefault="00E1697A" w:rsidP="00E1697A">
      <w:pPr>
        <w:jc w:val="right"/>
        <w:rPr>
          <w:rFonts w:ascii="PT Astra Serif" w:eastAsia="Calibri" w:hAnsi="PT Astra Serif"/>
          <w:sz w:val="28"/>
          <w:szCs w:val="28"/>
        </w:rPr>
      </w:pPr>
      <w:r w:rsidRPr="005E59A6">
        <w:rPr>
          <w:rFonts w:ascii="PT Astra Serif" w:eastAsia="Calibri" w:hAnsi="PT Astra Serif"/>
          <w:sz w:val="28"/>
          <w:szCs w:val="28"/>
        </w:rPr>
        <w:t xml:space="preserve">                                                         Эл</w:t>
      </w:r>
      <w:proofErr w:type="gramStart"/>
      <w:r w:rsidRPr="005E59A6">
        <w:rPr>
          <w:rFonts w:ascii="PT Astra Serif" w:eastAsia="Calibri" w:hAnsi="PT Astra Serif"/>
          <w:sz w:val="28"/>
          <w:szCs w:val="28"/>
        </w:rPr>
        <w:t>.</w:t>
      </w:r>
      <w:proofErr w:type="gramEnd"/>
      <w:r w:rsidRPr="005E59A6">
        <w:rPr>
          <w:rFonts w:ascii="PT Astra Serif" w:eastAsia="Calibri" w:hAnsi="PT Astra Serif"/>
          <w:sz w:val="28"/>
          <w:szCs w:val="28"/>
        </w:rPr>
        <w:t xml:space="preserve"> </w:t>
      </w:r>
      <w:proofErr w:type="gramStart"/>
      <w:r w:rsidRPr="005E59A6">
        <w:rPr>
          <w:rFonts w:ascii="PT Astra Serif" w:eastAsia="Calibri" w:hAnsi="PT Astra Serif"/>
          <w:sz w:val="28"/>
          <w:szCs w:val="28"/>
        </w:rPr>
        <w:t>п</w:t>
      </w:r>
      <w:proofErr w:type="gramEnd"/>
      <w:r w:rsidRPr="005E59A6">
        <w:rPr>
          <w:rFonts w:ascii="PT Astra Serif" w:eastAsia="Calibri" w:hAnsi="PT Astra Serif"/>
          <w:sz w:val="28"/>
          <w:szCs w:val="28"/>
        </w:rPr>
        <w:t>очта____________________________</w:t>
      </w:r>
    </w:p>
    <w:p w14:paraId="7598151A" w14:textId="77777777" w:rsidR="00E1697A" w:rsidRPr="005E59A6" w:rsidRDefault="00E1697A" w:rsidP="00E1697A">
      <w:pPr>
        <w:jc w:val="right"/>
        <w:rPr>
          <w:rFonts w:ascii="PT Astra Serif" w:eastAsia="Calibri" w:hAnsi="PT Astra Serif"/>
          <w:sz w:val="28"/>
          <w:szCs w:val="28"/>
        </w:rPr>
      </w:pPr>
    </w:p>
    <w:p w14:paraId="666E6E25" w14:textId="77777777" w:rsidR="00E1697A" w:rsidRPr="005E59A6" w:rsidRDefault="00E1697A" w:rsidP="00E1697A">
      <w:pPr>
        <w:rPr>
          <w:rFonts w:ascii="PT Astra Serif" w:eastAsia="Calibri" w:hAnsi="PT Astra Serif"/>
          <w:sz w:val="28"/>
          <w:szCs w:val="28"/>
        </w:rPr>
      </w:pPr>
    </w:p>
    <w:p w14:paraId="35846A44" w14:textId="77777777" w:rsidR="00E1697A" w:rsidRPr="005E59A6" w:rsidRDefault="00E1697A" w:rsidP="00E1697A">
      <w:pPr>
        <w:rPr>
          <w:rFonts w:ascii="PT Astra Serif" w:eastAsia="Calibri" w:hAnsi="PT Astra Serif"/>
          <w:sz w:val="28"/>
          <w:szCs w:val="28"/>
        </w:rPr>
      </w:pPr>
    </w:p>
    <w:p w14:paraId="33ED90F7" w14:textId="77777777" w:rsidR="00E1697A" w:rsidRPr="005E59A6" w:rsidRDefault="00E1697A" w:rsidP="00E1697A">
      <w:pPr>
        <w:rPr>
          <w:rFonts w:ascii="PT Astra Serif" w:eastAsia="Calibri" w:hAnsi="PT Astra Serif"/>
          <w:sz w:val="28"/>
          <w:szCs w:val="28"/>
        </w:rPr>
      </w:pPr>
    </w:p>
    <w:p w14:paraId="3BDF1A8A" w14:textId="77777777" w:rsidR="00E1697A" w:rsidRPr="005E59A6" w:rsidRDefault="00E1697A" w:rsidP="00E1697A">
      <w:pPr>
        <w:jc w:val="center"/>
        <w:rPr>
          <w:rFonts w:ascii="PT Astra Serif" w:eastAsia="Calibri" w:hAnsi="PT Astra Serif"/>
          <w:sz w:val="28"/>
          <w:szCs w:val="28"/>
        </w:rPr>
      </w:pPr>
      <w:r w:rsidRPr="005E59A6">
        <w:rPr>
          <w:rFonts w:ascii="PT Astra Serif" w:eastAsia="Calibri" w:hAnsi="PT Astra Serif"/>
          <w:sz w:val="28"/>
          <w:szCs w:val="28"/>
        </w:rPr>
        <w:t>заявление</w:t>
      </w:r>
    </w:p>
    <w:p w14:paraId="7909EC8E" w14:textId="77777777" w:rsidR="00E1697A" w:rsidRPr="005E59A6" w:rsidRDefault="00E1697A" w:rsidP="00E1697A">
      <w:pPr>
        <w:rPr>
          <w:rFonts w:ascii="PT Astra Serif" w:eastAsia="Calibri" w:hAnsi="PT Astra Serif"/>
          <w:sz w:val="28"/>
          <w:szCs w:val="28"/>
        </w:rPr>
      </w:pPr>
    </w:p>
    <w:p w14:paraId="0CC50E48" w14:textId="77777777" w:rsidR="00E1697A" w:rsidRPr="005E59A6" w:rsidRDefault="00E1697A" w:rsidP="00E1697A">
      <w:pPr>
        <w:rPr>
          <w:rFonts w:ascii="PT Astra Serif" w:eastAsia="Calibri" w:hAnsi="PT Astra Serif"/>
          <w:sz w:val="28"/>
          <w:szCs w:val="28"/>
        </w:rPr>
      </w:pPr>
    </w:p>
    <w:p w14:paraId="7EC19C05" w14:textId="77777777" w:rsidR="00E1697A" w:rsidRPr="005E59A6" w:rsidRDefault="00E1697A" w:rsidP="00E1697A">
      <w:pPr>
        <w:ind w:firstLine="708"/>
        <w:jc w:val="both"/>
        <w:rPr>
          <w:rFonts w:ascii="PT Astra Serif" w:eastAsia="Calibri" w:hAnsi="PT Astra Serif"/>
          <w:sz w:val="28"/>
          <w:szCs w:val="28"/>
        </w:rPr>
      </w:pPr>
      <w:r w:rsidRPr="005E59A6">
        <w:rPr>
          <w:rFonts w:ascii="PT Astra Serif" w:eastAsia="Calibri" w:hAnsi="PT Astra Serif"/>
          <w:sz w:val="28"/>
          <w:szCs w:val="28"/>
        </w:rPr>
        <w:t>Прошу заключить договор на право размещения нестационарного торгового объекта _________________ (</w:t>
      </w:r>
      <w:r w:rsidRPr="005E59A6">
        <w:rPr>
          <w:rFonts w:ascii="PT Astra Serif" w:eastAsia="Calibri" w:hAnsi="PT Astra Serif"/>
          <w:i/>
          <w:sz w:val="28"/>
          <w:szCs w:val="28"/>
        </w:rPr>
        <w:t>тип объекта</w:t>
      </w:r>
      <w:r w:rsidRPr="005E59A6">
        <w:rPr>
          <w:rFonts w:ascii="PT Astra Serif" w:eastAsia="Calibri" w:hAnsi="PT Astra Serif"/>
          <w:sz w:val="28"/>
          <w:szCs w:val="28"/>
        </w:rPr>
        <w:t>) площадью _________ кв. метров по специализации _______________, расположенного по адресу:__________________________________________________________,</w:t>
      </w:r>
    </w:p>
    <w:p w14:paraId="648B7109" w14:textId="77777777" w:rsidR="00E1697A" w:rsidRPr="005E59A6" w:rsidRDefault="00E1697A" w:rsidP="00E1697A">
      <w:pPr>
        <w:pStyle w:val="23"/>
        <w:jc w:val="both"/>
        <w:rPr>
          <w:rFonts w:ascii="PT Astra Serif" w:eastAsia="Calibri" w:hAnsi="PT Astra Serif"/>
          <w:sz w:val="28"/>
          <w:szCs w:val="28"/>
        </w:rPr>
      </w:pPr>
      <w:r w:rsidRPr="005E59A6">
        <w:rPr>
          <w:rFonts w:ascii="PT Astra Serif" w:eastAsia="Calibri" w:hAnsi="PT Astra Serif"/>
          <w:sz w:val="28"/>
          <w:szCs w:val="28"/>
        </w:rPr>
        <w:t xml:space="preserve">на новый срок </w:t>
      </w:r>
      <w:proofErr w:type="gramStart"/>
      <w:r w:rsidRPr="005E59A6">
        <w:rPr>
          <w:rFonts w:ascii="PT Astra Serif" w:eastAsia="Calibri" w:hAnsi="PT Astra Serif"/>
          <w:sz w:val="28"/>
          <w:szCs w:val="28"/>
        </w:rPr>
        <w:t>с</w:t>
      </w:r>
      <w:proofErr w:type="gramEnd"/>
      <w:r w:rsidRPr="005E59A6">
        <w:rPr>
          <w:rFonts w:ascii="PT Astra Serif" w:eastAsia="Calibri" w:hAnsi="PT Astra Serif"/>
          <w:sz w:val="28"/>
          <w:szCs w:val="28"/>
        </w:rPr>
        <w:t xml:space="preserve"> ___________</w:t>
      </w:r>
      <w:proofErr w:type="gramStart"/>
      <w:r w:rsidRPr="005E59A6">
        <w:rPr>
          <w:rFonts w:ascii="PT Astra Serif" w:eastAsia="Calibri" w:hAnsi="PT Astra Serif"/>
          <w:sz w:val="28"/>
          <w:szCs w:val="28"/>
        </w:rPr>
        <w:t>по</w:t>
      </w:r>
      <w:proofErr w:type="gramEnd"/>
      <w:r w:rsidRPr="005E59A6">
        <w:rPr>
          <w:rFonts w:ascii="PT Astra Serif" w:eastAsia="Calibri" w:hAnsi="PT Astra Serif"/>
          <w:sz w:val="28"/>
          <w:szCs w:val="28"/>
        </w:rPr>
        <w:t xml:space="preserve"> __________,</w:t>
      </w:r>
      <w:r w:rsidR="00C818DC" w:rsidRPr="005E59A6">
        <w:rPr>
          <w:rFonts w:ascii="PT Astra Serif" w:eastAsia="Calibri" w:hAnsi="PT Astra Serif"/>
          <w:sz w:val="28"/>
          <w:szCs w:val="28"/>
        </w:rPr>
        <w:t xml:space="preserve"> на основании пункта 7.4</w:t>
      </w:r>
      <w:r w:rsidRPr="005E59A6">
        <w:rPr>
          <w:rFonts w:ascii="PT Astra Serif" w:eastAsia="Calibri" w:hAnsi="PT Astra Serif"/>
          <w:sz w:val="28"/>
          <w:szCs w:val="28"/>
        </w:rPr>
        <w:t xml:space="preserve"> д</w:t>
      </w:r>
      <w:r w:rsidRPr="005E59A6">
        <w:rPr>
          <w:rFonts w:ascii="PT Astra Serif" w:hAnsi="PT Astra Serif"/>
          <w:sz w:val="28"/>
          <w:szCs w:val="28"/>
        </w:rPr>
        <w:t xml:space="preserve">оговора на размещение нестационарного торгового объекта </w:t>
      </w:r>
      <w:r w:rsidRPr="005E59A6">
        <w:rPr>
          <w:rFonts w:ascii="PT Astra Serif" w:eastAsia="Calibri" w:hAnsi="PT Astra Serif"/>
          <w:sz w:val="28"/>
          <w:szCs w:val="28"/>
        </w:rPr>
        <w:t xml:space="preserve">без проведения аукциона. </w:t>
      </w:r>
    </w:p>
    <w:p w14:paraId="547C64F9" w14:textId="77777777" w:rsidR="00E1697A" w:rsidRPr="005E59A6" w:rsidRDefault="00E1697A" w:rsidP="00E1697A">
      <w:pPr>
        <w:jc w:val="both"/>
        <w:rPr>
          <w:rFonts w:ascii="PT Astra Serif" w:eastAsia="Calibri" w:hAnsi="PT Astra Serif"/>
          <w:sz w:val="28"/>
          <w:szCs w:val="28"/>
        </w:rPr>
      </w:pPr>
    </w:p>
    <w:p w14:paraId="433A8437" w14:textId="77777777" w:rsidR="00E1697A" w:rsidRPr="005E59A6" w:rsidRDefault="00E1697A" w:rsidP="00E1697A">
      <w:pPr>
        <w:jc w:val="both"/>
        <w:rPr>
          <w:rFonts w:ascii="PT Astra Serif" w:eastAsia="Calibri" w:hAnsi="PT Astra Serif"/>
          <w:sz w:val="28"/>
          <w:szCs w:val="28"/>
        </w:rPr>
      </w:pPr>
    </w:p>
    <w:p w14:paraId="36EF1111" w14:textId="77777777" w:rsidR="00E1697A" w:rsidRPr="005E59A6" w:rsidRDefault="00E1697A" w:rsidP="00E1697A">
      <w:pPr>
        <w:jc w:val="right"/>
        <w:rPr>
          <w:rFonts w:ascii="PT Astra Serif" w:eastAsia="Calibri" w:hAnsi="PT Astra Serif"/>
          <w:sz w:val="28"/>
          <w:szCs w:val="28"/>
        </w:rPr>
      </w:pPr>
      <w:r w:rsidRPr="005E59A6">
        <w:rPr>
          <w:rFonts w:ascii="PT Astra Serif" w:eastAsia="Calibri" w:hAnsi="PT Astra Serif"/>
          <w:sz w:val="28"/>
          <w:szCs w:val="28"/>
        </w:rPr>
        <w:t>«___» _________ 20__ г.</w:t>
      </w:r>
    </w:p>
    <w:p w14:paraId="0C6E7FE9" w14:textId="77777777" w:rsidR="00E1697A" w:rsidRPr="005E59A6" w:rsidRDefault="00E1697A" w:rsidP="00E1697A">
      <w:pPr>
        <w:jc w:val="both"/>
        <w:rPr>
          <w:rFonts w:ascii="PT Astra Serif" w:eastAsia="Calibri" w:hAnsi="PT Astra Serif"/>
          <w:sz w:val="28"/>
          <w:szCs w:val="28"/>
        </w:rPr>
      </w:pPr>
    </w:p>
    <w:p w14:paraId="062DD31B" w14:textId="77777777" w:rsidR="00E1697A" w:rsidRPr="005E59A6" w:rsidRDefault="00E1697A" w:rsidP="00E1697A">
      <w:pPr>
        <w:jc w:val="both"/>
        <w:rPr>
          <w:rFonts w:ascii="PT Astra Serif" w:eastAsia="Calibri" w:hAnsi="PT Astra Serif"/>
          <w:sz w:val="28"/>
          <w:szCs w:val="28"/>
        </w:rPr>
      </w:pPr>
    </w:p>
    <w:p w14:paraId="270874E6" w14:textId="77777777" w:rsidR="00C818DC" w:rsidRPr="005E59A6" w:rsidRDefault="00C818DC" w:rsidP="00E1697A">
      <w:pPr>
        <w:jc w:val="both"/>
        <w:rPr>
          <w:rFonts w:ascii="PT Astra Serif" w:eastAsia="Calibri" w:hAnsi="PT Astra Serif"/>
          <w:sz w:val="28"/>
          <w:szCs w:val="28"/>
        </w:rPr>
      </w:pPr>
    </w:p>
    <w:p w14:paraId="0A7956FA" w14:textId="77777777" w:rsidR="00C818DC" w:rsidRPr="005E59A6" w:rsidRDefault="00C818DC" w:rsidP="00E1697A">
      <w:pPr>
        <w:jc w:val="both"/>
        <w:rPr>
          <w:rFonts w:ascii="PT Astra Serif" w:eastAsia="Calibri" w:hAnsi="PT Astra Serif"/>
          <w:sz w:val="28"/>
          <w:szCs w:val="28"/>
        </w:rPr>
      </w:pPr>
    </w:p>
    <w:p w14:paraId="6C0A69DE" w14:textId="77777777" w:rsidR="00E1697A" w:rsidRPr="005E59A6" w:rsidRDefault="00E1697A" w:rsidP="00E1697A">
      <w:pPr>
        <w:jc w:val="both"/>
        <w:rPr>
          <w:rFonts w:ascii="PT Astra Serif" w:eastAsia="Calibri" w:hAnsi="PT Astra Serif"/>
          <w:sz w:val="28"/>
          <w:szCs w:val="28"/>
        </w:rPr>
      </w:pPr>
      <w:r w:rsidRPr="005E59A6">
        <w:rPr>
          <w:rFonts w:ascii="PT Astra Serif" w:eastAsia="Calibri" w:hAnsi="PT Astra Serif"/>
          <w:sz w:val="28"/>
          <w:szCs w:val="28"/>
        </w:rPr>
        <w:t>Должность, Ф.И.О.                                   Подпись</w:t>
      </w:r>
    </w:p>
    <w:p w14:paraId="668C5A90" w14:textId="77777777" w:rsidR="00E1697A" w:rsidRPr="005E59A6" w:rsidRDefault="00E1697A" w:rsidP="00E1697A">
      <w:pPr>
        <w:jc w:val="both"/>
        <w:rPr>
          <w:rFonts w:ascii="PT Astra Serif" w:eastAsia="Calibri" w:hAnsi="PT Astra Serif"/>
          <w:sz w:val="28"/>
          <w:szCs w:val="28"/>
        </w:rPr>
      </w:pPr>
      <w:r w:rsidRPr="005E59A6">
        <w:rPr>
          <w:rFonts w:ascii="PT Astra Serif" w:eastAsia="Calibri" w:hAnsi="PT Astra Serif"/>
          <w:sz w:val="28"/>
          <w:szCs w:val="28"/>
        </w:rPr>
        <w:t>Печать (при наличии)</w:t>
      </w:r>
    </w:p>
    <w:p w14:paraId="317B3C53" w14:textId="77777777" w:rsidR="00E1697A" w:rsidRPr="005E59A6" w:rsidRDefault="00E1697A" w:rsidP="00E1697A">
      <w:pPr>
        <w:pStyle w:val="af5"/>
        <w:ind w:left="709"/>
        <w:jc w:val="right"/>
        <w:rPr>
          <w:rFonts w:ascii="PT Astra Serif" w:hAnsi="PT Astra Serif"/>
          <w:sz w:val="28"/>
          <w:szCs w:val="28"/>
        </w:rPr>
      </w:pPr>
    </w:p>
    <w:p w14:paraId="5FC61936" w14:textId="77777777" w:rsidR="00CF6889" w:rsidRPr="005E59A6" w:rsidRDefault="00CF6889" w:rsidP="00CF6889">
      <w:pPr>
        <w:widowControl w:val="0"/>
        <w:suppressAutoHyphens w:val="0"/>
        <w:autoSpaceDE w:val="0"/>
        <w:autoSpaceDN w:val="0"/>
        <w:adjustRightInd w:val="0"/>
        <w:spacing w:before="100" w:beforeAutospacing="1" w:after="100" w:afterAutospacing="1" w:line="270" w:lineRule="atLeast"/>
        <w:ind w:firstLine="900"/>
        <w:jc w:val="center"/>
        <w:rPr>
          <w:rFonts w:ascii="PT Astra Serif" w:hAnsi="PT Astra Serif"/>
          <w:color w:val="333333"/>
          <w:sz w:val="28"/>
          <w:szCs w:val="28"/>
          <w:lang w:eastAsia="ru-RU"/>
        </w:rPr>
      </w:pPr>
    </w:p>
    <w:p w14:paraId="4DC21D62" w14:textId="77777777" w:rsidR="00C818DC" w:rsidRPr="005E59A6" w:rsidRDefault="00C818DC" w:rsidP="00CF6889">
      <w:pPr>
        <w:widowControl w:val="0"/>
        <w:suppressAutoHyphens w:val="0"/>
        <w:autoSpaceDE w:val="0"/>
        <w:autoSpaceDN w:val="0"/>
        <w:adjustRightInd w:val="0"/>
        <w:spacing w:before="100" w:beforeAutospacing="1" w:after="100" w:afterAutospacing="1" w:line="270" w:lineRule="atLeast"/>
        <w:ind w:firstLine="900"/>
        <w:jc w:val="center"/>
        <w:rPr>
          <w:rFonts w:ascii="PT Astra Serif" w:hAnsi="PT Astra Serif"/>
          <w:color w:val="333333"/>
          <w:sz w:val="28"/>
          <w:szCs w:val="28"/>
          <w:lang w:eastAsia="ru-RU"/>
        </w:rPr>
      </w:pPr>
    </w:p>
    <w:p w14:paraId="2AEE209B" w14:textId="77777777" w:rsidR="00C818DC" w:rsidRPr="005E59A6" w:rsidRDefault="00C818DC" w:rsidP="00CF6889">
      <w:pPr>
        <w:widowControl w:val="0"/>
        <w:suppressAutoHyphens w:val="0"/>
        <w:autoSpaceDE w:val="0"/>
        <w:autoSpaceDN w:val="0"/>
        <w:adjustRightInd w:val="0"/>
        <w:spacing w:before="100" w:beforeAutospacing="1" w:after="100" w:afterAutospacing="1" w:line="270" w:lineRule="atLeast"/>
        <w:ind w:firstLine="900"/>
        <w:jc w:val="center"/>
        <w:rPr>
          <w:rFonts w:ascii="PT Astra Serif" w:hAnsi="PT Astra Serif"/>
          <w:color w:val="333333"/>
          <w:sz w:val="28"/>
          <w:szCs w:val="28"/>
          <w:lang w:eastAsia="ru-RU"/>
        </w:rPr>
      </w:pPr>
    </w:p>
    <w:tbl>
      <w:tblPr>
        <w:tblW w:w="0" w:type="auto"/>
        <w:tblLook w:val="04A0" w:firstRow="1" w:lastRow="0" w:firstColumn="1" w:lastColumn="0" w:noHBand="0" w:noVBand="1"/>
      </w:tblPr>
      <w:tblGrid>
        <w:gridCol w:w="5353"/>
        <w:gridCol w:w="4111"/>
      </w:tblGrid>
      <w:tr w:rsidR="00CF6889" w:rsidRPr="005E59A6" w14:paraId="1E9B68F0" w14:textId="77777777" w:rsidTr="00E1697A">
        <w:trPr>
          <w:trHeight w:val="1139"/>
        </w:trPr>
        <w:tc>
          <w:tcPr>
            <w:tcW w:w="5353" w:type="dxa"/>
            <w:shd w:val="clear" w:color="auto" w:fill="auto"/>
          </w:tcPr>
          <w:p w14:paraId="0C659249" w14:textId="77777777" w:rsidR="00CF6889" w:rsidRPr="005E59A6" w:rsidRDefault="00CF6889" w:rsidP="00E1697A">
            <w:pPr>
              <w:widowControl w:val="0"/>
              <w:suppressAutoHyphens w:val="0"/>
              <w:autoSpaceDE w:val="0"/>
              <w:autoSpaceDN w:val="0"/>
              <w:adjustRightInd w:val="0"/>
              <w:spacing w:line="360" w:lineRule="exact"/>
              <w:jc w:val="both"/>
              <w:rPr>
                <w:rFonts w:ascii="PT Astra Serif" w:hAnsi="PT Astra Serif"/>
                <w:sz w:val="28"/>
                <w:szCs w:val="28"/>
                <w:lang w:eastAsia="ru-RU"/>
              </w:rPr>
            </w:pPr>
          </w:p>
        </w:tc>
        <w:tc>
          <w:tcPr>
            <w:tcW w:w="4111" w:type="dxa"/>
            <w:shd w:val="clear" w:color="auto" w:fill="auto"/>
            <w:vAlign w:val="center"/>
          </w:tcPr>
          <w:p w14:paraId="2FA9A1EF" w14:textId="77777777" w:rsidR="00CF6889" w:rsidRPr="005E59A6" w:rsidRDefault="00CF6889" w:rsidP="00E1697A">
            <w:pPr>
              <w:suppressAutoHyphens w:val="0"/>
              <w:overflowPunct w:val="0"/>
              <w:autoSpaceDE w:val="0"/>
              <w:autoSpaceDN w:val="0"/>
              <w:adjustRightInd w:val="0"/>
              <w:jc w:val="center"/>
              <w:textAlignment w:val="baseline"/>
              <w:rPr>
                <w:rFonts w:ascii="PT Astra Serif" w:hAnsi="PT Astra Serif"/>
                <w:sz w:val="28"/>
                <w:szCs w:val="28"/>
                <w:lang w:eastAsia="ru-RU"/>
              </w:rPr>
            </w:pPr>
            <w:r w:rsidRPr="005E59A6">
              <w:rPr>
                <w:rFonts w:ascii="PT Astra Serif" w:hAnsi="PT Astra Serif"/>
                <w:sz w:val="28"/>
                <w:szCs w:val="28"/>
                <w:lang w:eastAsia="ru-RU"/>
              </w:rPr>
              <w:t>Приложение № 2</w:t>
            </w:r>
          </w:p>
          <w:p w14:paraId="19B61622" w14:textId="77777777" w:rsidR="00CF6889" w:rsidRPr="005E59A6" w:rsidRDefault="00CF6889" w:rsidP="00E1697A">
            <w:pPr>
              <w:suppressAutoHyphens w:val="0"/>
              <w:overflowPunct w:val="0"/>
              <w:autoSpaceDE w:val="0"/>
              <w:autoSpaceDN w:val="0"/>
              <w:adjustRightInd w:val="0"/>
              <w:jc w:val="center"/>
              <w:textAlignment w:val="baseline"/>
              <w:rPr>
                <w:rFonts w:ascii="PT Astra Serif" w:hAnsi="PT Astra Serif"/>
                <w:sz w:val="28"/>
                <w:szCs w:val="28"/>
                <w:lang w:eastAsia="ru-RU"/>
              </w:rPr>
            </w:pPr>
            <w:r w:rsidRPr="005E59A6">
              <w:rPr>
                <w:rFonts w:ascii="PT Astra Serif" w:hAnsi="PT Astra Serif"/>
                <w:sz w:val="28"/>
                <w:szCs w:val="28"/>
                <w:lang w:eastAsia="ru-RU"/>
              </w:rPr>
              <w:t>к аукционной документации</w:t>
            </w:r>
          </w:p>
          <w:p w14:paraId="797BD4B0"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p>
        </w:tc>
      </w:tr>
    </w:tbl>
    <w:p w14:paraId="4B15828C" w14:textId="77777777" w:rsidR="00CF6889" w:rsidRPr="005E59A6" w:rsidRDefault="00CF6889" w:rsidP="00CF6889">
      <w:pPr>
        <w:widowControl w:val="0"/>
        <w:suppressAutoHyphens w:val="0"/>
        <w:autoSpaceDE w:val="0"/>
        <w:autoSpaceDN w:val="0"/>
        <w:adjustRightInd w:val="0"/>
        <w:jc w:val="right"/>
        <w:rPr>
          <w:rFonts w:ascii="PT Astra Serif" w:hAnsi="PT Astra Serif"/>
          <w:sz w:val="28"/>
          <w:szCs w:val="28"/>
          <w:lang w:eastAsia="ru-RU"/>
        </w:rPr>
      </w:pPr>
      <w:r w:rsidRPr="005E59A6">
        <w:rPr>
          <w:rFonts w:ascii="PT Astra Serif" w:hAnsi="PT Astra Serif"/>
          <w:sz w:val="28"/>
          <w:szCs w:val="28"/>
          <w:lang w:eastAsia="ru-RU"/>
        </w:rPr>
        <w:t>Председателю</w:t>
      </w:r>
    </w:p>
    <w:p w14:paraId="133E1A04" w14:textId="77777777" w:rsidR="00CF6889" w:rsidRPr="005E59A6" w:rsidRDefault="00CF6889" w:rsidP="00CF6889">
      <w:pPr>
        <w:widowControl w:val="0"/>
        <w:suppressAutoHyphens w:val="0"/>
        <w:autoSpaceDE w:val="0"/>
        <w:autoSpaceDN w:val="0"/>
        <w:adjustRightInd w:val="0"/>
        <w:jc w:val="right"/>
        <w:rPr>
          <w:rFonts w:ascii="PT Astra Serif" w:hAnsi="PT Astra Serif"/>
          <w:sz w:val="28"/>
          <w:szCs w:val="28"/>
          <w:lang w:eastAsia="ru-RU"/>
        </w:rPr>
      </w:pPr>
      <w:r w:rsidRPr="005E59A6">
        <w:rPr>
          <w:rFonts w:ascii="PT Astra Serif" w:hAnsi="PT Astra Serif"/>
          <w:sz w:val="28"/>
          <w:szCs w:val="28"/>
          <w:lang w:eastAsia="ru-RU"/>
        </w:rPr>
        <w:t xml:space="preserve">                                                        аукционной комиссии</w:t>
      </w:r>
    </w:p>
    <w:p w14:paraId="5078C72C" w14:textId="77777777" w:rsidR="00CF6889" w:rsidRPr="005E59A6" w:rsidRDefault="00CF6889" w:rsidP="00CF6889">
      <w:pPr>
        <w:widowControl w:val="0"/>
        <w:suppressAutoHyphens w:val="0"/>
        <w:autoSpaceDE w:val="0"/>
        <w:autoSpaceDN w:val="0"/>
        <w:adjustRightInd w:val="0"/>
        <w:jc w:val="right"/>
        <w:rPr>
          <w:rFonts w:ascii="PT Astra Serif" w:hAnsi="PT Astra Serif"/>
          <w:sz w:val="20"/>
          <w:szCs w:val="20"/>
          <w:lang w:eastAsia="ru-RU"/>
        </w:rPr>
      </w:pPr>
    </w:p>
    <w:p w14:paraId="447DB3E8" w14:textId="77777777" w:rsidR="00CF6889" w:rsidRPr="005E59A6" w:rsidRDefault="00CF6889" w:rsidP="00CF6889">
      <w:pPr>
        <w:widowControl w:val="0"/>
        <w:suppressAutoHyphens w:val="0"/>
        <w:autoSpaceDE w:val="0"/>
        <w:autoSpaceDN w:val="0"/>
        <w:adjustRightInd w:val="0"/>
        <w:jc w:val="center"/>
        <w:rPr>
          <w:rFonts w:ascii="PT Astra Serif" w:hAnsi="PT Astra Serif"/>
          <w:sz w:val="28"/>
          <w:szCs w:val="28"/>
          <w:lang w:eastAsia="ru-RU"/>
        </w:rPr>
      </w:pPr>
      <w:bookmarkStart w:id="7" w:name="P261"/>
      <w:bookmarkEnd w:id="7"/>
    </w:p>
    <w:p w14:paraId="256BABB7" w14:textId="77777777" w:rsidR="00CF6889" w:rsidRPr="005E59A6" w:rsidRDefault="00CF6889" w:rsidP="00CF6889">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ЗАЯВКА*</w:t>
      </w:r>
    </w:p>
    <w:p w14:paraId="2EA75C8E" w14:textId="77777777" w:rsidR="00CF6889" w:rsidRPr="005E59A6" w:rsidRDefault="00CF6889" w:rsidP="00CF6889">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на участие в открытом аукционе № _______</w:t>
      </w:r>
    </w:p>
    <w:p w14:paraId="65967B97" w14:textId="77777777" w:rsidR="00CF6889" w:rsidRPr="005E59A6" w:rsidRDefault="00CF6889" w:rsidP="00CF6889">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 xml:space="preserve">на право заключения </w:t>
      </w:r>
      <w:proofErr w:type="gramStart"/>
      <w:r w:rsidRPr="005E59A6">
        <w:rPr>
          <w:rFonts w:ascii="PT Astra Serif" w:hAnsi="PT Astra Serif"/>
          <w:sz w:val="28"/>
          <w:szCs w:val="28"/>
          <w:lang w:eastAsia="ru-RU"/>
        </w:rPr>
        <w:t>договора</w:t>
      </w:r>
      <w:proofErr w:type="gramEnd"/>
      <w:r w:rsidRPr="005E59A6">
        <w:rPr>
          <w:rFonts w:ascii="PT Astra Serif" w:hAnsi="PT Astra Serif"/>
          <w:sz w:val="28"/>
          <w:szCs w:val="28"/>
          <w:lang w:eastAsia="ru-RU"/>
        </w:rPr>
        <w:t xml:space="preserve"> на размещение</w:t>
      </w:r>
    </w:p>
    <w:p w14:paraId="59103F0C" w14:textId="77777777" w:rsidR="00CF6889" w:rsidRPr="005E59A6" w:rsidRDefault="00CF6889" w:rsidP="00CF6889">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нестационарного торгового объекта</w:t>
      </w:r>
    </w:p>
    <w:p w14:paraId="5F4F9E7A"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p>
    <w:p w14:paraId="0C7F9679"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8"/>
          <w:szCs w:val="28"/>
          <w:lang w:eastAsia="ru-RU"/>
        </w:rPr>
        <w:t>по адресу</w:t>
      </w:r>
      <w:r w:rsidRPr="005E59A6">
        <w:rPr>
          <w:rFonts w:ascii="PT Astra Serif" w:hAnsi="PT Astra Serif"/>
          <w:sz w:val="20"/>
          <w:szCs w:val="20"/>
          <w:lang w:eastAsia="ru-RU"/>
        </w:rPr>
        <w:t>: ________________________________________________________________________________</w:t>
      </w:r>
    </w:p>
    <w:p w14:paraId="15BC65DE" w14:textId="77777777" w:rsidR="00CF6889" w:rsidRPr="005E59A6" w:rsidRDefault="00CF6889" w:rsidP="00CF6889">
      <w:pPr>
        <w:widowControl w:val="0"/>
        <w:suppressAutoHyphens w:val="0"/>
        <w:autoSpaceDE w:val="0"/>
        <w:autoSpaceDN w:val="0"/>
        <w:adjustRightInd w:val="0"/>
        <w:jc w:val="center"/>
        <w:rPr>
          <w:rFonts w:ascii="PT Astra Serif" w:hAnsi="PT Astra Serif"/>
          <w:sz w:val="20"/>
          <w:szCs w:val="20"/>
          <w:lang w:eastAsia="ru-RU"/>
        </w:rPr>
      </w:pPr>
      <w:proofErr w:type="gramStart"/>
      <w:r w:rsidRPr="005E59A6">
        <w:rPr>
          <w:rFonts w:ascii="PT Astra Serif" w:hAnsi="PT Astra Serif"/>
          <w:sz w:val="20"/>
          <w:szCs w:val="20"/>
          <w:lang w:eastAsia="ru-RU"/>
        </w:rPr>
        <w:t>(адрес места размещения НТО в точном соответствии с адресом,</w:t>
      </w:r>
      <w:proofErr w:type="gramEnd"/>
    </w:p>
    <w:p w14:paraId="779CBB2E" w14:textId="77777777" w:rsidR="00CF6889" w:rsidRPr="005E59A6" w:rsidRDefault="00CF6889" w:rsidP="00CF6889">
      <w:pPr>
        <w:widowControl w:val="0"/>
        <w:suppressAutoHyphens w:val="0"/>
        <w:autoSpaceDE w:val="0"/>
        <w:autoSpaceDN w:val="0"/>
        <w:adjustRightInd w:val="0"/>
        <w:jc w:val="center"/>
        <w:rPr>
          <w:rFonts w:ascii="PT Astra Serif" w:hAnsi="PT Astra Serif"/>
          <w:sz w:val="20"/>
          <w:szCs w:val="20"/>
          <w:lang w:eastAsia="ru-RU"/>
        </w:rPr>
      </w:pPr>
      <w:proofErr w:type="gramStart"/>
      <w:r w:rsidRPr="005E59A6">
        <w:rPr>
          <w:rFonts w:ascii="PT Astra Serif" w:hAnsi="PT Astra Serif"/>
          <w:sz w:val="20"/>
          <w:szCs w:val="20"/>
          <w:lang w:eastAsia="ru-RU"/>
        </w:rPr>
        <w:t>указанным</w:t>
      </w:r>
      <w:proofErr w:type="gramEnd"/>
      <w:r w:rsidRPr="005E59A6">
        <w:rPr>
          <w:rFonts w:ascii="PT Astra Serif" w:hAnsi="PT Astra Serif"/>
          <w:sz w:val="20"/>
          <w:szCs w:val="20"/>
          <w:lang w:eastAsia="ru-RU"/>
        </w:rPr>
        <w:t xml:space="preserve"> в таблице лотов аукционной документации)</w:t>
      </w:r>
    </w:p>
    <w:p w14:paraId="52C5C321"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8"/>
          <w:szCs w:val="28"/>
          <w:lang w:eastAsia="ru-RU"/>
        </w:rPr>
        <w:t>лот №:</w:t>
      </w:r>
      <w:r w:rsidRPr="005E59A6">
        <w:rPr>
          <w:rFonts w:ascii="PT Astra Serif" w:hAnsi="PT Astra Serif"/>
          <w:sz w:val="20"/>
          <w:szCs w:val="20"/>
          <w:lang w:eastAsia="ru-RU"/>
        </w:rPr>
        <w:t xml:space="preserve"> ____________________________________________________________________________________</w:t>
      </w:r>
    </w:p>
    <w:p w14:paraId="07DBA6BA"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p>
    <w:p w14:paraId="1097E9F7" w14:textId="77777777" w:rsidR="00CF6889" w:rsidRPr="005E59A6" w:rsidRDefault="00CF6889" w:rsidP="00CF6889">
      <w:pPr>
        <w:widowControl w:val="0"/>
        <w:suppressAutoHyphens w:val="0"/>
        <w:autoSpaceDE w:val="0"/>
        <w:autoSpaceDN w:val="0"/>
        <w:adjustRightInd w:val="0"/>
        <w:jc w:val="both"/>
        <w:rPr>
          <w:rFonts w:ascii="PT Astra Serif" w:hAnsi="PT Astra Serif"/>
          <w:sz w:val="28"/>
          <w:szCs w:val="28"/>
          <w:lang w:eastAsia="ru-RU"/>
        </w:rPr>
      </w:pPr>
      <w:r w:rsidRPr="005E59A6">
        <w:rPr>
          <w:rFonts w:ascii="PT Astra Serif" w:hAnsi="PT Astra Serif"/>
          <w:sz w:val="28"/>
          <w:szCs w:val="28"/>
          <w:lang w:eastAsia="ru-RU"/>
        </w:rPr>
        <w:t>специализация торгового объекта:</w:t>
      </w:r>
    </w:p>
    <w:p w14:paraId="2EF76BA5"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_____________________________________________________________________________________________</w:t>
      </w:r>
    </w:p>
    <w:p w14:paraId="64E95448" w14:textId="77777777" w:rsidR="00CF6889" w:rsidRPr="005E59A6" w:rsidRDefault="00CF6889" w:rsidP="00CF6889">
      <w:pPr>
        <w:widowControl w:val="0"/>
        <w:suppressAutoHyphens w:val="0"/>
        <w:autoSpaceDE w:val="0"/>
        <w:autoSpaceDN w:val="0"/>
        <w:adjustRightInd w:val="0"/>
        <w:jc w:val="center"/>
        <w:rPr>
          <w:rFonts w:ascii="PT Astra Serif" w:hAnsi="PT Astra Serif"/>
          <w:sz w:val="20"/>
          <w:szCs w:val="20"/>
          <w:lang w:eastAsia="ru-RU"/>
        </w:rPr>
      </w:pPr>
      <w:proofErr w:type="gramStart"/>
      <w:r w:rsidRPr="005E59A6">
        <w:rPr>
          <w:rFonts w:ascii="PT Astra Serif" w:hAnsi="PT Astra Serif"/>
          <w:sz w:val="20"/>
          <w:szCs w:val="20"/>
          <w:lang w:eastAsia="ru-RU"/>
        </w:rPr>
        <w:t>(специализация в точном соответствии со специализацией, указанной в таблице</w:t>
      </w:r>
      <w:proofErr w:type="gramEnd"/>
    </w:p>
    <w:p w14:paraId="665348F6" w14:textId="77777777" w:rsidR="00CF6889" w:rsidRPr="005E59A6" w:rsidRDefault="00CF6889" w:rsidP="00CF6889">
      <w:pPr>
        <w:widowControl w:val="0"/>
        <w:suppressAutoHyphens w:val="0"/>
        <w:autoSpaceDE w:val="0"/>
        <w:autoSpaceDN w:val="0"/>
        <w:adjustRightInd w:val="0"/>
        <w:jc w:val="center"/>
        <w:rPr>
          <w:rFonts w:ascii="PT Astra Serif" w:hAnsi="PT Astra Serif"/>
          <w:sz w:val="20"/>
          <w:szCs w:val="20"/>
          <w:lang w:eastAsia="ru-RU"/>
        </w:rPr>
      </w:pPr>
      <w:r w:rsidRPr="005E59A6">
        <w:rPr>
          <w:rFonts w:ascii="PT Astra Serif" w:hAnsi="PT Astra Serif"/>
          <w:sz w:val="20"/>
          <w:szCs w:val="20"/>
          <w:lang w:eastAsia="ru-RU"/>
        </w:rPr>
        <w:t>лотов аукционной документации)</w:t>
      </w:r>
    </w:p>
    <w:p w14:paraId="2422FA68" w14:textId="77777777" w:rsidR="00CF6889" w:rsidRPr="005E59A6" w:rsidRDefault="00CF6889" w:rsidP="00CF6889">
      <w:pPr>
        <w:widowControl w:val="0"/>
        <w:suppressAutoHyphens w:val="0"/>
        <w:autoSpaceDE w:val="0"/>
        <w:autoSpaceDN w:val="0"/>
        <w:adjustRightInd w:val="0"/>
        <w:ind w:firstLine="708"/>
        <w:jc w:val="both"/>
        <w:rPr>
          <w:rFonts w:ascii="PT Astra Serif" w:hAnsi="PT Astra Serif"/>
          <w:sz w:val="28"/>
          <w:szCs w:val="28"/>
          <w:lang w:eastAsia="ru-RU"/>
        </w:rPr>
      </w:pPr>
      <w:r w:rsidRPr="005E59A6">
        <w:rPr>
          <w:rFonts w:ascii="PT Astra Serif" w:hAnsi="PT Astra Serif"/>
          <w:sz w:val="28"/>
          <w:szCs w:val="28"/>
          <w:lang w:eastAsia="ru-RU"/>
        </w:rPr>
        <w:t>1.Изучив аукционную документацию на право заключения договора на размещение нестационарного торгового объекта по адресу:</w:t>
      </w:r>
    </w:p>
    <w:p w14:paraId="6CED36FA"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_____________________________________________________________________________________________</w:t>
      </w:r>
    </w:p>
    <w:p w14:paraId="636314CC" w14:textId="77777777" w:rsidR="00CF6889" w:rsidRPr="005E59A6" w:rsidRDefault="00CF6889" w:rsidP="00CF6889">
      <w:pPr>
        <w:widowControl w:val="0"/>
        <w:suppressAutoHyphens w:val="0"/>
        <w:autoSpaceDE w:val="0"/>
        <w:autoSpaceDN w:val="0"/>
        <w:adjustRightInd w:val="0"/>
        <w:jc w:val="center"/>
        <w:rPr>
          <w:rFonts w:ascii="PT Astra Serif" w:hAnsi="PT Astra Serif"/>
          <w:sz w:val="20"/>
          <w:szCs w:val="20"/>
          <w:lang w:eastAsia="ru-RU"/>
        </w:rPr>
      </w:pPr>
      <w:proofErr w:type="gramStart"/>
      <w:r w:rsidRPr="005E59A6">
        <w:rPr>
          <w:rFonts w:ascii="PT Astra Serif" w:hAnsi="PT Astra Serif"/>
          <w:sz w:val="20"/>
          <w:szCs w:val="20"/>
          <w:lang w:eastAsia="ru-RU"/>
        </w:rPr>
        <w:t>(адрес места размещения НТО в точном соответствии с адресом, указанным в</w:t>
      </w:r>
      <w:proofErr w:type="gramEnd"/>
    </w:p>
    <w:p w14:paraId="6B21B93D" w14:textId="77777777" w:rsidR="00CF6889" w:rsidRPr="005E59A6" w:rsidRDefault="00CF6889" w:rsidP="00CF6889">
      <w:pPr>
        <w:widowControl w:val="0"/>
        <w:suppressAutoHyphens w:val="0"/>
        <w:autoSpaceDE w:val="0"/>
        <w:autoSpaceDN w:val="0"/>
        <w:adjustRightInd w:val="0"/>
        <w:jc w:val="center"/>
        <w:rPr>
          <w:rFonts w:ascii="PT Astra Serif" w:hAnsi="PT Astra Serif"/>
          <w:sz w:val="20"/>
          <w:szCs w:val="20"/>
          <w:lang w:eastAsia="ru-RU"/>
        </w:rPr>
      </w:pPr>
      <w:r w:rsidRPr="005E59A6">
        <w:rPr>
          <w:rFonts w:ascii="PT Astra Serif" w:hAnsi="PT Astra Serif"/>
          <w:sz w:val="20"/>
          <w:szCs w:val="20"/>
          <w:lang w:eastAsia="ru-RU"/>
        </w:rPr>
        <w:t>таблице лотов аукционной документации)</w:t>
      </w:r>
    </w:p>
    <w:p w14:paraId="07CC3EEB" w14:textId="77777777" w:rsidR="00CF6889" w:rsidRPr="005E59A6" w:rsidRDefault="00CF6889" w:rsidP="00CF6889">
      <w:pPr>
        <w:widowControl w:val="0"/>
        <w:suppressAutoHyphens w:val="0"/>
        <w:autoSpaceDE w:val="0"/>
        <w:autoSpaceDN w:val="0"/>
        <w:adjustRightInd w:val="0"/>
        <w:jc w:val="both"/>
        <w:rPr>
          <w:rFonts w:ascii="PT Astra Serif" w:hAnsi="PT Astra Serif"/>
          <w:sz w:val="28"/>
          <w:szCs w:val="28"/>
          <w:lang w:eastAsia="ru-RU"/>
        </w:rPr>
      </w:pPr>
      <w:r w:rsidRPr="005E59A6">
        <w:rPr>
          <w:rFonts w:ascii="PT Astra Serif" w:hAnsi="PT Astra Serif"/>
          <w:sz w:val="20"/>
          <w:szCs w:val="20"/>
          <w:lang w:eastAsia="ru-RU"/>
        </w:rPr>
        <w:t xml:space="preserve">_________________________________________________________, </w:t>
      </w:r>
      <w:r w:rsidRPr="005E59A6">
        <w:rPr>
          <w:rFonts w:ascii="PT Astra Serif" w:hAnsi="PT Astra Serif"/>
          <w:sz w:val="28"/>
          <w:szCs w:val="28"/>
          <w:lang w:eastAsia="ru-RU"/>
        </w:rPr>
        <w:t xml:space="preserve">проект договора </w:t>
      </w:r>
      <w:proofErr w:type="gramStart"/>
      <w:r w:rsidRPr="005E59A6">
        <w:rPr>
          <w:rFonts w:ascii="PT Astra Serif" w:hAnsi="PT Astra Serif"/>
          <w:sz w:val="28"/>
          <w:szCs w:val="28"/>
          <w:lang w:eastAsia="ru-RU"/>
        </w:rPr>
        <w:t>на</w:t>
      </w:r>
      <w:proofErr w:type="gramEnd"/>
    </w:p>
    <w:p w14:paraId="41966442"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8"/>
          <w:szCs w:val="28"/>
          <w:lang w:eastAsia="ru-RU"/>
        </w:rPr>
        <w:t>право размещения нестационарного торгового объекта</w:t>
      </w:r>
      <w:r w:rsidRPr="005E59A6">
        <w:rPr>
          <w:rFonts w:ascii="PT Astra Serif" w:hAnsi="PT Astra Serif"/>
          <w:sz w:val="20"/>
          <w:szCs w:val="20"/>
          <w:lang w:eastAsia="ru-RU"/>
        </w:rPr>
        <w:t>,___________________________</w:t>
      </w:r>
    </w:p>
    <w:p w14:paraId="41911C3B"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_____________________________________________________________________________________________</w:t>
      </w:r>
    </w:p>
    <w:p w14:paraId="76F4DE9E" w14:textId="77777777" w:rsidR="00CF6889" w:rsidRPr="005E59A6" w:rsidRDefault="00CF6889" w:rsidP="00CF6889">
      <w:pPr>
        <w:widowControl w:val="0"/>
        <w:suppressAutoHyphens w:val="0"/>
        <w:autoSpaceDE w:val="0"/>
        <w:autoSpaceDN w:val="0"/>
        <w:adjustRightInd w:val="0"/>
        <w:jc w:val="center"/>
        <w:rPr>
          <w:rFonts w:ascii="PT Astra Serif" w:hAnsi="PT Astra Serif"/>
          <w:sz w:val="20"/>
          <w:szCs w:val="20"/>
          <w:lang w:eastAsia="ru-RU"/>
        </w:rPr>
      </w:pPr>
      <w:r w:rsidRPr="005E59A6">
        <w:rPr>
          <w:rFonts w:ascii="PT Astra Serif" w:hAnsi="PT Astra Serif"/>
          <w:sz w:val="20"/>
          <w:szCs w:val="20"/>
          <w:lang w:eastAsia="ru-RU"/>
        </w:rPr>
        <w:t>(полное юридическое наименование участника аукциона)</w:t>
      </w:r>
    </w:p>
    <w:p w14:paraId="2B0D55C6"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8"/>
          <w:szCs w:val="28"/>
          <w:lang w:eastAsia="ru-RU"/>
        </w:rPr>
        <w:t>в лице</w:t>
      </w:r>
      <w:r w:rsidRPr="005E59A6">
        <w:rPr>
          <w:rFonts w:ascii="PT Astra Serif" w:hAnsi="PT Astra Serif"/>
          <w:sz w:val="20"/>
          <w:szCs w:val="20"/>
          <w:lang w:eastAsia="ru-RU"/>
        </w:rPr>
        <w:t xml:space="preserve"> _____________________________________________________________________________________</w:t>
      </w:r>
    </w:p>
    <w:p w14:paraId="39A068DE"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p>
    <w:p w14:paraId="59E3E19E"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_____________________________________________________________________________________________</w:t>
      </w:r>
    </w:p>
    <w:p w14:paraId="1653437E" w14:textId="77777777" w:rsidR="00CF6889" w:rsidRPr="005E59A6" w:rsidRDefault="00CF6889" w:rsidP="00CF6889">
      <w:pPr>
        <w:widowControl w:val="0"/>
        <w:suppressAutoHyphens w:val="0"/>
        <w:autoSpaceDE w:val="0"/>
        <w:autoSpaceDN w:val="0"/>
        <w:adjustRightInd w:val="0"/>
        <w:jc w:val="center"/>
        <w:rPr>
          <w:rFonts w:ascii="PT Astra Serif" w:hAnsi="PT Astra Serif"/>
          <w:sz w:val="20"/>
          <w:szCs w:val="20"/>
          <w:lang w:eastAsia="ru-RU"/>
        </w:rPr>
      </w:pPr>
      <w:proofErr w:type="gramStart"/>
      <w:r w:rsidRPr="005E59A6">
        <w:rPr>
          <w:rFonts w:ascii="PT Astra Serif" w:hAnsi="PT Astra Serif"/>
          <w:sz w:val="20"/>
          <w:szCs w:val="20"/>
          <w:lang w:eastAsia="ru-RU"/>
        </w:rPr>
        <w:t>(полное юридическое наименование должности руководителя и его</w:t>
      </w:r>
      <w:proofErr w:type="gramEnd"/>
    </w:p>
    <w:p w14:paraId="1350EB21" w14:textId="77777777" w:rsidR="00CF6889" w:rsidRPr="005E59A6" w:rsidRDefault="00CF6889" w:rsidP="00CF6889">
      <w:pPr>
        <w:widowControl w:val="0"/>
        <w:suppressAutoHyphens w:val="0"/>
        <w:autoSpaceDE w:val="0"/>
        <w:autoSpaceDN w:val="0"/>
        <w:adjustRightInd w:val="0"/>
        <w:jc w:val="center"/>
        <w:rPr>
          <w:rFonts w:ascii="PT Astra Serif" w:hAnsi="PT Astra Serif"/>
          <w:sz w:val="20"/>
          <w:szCs w:val="20"/>
          <w:lang w:eastAsia="ru-RU"/>
        </w:rPr>
      </w:pPr>
      <w:proofErr w:type="gramStart"/>
      <w:r w:rsidRPr="005E59A6">
        <w:rPr>
          <w:rFonts w:ascii="PT Astra Serif" w:hAnsi="PT Astra Serif"/>
          <w:sz w:val="20"/>
          <w:szCs w:val="20"/>
          <w:lang w:eastAsia="ru-RU"/>
        </w:rPr>
        <w:t>Ф.И.О./Ф.И.О. представителя по доверенности, номер и дата доверенности)</w:t>
      </w:r>
      <w:proofErr w:type="gramEnd"/>
    </w:p>
    <w:p w14:paraId="225906DD" w14:textId="77777777" w:rsidR="00CF6889" w:rsidRPr="005E59A6" w:rsidRDefault="00CF6889" w:rsidP="00CF6889">
      <w:pPr>
        <w:widowControl w:val="0"/>
        <w:suppressAutoHyphens w:val="0"/>
        <w:autoSpaceDE w:val="0"/>
        <w:autoSpaceDN w:val="0"/>
        <w:adjustRightInd w:val="0"/>
        <w:jc w:val="both"/>
        <w:rPr>
          <w:rFonts w:ascii="PT Astra Serif" w:hAnsi="PT Astra Serif"/>
          <w:sz w:val="28"/>
          <w:szCs w:val="28"/>
          <w:lang w:eastAsia="ru-RU"/>
        </w:rPr>
      </w:pPr>
    </w:p>
    <w:p w14:paraId="4C6916C3" w14:textId="77777777" w:rsidR="00CF6889" w:rsidRPr="005E59A6" w:rsidRDefault="00CF6889" w:rsidP="00CF6889">
      <w:pPr>
        <w:widowControl w:val="0"/>
        <w:suppressAutoHyphens w:val="0"/>
        <w:autoSpaceDE w:val="0"/>
        <w:autoSpaceDN w:val="0"/>
        <w:adjustRightInd w:val="0"/>
        <w:jc w:val="both"/>
        <w:rPr>
          <w:rFonts w:ascii="PT Astra Serif" w:hAnsi="PT Astra Serif"/>
          <w:sz w:val="28"/>
          <w:szCs w:val="28"/>
          <w:lang w:eastAsia="ru-RU"/>
        </w:rPr>
      </w:pPr>
      <w:r w:rsidRPr="005E59A6">
        <w:rPr>
          <w:rFonts w:ascii="PT Astra Serif" w:hAnsi="PT Astra Serif"/>
          <w:sz w:val="28"/>
          <w:szCs w:val="28"/>
          <w:lang w:eastAsia="ru-RU"/>
        </w:rPr>
        <w:t>сообщает о согласии участвовать в аукционе на условиях, установленных в указанной документации об аукционе.</w:t>
      </w:r>
    </w:p>
    <w:p w14:paraId="769B25CE" w14:textId="77777777" w:rsidR="00CF6889" w:rsidRPr="005E59A6" w:rsidRDefault="00CF6889" w:rsidP="00CF6889">
      <w:pPr>
        <w:widowControl w:val="0"/>
        <w:suppressAutoHyphens w:val="0"/>
        <w:autoSpaceDE w:val="0"/>
        <w:autoSpaceDN w:val="0"/>
        <w:adjustRightInd w:val="0"/>
        <w:ind w:firstLine="708"/>
        <w:jc w:val="both"/>
        <w:rPr>
          <w:rFonts w:ascii="PT Astra Serif" w:hAnsi="PT Astra Serif"/>
          <w:sz w:val="28"/>
          <w:szCs w:val="28"/>
          <w:lang w:eastAsia="ru-RU"/>
        </w:rPr>
      </w:pPr>
      <w:proofErr w:type="gramStart"/>
      <w:r w:rsidRPr="005E59A6">
        <w:rPr>
          <w:rFonts w:ascii="PT Astra Serif" w:hAnsi="PT Astra Serif"/>
          <w:sz w:val="28"/>
          <w:szCs w:val="28"/>
          <w:lang w:eastAsia="ru-RU"/>
        </w:rPr>
        <w:t xml:space="preserve">В случае признания победителем аукциона заявитель обязуется подписать договор на право размещения нестационарного торгового объекта, проект которого размещен на </w:t>
      </w:r>
      <w:r w:rsidR="006760BB" w:rsidRPr="005E59A6">
        <w:rPr>
          <w:rFonts w:ascii="PT Astra Serif" w:hAnsi="PT Astra Serif"/>
          <w:sz w:val="28"/>
          <w:szCs w:val="28"/>
          <w:lang w:eastAsia="ru-RU"/>
        </w:rPr>
        <w:t xml:space="preserve">официальном сайте муниципального образования Щекинский район «https://schekino.gosuslugi.ru» </w:t>
      </w:r>
      <w:r w:rsidRPr="005E59A6">
        <w:rPr>
          <w:rFonts w:ascii="PT Astra Serif" w:hAnsi="PT Astra Serif"/>
          <w:sz w:val="28"/>
          <w:szCs w:val="28"/>
          <w:lang w:eastAsia="ru-RU"/>
        </w:rPr>
        <w:t xml:space="preserve"> совместно с аукционной документацией, в сроки, указанные в аукционной документации, а также осуществлять функции Предпринимателя по предмету аукциона в соответствии с договором.</w:t>
      </w:r>
      <w:proofErr w:type="gramEnd"/>
    </w:p>
    <w:p w14:paraId="3906506A" w14:textId="77777777" w:rsidR="00CF6889" w:rsidRPr="005E59A6" w:rsidRDefault="00CF6889" w:rsidP="00CF6889">
      <w:pPr>
        <w:widowControl w:val="0"/>
        <w:suppressAutoHyphens w:val="0"/>
        <w:autoSpaceDE w:val="0"/>
        <w:autoSpaceDN w:val="0"/>
        <w:adjustRightInd w:val="0"/>
        <w:ind w:firstLine="708"/>
        <w:jc w:val="both"/>
        <w:rPr>
          <w:rFonts w:ascii="PT Astra Serif" w:hAnsi="PT Astra Serif"/>
          <w:sz w:val="28"/>
          <w:szCs w:val="28"/>
          <w:lang w:eastAsia="ru-RU"/>
        </w:rPr>
      </w:pPr>
      <w:r w:rsidRPr="005E59A6">
        <w:rPr>
          <w:rFonts w:ascii="PT Astra Serif" w:hAnsi="PT Astra Serif"/>
          <w:sz w:val="28"/>
          <w:szCs w:val="28"/>
          <w:lang w:eastAsia="ru-RU"/>
        </w:rPr>
        <w:t xml:space="preserve">Если аукцион проводится среди субъектов малого или среднего предпринимательства: настоящей Заявкой заявитель подтверждает, что является субъектом малого или среднего предпринимательства в соответствии с требованиями действующего законодательства, и </w:t>
      </w:r>
      <w:r w:rsidRPr="005E59A6">
        <w:rPr>
          <w:rFonts w:ascii="PT Astra Serif" w:hAnsi="PT Astra Serif"/>
          <w:sz w:val="28"/>
          <w:szCs w:val="28"/>
          <w:lang w:eastAsia="ru-RU"/>
        </w:rPr>
        <w:lastRenderedPageBreak/>
        <w:t>подтверждает свое согласие на проведение организатором аукциона проверки данного факта и незамедлительное представление организатору всех необходимых для этого сведений.</w:t>
      </w:r>
      <w:r w:rsidRPr="005E59A6">
        <w:rPr>
          <w:rFonts w:ascii="PT Astra Serif" w:hAnsi="PT Astra Serif"/>
          <w:sz w:val="20"/>
          <w:szCs w:val="20"/>
          <w:lang w:eastAsia="ru-RU"/>
        </w:rPr>
        <w:t xml:space="preserve"> </w:t>
      </w:r>
      <w:r w:rsidRPr="005E59A6">
        <w:rPr>
          <w:rFonts w:ascii="PT Astra Serif" w:hAnsi="PT Astra Serif"/>
          <w:sz w:val="28"/>
          <w:szCs w:val="28"/>
          <w:lang w:eastAsia="ru-RU"/>
        </w:rPr>
        <w:t>Заявитель согласен с тем, что может быть не допущен к участию в аукционе в случае несоответствия действительности представленных организатору сведений.</w:t>
      </w:r>
    </w:p>
    <w:p w14:paraId="4247C0A9" w14:textId="77777777" w:rsidR="00CF6889" w:rsidRPr="005E59A6" w:rsidRDefault="00CF6889" w:rsidP="00CF6889">
      <w:pPr>
        <w:widowControl w:val="0"/>
        <w:suppressAutoHyphens w:val="0"/>
        <w:autoSpaceDE w:val="0"/>
        <w:autoSpaceDN w:val="0"/>
        <w:adjustRightInd w:val="0"/>
        <w:ind w:firstLine="708"/>
        <w:jc w:val="both"/>
        <w:rPr>
          <w:rFonts w:ascii="PT Astra Serif" w:hAnsi="PT Astra Serif"/>
          <w:sz w:val="28"/>
          <w:szCs w:val="28"/>
          <w:lang w:eastAsia="ru-RU"/>
        </w:rPr>
      </w:pPr>
      <w:r w:rsidRPr="005E59A6">
        <w:rPr>
          <w:rFonts w:ascii="PT Astra Serif" w:hAnsi="PT Astra Serif"/>
          <w:sz w:val="28"/>
          <w:szCs w:val="28"/>
          <w:lang w:eastAsia="ru-RU"/>
        </w:rPr>
        <w:t>2. В случае признания победителем аукциона заявитель обязуется подписать протокол о результатах аукциона.</w:t>
      </w:r>
    </w:p>
    <w:p w14:paraId="55B6D82D" w14:textId="77777777" w:rsidR="00CF6889" w:rsidRPr="005E59A6" w:rsidRDefault="00CF6889" w:rsidP="00CF6889">
      <w:pPr>
        <w:widowControl w:val="0"/>
        <w:suppressAutoHyphens w:val="0"/>
        <w:autoSpaceDE w:val="0"/>
        <w:autoSpaceDN w:val="0"/>
        <w:adjustRightInd w:val="0"/>
        <w:ind w:firstLine="708"/>
        <w:jc w:val="both"/>
        <w:rPr>
          <w:rFonts w:ascii="PT Astra Serif" w:hAnsi="PT Astra Serif"/>
          <w:sz w:val="28"/>
          <w:szCs w:val="28"/>
          <w:lang w:eastAsia="ru-RU"/>
        </w:rPr>
      </w:pPr>
      <w:r w:rsidRPr="005E59A6">
        <w:rPr>
          <w:rFonts w:ascii="PT Astra Serif" w:hAnsi="PT Astra Serif"/>
          <w:sz w:val="28"/>
          <w:szCs w:val="28"/>
          <w:lang w:eastAsia="ru-RU"/>
        </w:rPr>
        <w:t>3. Заявитель уведомлен, что в случае признания победителем аукциона и его отказа от подписания протокола о результатах аукциона, договора на размещение нестационарного торгового объекта внесенный заявителем задаток не возвращается.</w:t>
      </w:r>
    </w:p>
    <w:p w14:paraId="62902CCF" w14:textId="77777777" w:rsidR="00CF6889" w:rsidRPr="005E59A6" w:rsidRDefault="00CF6889" w:rsidP="00CF6889">
      <w:pPr>
        <w:widowControl w:val="0"/>
        <w:suppressAutoHyphens w:val="0"/>
        <w:autoSpaceDE w:val="0"/>
        <w:autoSpaceDN w:val="0"/>
        <w:adjustRightInd w:val="0"/>
        <w:ind w:firstLine="708"/>
        <w:jc w:val="both"/>
        <w:rPr>
          <w:rFonts w:ascii="PT Astra Serif" w:hAnsi="PT Astra Serif"/>
          <w:sz w:val="28"/>
          <w:szCs w:val="28"/>
          <w:lang w:eastAsia="ru-RU"/>
        </w:rPr>
      </w:pPr>
      <w:r w:rsidRPr="005E59A6">
        <w:rPr>
          <w:rFonts w:ascii="PT Astra Serif" w:hAnsi="PT Astra Serif"/>
          <w:sz w:val="28"/>
          <w:szCs w:val="28"/>
          <w:lang w:eastAsia="ru-RU"/>
        </w:rPr>
        <w:t>4. Заявитель сообщает, что для оперативного уведомления по вопросам организационного характера и взаимодействия с организатором аукциона им уполномочен ______________________________________________________</w:t>
      </w:r>
    </w:p>
    <w:p w14:paraId="5013E1B5" w14:textId="77777777" w:rsidR="00CF6889" w:rsidRPr="005E59A6" w:rsidRDefault="00CF6889" w:rsidP="00CF6889">
      <w:pPr>
        <w:widowControl w:val="0"/>
        <w:suppressAutoHyphens w:val="0"/>
        <w:autoSpaceDE w:val="0"/>
        <w:autoSpaceDN w:val="0"/>
        <w:adjustRightInd w:val="0"/>
        <w:jc w:val="both"/>
        <w:rPr>
          <w:rFonts w:ascii="PT Astra Serif" w:hAnsi="PT Astra Serif"/>
          <w:sz w:val="28"/>
          <w:szCs w:val="28"/>
          <w:lang w:eastAsia="ru-RU"/>
        </w:rPr>
      </w:pPr>
      <w:r w:rsidRPr="005E59A6">
        <w:rPr>
          <w:rFonts w:ascii="PT Astra Serif" w:hAnsi="PT Astra Serif"/>
          <w:sz w:val="28"/>
          <w:szCs w:val="28"/>
          <w:lang w:eastAsia="ru-RU"/>
        </w:rPr>
        <w:t>__________________________________________________________________</w:t>
      </w:r>
    </w:p>
    <w:p w14:paraId="25C6B4CC" w14:textId="77777777" w:rsidR="00CF6889" w:rsidRPr="005E59A6" w:rsidRDefault="00CF6889" w:rsidP="00CF6889">
      <w:pPr>
        <w:widowControl w:val="0"/>
        <w:suppressAutoHyphens w:val="0"/>
        <w:autoSpaceDE w:val="0"/>
        <w:autoSpaceDN w:val="0"/>
        <w:adjustRightInd w:val="0"/>
        <w:jc w:val="center"/>
        <w:rPr>
          <w:rFonts w:ascii="PT Astra Serif" w:hAnsi="PT Astra Serif"/>
          <w:sz w:val="20"/>
          <w:szCs w:val="20"/>
          <w:lang w:eastAsia="ru-RU"/>
        </w:rPr>
      </w:pPr>
      <w:r w:rsidRPr="005E59A6">
        <w:rPr>
          <w:rFonts w:ascii="PT Astra Serif" w:hAnsi="PT Astra Serif"/>
          <w:sz w:val="20"/>
          <w:szCs w:val="20"/>
          <w:lang w:eastAsia="ru-RU"/>
        </w:rPr>
        <w:t>(Ф.И.О., телефон заявителя либо его представителя)</w:t>
      </w:r>
    </w:p>
    <w:p w14:paraId="5312B9FE" w14:textId="77777777" w:rsidR="00CF6889" w:rsidRPr="005E59A6" w:rsidRDefault="00CF6889" w:rsidP="00CF6889">
      <w:pPr>
        <w:widowControl w:val="0"/>
        <w:suppressAutoHyphens w:val="0"/>
        <w:autoSpaceDE w:val="0"/>
        <w:autoSpaceDN w:val="0"/>
        <w:adjustRightInd w:val="0"/>
        <w:jc w:val="both"/>
        <w:rPr>
          <w:rFonts w:ascii="PT Astra Serif" w:hAnsi="PT Astra Serif"/>
          <w:sz w:val="28"/>
          <w:szCs w:val="28"/>
          <w:lang w:eastAsia="ru-RU"/>
        </w:rPr>
      </w:pPr>
      <w:r w:rsidRPr="005E59A6">
        <w:rPr>
          <w:rFonts w:ascii="PT Astra Serif" w:hAnsi="PT Astra Serif"/>
          <w:sz w:val="28"/>
          <w:szCs w:val="28"/>
          <w:lang w:eastAsia="ru-RU"/>
        </w:rPr>
        <w:t>Все сведения о проведен</w:t>
      </w:r>
      <w:proofErr w:type="gramStart"/>
      <w:r w:rsidRPr="005E59A6">
        <w:rPr>
          <w:rFonts w:ascii="PT Astra Serif" w:hAnsi="PT Astra Serif"/>
          <w:sz w:val="28"/>
          <w:szCs w:val="28"/>
          <w:lang w:eastAsia="ru-RU"/>
        </w:rPr>
        <w:t>ии ау</w:t>
      </w:r>
      <w:proofErr w:type="gramEnd"/>
      <w:r w:rsidRPr="005E59A6">
        <w:rPr>
          <w:rFonts w:ascii="PT Astra Serif" w:hAnsi="PT Astra Serif"/>
          <w:sz w:val="28"/>
          <w:szCs w:val="28"/>
          <w:lang w:eastAsia="ru-RU"/>
        </w:rPr>
        <w:t>кциона просим сообщать уполномоченному лицу.</w:t>
      </w:r>
    </w:p>
    <w:p w14:paraId="107634D8" w14:textId="77777777" w:rsidR="00CF6889" w:rsidRPr="005E59A6" w:rsidRDefault="00CF6889" w:rsidP="00CF6889">
      <w:pPr>
        <w:widowControl w:val="0"/>
        <w:suppressAutoHyphens w:val="0"/>
        <w:autoSpaceDE w:val="0"/>
        <w:autoSpaceDN w:val="0"/>
        <w:adjustRightInd w:val="0"/>
        <w:ind w:firstLine="708"/>
        <w:jc w:val="both"/>
        <w:rPr>
          <w:rFonts w:ascii="PT Astra Serif" w:hAnsi="PT Astra Serif"/>
          <w:sz w:val="28"/>
          <w:szCs w:val="28"/>
          <w:lang w:eastAsia="ru-RU"/>
        </w:rPr>
      </w:pPr>
      <w:r w:rsidRPr="005E59A6">
        <w:rPr>
          <w:rFonts w:ascii="PT Astra Serif" w:hAnsi="PT Astra Serif"/>
          <w:sz w:val="28"/>
          <w:szCs w:val="28"/>
          <w:lang w:eastAsia="ru-RU"/>
        </w:rPr>
        <w:t>5. Реквизиты заявителя:</w:t>
      </w:r>
    </w:p>
    <w:p w14:paraId="21D607B4"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_____________________________________________________________________________________________</w:t>
      </w:r>
    </w:p>
    <w:p w14:paraId="2AF257F0"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p>
    <w:p w14:paraId="2E2459F8"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_____________________________________________________________________________________________</w:t>
      </w:r>
    </w:p>
    <w:p w14:paraId="439C5962"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p>
    <w:p w14:paraId="601DD9B8"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_____________________________________________________________________________________________,</w:t>
      </w:r>
    </w:p>
    <w:p w14:paraId="74364EDE" w14:textId="77777777" w:rsidR="00CF6889" w:rsidRPr="005E59A6" w:rsidRDefault="00CF6889" w:rsidP="00CF6889">
      <w:pPr>
        <w:widowControl w:val="0"/>
        <w:suppressAutoHyphens w:val="0"/>
        <w:autoSpaceDE w:val="0"/>
        <w:autoSpaceDN w:val="0"/>
        <w:adjustRightInd w:val="0"/>
        <w:jc w:val="center"/>
        <w:rPr>
          <w:rFonts w:ascii="PT Astra Serif" w:hAnsi="PT Astra Serif"/>
          <w:sz w:val="20"/>
          <w:szCs w:val="20"/>
          <w:lang w:eastAsia="ru-RU"/>
        </w:rPr>
      </w:pPr>
      <w:r w:rsidRPr="005E59A6">
        <w:rPr>
          <w:rFonts w:ascii="PT Astra Serif" w:hAnsi="PT Astra Serif"/>
          <w:sz w:val="20"/>
          <w:szCs w:val="20"/>
          <w:lang w:eastAsia="ru-RU"/>
        </w:rPr>
        <w:t>(полное и сокращенное наименование хозяйствующего субъекта, адрес регистрации, адрес фактического местонахождения, ИНН, ОРГН, КПП)</w:t>
      </w:r>
    </w:p>
    <w:p w14:paraId="627C917C" w14:textId="77777777" w:rsidR="00CF6889" w:rsidRPr="005E59A6" w:rsidRDefault="00CF6889" w:rsidP="00CF6889">
      <w:pPr>
        <w:widowControl w:val="0"/>
        <w:suppressAutoHyphens w:val="0"/>
        <w:autoSpaceDE w:val="0"/>
        <w:autoSpaceDN w:val="0"/>
        <w:adjustRightInd w:val="0"/>
        <w:jc w:val="both"/>
        <w:rPr>
          <w:rFonts w:ascii="PT Astra Serif" w:hAnsi="PT Astra Serif"/>
          <w:sz w:val="28"/>
          <w:szCs w:val="28"/>
          <w:lang w:eastAsia="ru-RU"/>
        </w:rPr>
      </w:pPr>
      <w:r w:rsidRPr="005E59A6">
        <w:rPr>
          <w:rFonts w:ascii="PT Astra Serif" w:hAnsi="PT Astra Serif"/>
          <w:sz w:val="28"/>
          <w:szCs w:val="28"/>
          <w:lang w:eastAsia="ru-RU"/>
        </w:rPr>
        <w:t>телефон____________________________, факс _________________________,</w:t>
      </w:r>
    </w:p>
    <w:p w14:paraId="5FE61F2E" w14:textId="77777777" w:rsidR="00CF6889" w:rsidRPr="005E59A6" w:rsidRDefault="00CF6889" w:rsidP="00CF6889">
      <w:pPr>
        <w:widowControl w:val="0"/>
        <w:suppressAutoHyphens w:val="0"/>
        <w:autoSpaceDE w:val="0"/>
        <w:autoSpaceDN w:val="0"/>
        <w:adjustRightInd w:val="0"/>
        <w:jc w:val="both"/>
        <w:rPr>
          <w:rFonts w:ascii="PT Astra Serif" w:hAnsi="PT Astra Serif"/>
          <w:sz w:val="28"/>
          <w:szCs w:val="28"/>
          <w:lang w:eastAsia="ru-RU"/>
        </w:rPr>
      </w:pPr>
      <w:r w:rsidRPr="005E59A6">
        <w:rPr>
          <w:rFonts w:ascii="PT Astra Serif" w:hAnsi="PT Astra Serif"/>
          <w:sz w:val="28"/>
          <w:szCs w:val="28"/>
          <w:lang w:eastAsia="ru-RU"/>
        </w:rPr>
        <w:t>электронная почта ________________________________________________, банковские реквизиты прилагаются в печатном виде к заявке.</w:t>
      </w:r>
    </w:p>
    <w:p w14:paraId="1A471F73" w14:textId="77777777" w:rsidR="00CF6889" w:rsidRPr="005E59A6" w:rsidRDefault="00CF6889" w:rsidP="00CF6889">
      <w:pPr>
        <w:widowControl w:val="0"/>
        <w:suppressAutoHyphens w:val="0"/>
        <w:autoSpaceDE w:val="0"/>
        <w:autoSpaceDN w:val="0"/>
        <w:adjustRightInd w:val="0"/>
        <w:ind w:firstLine="708"/>
        <w:jc w:val="both"/>
        <w:rPr>
          <w:rFonts w:ascii="PT Astra Serif" w:hAnsi="PT Astra Serif"/>
          <w:sz w:val="28"/>
          <w:szCs w:val="28"/>
          <w:lang w:eastAsia="ru-RU"/>
        </w:rPr>
      </w:pPr>
      <w:r w:rsidRPr="005E59A6">
        <w:rPr>
          <w:rFonts w:ascii="PT Astra Serif" w:hAnsi="PT Astra Serif"/>
          <w:sz w:val="28"/>
          <w:szCs w:val="28"/>
          <w:lang w:eastAsia="ru-RU"/>
        </w:rPr>
        <w:t>6. Корреспонденцию в адрес заявителя просим направлять по адресу:</w:t>
      </w:r>
    </w:p>
    <w:p w14:paraId="358E3C4B"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_____________________________________________________________________________________________</w:t>
      </w:r>
    </w:p>
    <w:p w14:paraId="2CABE7F5"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p>
    <w:p w14:paraId="59EE6C42"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_____________________________________________________________________________________________</w:t>
      </w:r>
    </w:p>
    <w:p w14:paraId="2ABBFA0B" w14:textId="77777777" w:rsidR="00CF6889" w:rsidRPr="005E59A6" w:rsidRDefault="00CF6889" w:rsidP="00CF6889">
      <w:pPr>
        <w:widowControl w:val="0"/>
        <w:suppressAutoHyphens w:val="0"/>
        <w:autoSpaceDE w:val="0"/>
        <w:autoSpaceDN w:val="0"/>
        <w:adjustRightInd w:val="0"/>
        <w:ind w:firstLine="708"/>
        <w:jc w:val="both"/>
        <w:rPr>
          <w:rFonts w:ascii="PT Astra Serif" w:hAnsi="PT Astra Serif"/>
          <w:sz w:val="28"/>
          <w:szCs w:val="28"/>
          <w:lang w:eastAsia="ru-RU"/>
        </w:rPr>
      </w:pPr>
      <w:r w:rsidRPr="005E59A6">
        <w:rPr>
          <w:rFonts w:ascii="PT Astra Serif" w:hAnsi="PT Astra Serif"/>
          <w:sz w:val="28"/>
          <w:szCs w:val="28"/>
          <w:lang w:eastAsia="ru-RU"/>
        </w:rPr>
        <w:t>7. Заявитель уведомлен, что в случае несоответствия заявки форме и требованиям аукционной документации он может быть не допущен к участию в аукционе.</w:t>
      </w:r>
    </w:p>
    <w:p w14:paraId="08743837" w14:textId="77777777" w:rsidR="00CF6889" w:rsidRPr="005E59A6" w:rsidRDefault="00CF6889" w:rsidP="00CF6889">
      <w:pPr>
        <w:widowControl w:val="0"/>
        <w:suppressAutoHyphens w:val="0"/>
        <w:autoSpaceDE w:val="0"/>
        <w:autoSpaceDN w:val="0"/>
        <w:adjustRightInd w:val="0"/>
        <w:ind w:firstLine="708"/>
        <w:jc w:val="both"/>
        <w:rPr>
          <w:rFonts w:ascii="PT Astra Serif" w:hAnsi="PT Astra Serif"/>
          <w:sz w:val="28"/>
          <w:szCs w:val="28"/>
          <w:lang w:eastAsia="ru-RU"/>
        </w:rPr>
      </w:pPr>
      <w:r w:rsidRPr="005E59A6">
        <w:rPr>
          <w:rFonts w:ascii="PT Astra Serif" w:hAnsi="PT Astra Serif"/>
          <w:sz w:val="28"/>
          <w:szCs w:val="28"/>
          <w:lang w:eastAsia="ru-RU"/>
        </w:rPr>
        <w:t>8. Заявитель несет ответственность за представление недостоверной, неполной и/или ложной информации в соответствии с действующим законодательством Российской Федерации.</w:t>
      </w:r>
    </w:p>
    <w:p w14:paraId="6D9D3CA4" w14:textId="77777777" w:rsidR="00CF6889" w:rsidRPr="005E59A6" w:rsidRDefault="00CF6889" w:rsidP="00CF6889">
      <w:pPr>
        <w:widowControl w:val="0"/>
        <w:suppressAutoHyphens w:val="0"/>
        <w:autoSpaceDE w:val="0"/>
        <w:autoSpaceDN w:val="0"/>
        <w:adjustRightInd w:val="0"/>
        <w:ind w:firstLine="708"/>
        <w:jc w:val="both"/>
        <w:rPr>
          <w:rFonts w:ascii="PT Astra Serif" w:hAnsi="PT Astra Serif"/>
          <w:sz w:val="28"/>
          <w:szCs w:val="28"/>
          <w:lang w:eastAsia="ru-RU"/>
        </w:rPr>
      </w:pPr>
      <w:r w:rsidRPr="005E59A6">
        <w:rPr>
          <w:rFonts w:ascii="PT Astra Serif" w:hAnsi="PT Astra Serif"/>
          <w:sz w:val="28"/>
          <w:szCs w:val="28"/>
          <w:lang w:eastAsia="ru-RU"/>
        </w:rPr>
        <w:t>9. К данной заявке в соответствии с требованиями аукционной документации, нормами действующего законодательства и учредительными документами заявителя прилагаю следующие документы:</w:t>
      </w:r>
    </w:p>
    <w:p w14:paraId="442C554A"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_____________________________________________________________________________________________</w:t>
      </w:r>
    </w:p>
    <w:p w14:paraId="73D0DF81"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_____________________________________________________________________________________________</w:t>
      </w:r>
    </w:p>
    <w:p w14:paraId="2F1B6016"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_____________________________________________________________________________________________</w:t>
      </w:r>
    </w:p>
    <w:p w14:paraId="4841E829"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_____________________________________________________________________________________________</w:t>
      </w:r>
    </w:p>
    <w:p w14:paraId="23744144"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_____________________________________________________________________________________________</w:t>
      </w:r>
    </w:p>
    <w:p w14:paraId="3DF89569"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_____________________________________________________________________________________________</w:t>
      </w:r>
    </w:p>
    <w:p w14:paraId="0488B078"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_____________________________________________________________________________________________</w:t>
      </w:r>
    </w:p>
    <w:p w14:paraId="0AE69E79"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_____________________________________________________________________________________________</w:t>
      </w:r>
    </w:p>
    <w:p w14:paraId="4C5A483F"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8"/>
          <w:szCs w:val="28"/>
          <w:lang w:eastAsia="ru-RU"/>
        </w:rPr>
        <w:lastRenderedPageBreak/>
        <w:t>Я</w:t>
      </w:r>
      <w:r w:rsidRPr="005E59A6">
        <w:rPr>
          <w:rFonts w:ascii="PT Astra Serif" w:hAnsi="PT Astra Serif"/>
          <w:sz w:val="20"/>
          <w:szCs w:val="20"/>
          <w:lang w:eastAsia="ru-RU"/>
        </w:rPr>
        <w:t>, _____________________________________________________________________________________________</w:t>
      </w:r>
    </w:p>
    <w:p w14:paraId="3E926CE2" w14:textId="77777777" w:rsidR="00CF6889" w:rsidRPr="005E59A6" w:rsidRDefault="00CF6889" w:rsidP="00CF6889">
      <w:pPr>
        <w:widowControl w:val="0"/>
        <w:suppressAutoHyphens w:val="0"/>
        <w:autoSpaceDE w:val="0"/>
        <w:autoSpaceDN w:val="0"/>
        <w:adjustRightInd w:val="0"/>
        <w:jc w:val="center"/>
        <w:rPr>
          <w:rFonts w:ascii="PT Astra Serif" w:hAnsi="PT Astra Serif"/>
          <w:sz w:val="20"/>
          <w:szCs w:val="20"/>
          <w:lang w:eastAsia="ru-RU"/>
        </w:rPr>
      </w:pPr>
      <w:r w:rsidRPr="005E59A6">
        <w:rPr>
          <w:rFonts w:ascii="PT Astra Serif" w:hAnsi="PT Astra Serif"/>
          <w:sz w:val="20"/>
          <w:szCs w:val="20"/>
          <w:lang w:eastAsia="ru-RU"/>
        </w:rPr>
        <w:t>(полное юридическое наименование участника аукциона)</w:t>
      </w:r>
    </w:p>
    <w:p w14:paraId="1267E555"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_____________________________________________________________________________________________,</w:t>
      </w:r>
    </w:p>
    <w:p w14:paraId="36D5AF71"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8"/>
          <w:szCs w:val="28"/>
          <w:lang w:eastAsia="ru-RU"/>
        </w:rPr>
        <w:t>в лице</w:t>
      </w:r>
      <w:r w:rsidRPr="005E59A6">
        <w:rPr>
          <w:rFonts w:ascii="PT Astra Serif" w:hAnsi="PT Astra Serif"/>
          <w:sz w:val="20"/>
          <w:szCs w:val="20"/>
          <w:lang w:eastAsia="ru-RU"/>
        </w:rPr>
        <w:t xml:space="preserve"> _____________________________________________________________________________________</w:t>
      </w:r>
    </w:p>
    <w:p w14:paraId="3EB8596B" w14:textId="77777777" w:rsidR="00CF6889" w:rsidRPr="005E59A6" w:rsidRDefault="00CF6889" w:rsidP="00CF6889">
      <w:pPr>
        <w:widowControl w:val="0"/>
        <w:suppressAutoHyphens w:val="0"/>
        <w:autoSpaceDE w:val="0"/>
        <w:autoSpaceDN w:val="0"/>
        <w:adjustRightInd w:val="0"/>
        <w:jc w:val="center"/>
        <w:rPr>
          <w:rFonts w:ascii="PT Astra Serif" w:hAnsi="PT Astra Serif"/>
          <w:sz w:val="20"/>
          <w:szCs w:val="20"/>
          <w:lang w:eastAsia="ru-RU"/>
        </w:rPr>
      </w:pPr>
      <w:proofErr w:type="gramStart"/>
      <w:r w:rsidRPr="005E59A6">
        <w:rPr>
          <w:rFonts w:ascii="PT Astra Serif" w:hAnsi="PT Astra Serif"/>
          <w:sz w:val="20"/>
          <w:szCs w:val="20"/>
          <w:lang w:eastAsia="ru-RU"/>
        </w:rPr>
        <w:t>(полное юридическое наименование должности руководителя и его Ф.И.О.</w:t>
      </w:r>
      <w:proofErr w:type="gramEnd"/>
    </w:p>
    <w:p w14:paraId="414B2FC5" w14:textId="77777777" w:rsidR="00CF6889" w:rsidRPr="005E59A6" w:rsidRDefault="00CF6889" w:rsidP="00CF6889">
      <w:pPr>
        <w:widowControl w:val="0"/>
        <w:suppressAutoHyphens w:val="0"/>
        <w:autoSpaceDE w:val="0"/>
        <w:autoSpaceDN w:val="0"/>
        <w:adjustRightInd w:val="0"/>
        <w:jc w:val="center"/>
        <w:rPr>
          <w:rFonts w:ascii="PT Astra Serif" w:hAnsi="PT Astra Serif"/>
          <w:sz w:val="20"/>
          <w:szCs w:val="20"/>
          <w:lang w:eastAsia="ru-RU"/>
        </w:rPr>
      </w:pPr>
      <w:proofErr w:type="gramStart"/>
      <w:r w:rsidRPr="005E59A6">
        <w:rPr>
          <w:rFonts w:ascii="PT Astra Serif" w:hAnsi="PT Astra Serif"/>
          <w:sz w:val="20"/>
          <w:szCs w:val="20"/>
          <w:lang w:eastAsia="ru-RU"/>
        </w:rPr>
        <w:t>/Ф.И.О. представителя по доверенности, номер и дата доверенности)</w:t>
      </w:r>
      <w:proofErr w:type="gramEnd"/>
    </w:p>
    <w:p w14:paraId="7C74607F"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_____________________________________________________________________________</w:t>
      </w:r>
    </w:p>
    <w:p w14:paraId="17A6D05D" w14:textId="77777777" w:rsidR="00CF6889" w:rsidRPr="005E59A6" w:rsidRDefault="00CF6889" w:rsidP="00CF6889">
      <w:pPr>
        <w:widowControl w:val="0"/>
        <w:suppressAutoHyphens w:val="0"/>
        <w:autoSpaceDE w:val="0"/>
        <w:autoSpaceDN w:val="0"/>
        <w:adjustRightInd w:val="0"/>
        <w:jc w:val="both"/>
        <w:rPr>
          <w:rFonts w:ascii="PT Astra Serif" w:hAnsi="PT Astra Serif"/>
          <w:sz w:val="28"/>
          <w:szCs w:val="28"/>
          <w:lang w:eastAsia="ru-RU"/>
        </w:rPr>
      </w:pPr>
      <w:proofErr w:type="gramStart"/>
      <w:r w:rsidRPr="005E59A6">
        <w:rPr>
          <w:rFonts w:ascii="PT Astra Serif" w:hAnsi="PT Astra Serif"/>
          <w:sz w:val="28"/>
          <w:szCs w:val="28"/>
          <w:lang w:eastAsia="ru-RU"/>
        </w:rPr>
        <w:t xml:space="preserve">в соответствии с Федеральным </w:t>
      </w:r>
      <w:hyperlink r:id="rId19" w:history="1">
        <w:r w:rsidRPr="005E59A6">
          <w:rPr>
            <w:rFonts w:ascii="PT Astra Serif" w:hAnsi="PT Astra Serif"/>
            <w:sz w:val="28"/>
            <w:szCs w:val="28"/>
            <w:lang w:eastAsia="ru-RU"/>
          </w:rPr>
          <w:t>законом</w:t>
        </w:r>
      </w:hyperlink>
      <w:r w:rsidRPr="005E59A6">
        <w:rPr>
          <w:rFonts w:ascii="PT Astra Serif" w:hAnsi="PT Astra Serif"/>
          <w:sz w:val="28"/>
          <w:szCs w:val="28"/>
          <w:lang w:eastAsia="ru-RU"/>
        </w:rPr>
        <w:t xml:space="preserve"> от 27.07.2006 N 152-ФЗ "О персональных данных" даю оператору персональных данных - комитету экономического развития администрации Щекинского района (301248, г. Щекино, ул. Шахтерская, д. 11) на обработку моих персональных данных, а также согласие на передачу моих персональных данных третьим лицам для решения вопросов, указанных в моем заявлении.</w:t>
      </w:r>
      <w:proofErr w:type="gramEnd"/>
    </w:p>
    <w:p w14:paraId="75944CBC" w14:textId="77777777" w:rsidR="00CF6889" w:rsidRPr="005E59A6" w:rsidRDefault="00CF6889" w:rsidP="00CF6889">
      <w:pPr>
        <w:widowControl w:val="0"/>
        <w:suppressAutoHyphens w:val="0"/>
        <w:autoSpaceDE w:val="0"/>
        <w:autoSpaceDN w:val="0"/>
        <w:adjustRightInd w:val="0"/>
        <w:ind w:firstLine="708"/>
        <w:jc w:val="both"/>
        <w:rPr>
          <w:rFonts w:ascii="PT Astra Serif" w:hAnsi="PT Astra Serif"/>
          <w:spacing w:val="-6"/>
          <w:sz w:val="28"/>
          <w:szCs w:val="28"/>
          <w:lang w:eastAsia="ru-RU"/>
        </w:rPr>
      </w:pPr>
      <w:r w:rsidRPr="005E59A6">
        <w:rPr>
          <w:rFonts w:ascii="PT Astra Serif" w:hAnsi="PT Astra Serif"/>
          <w:sz w:val="28"/>
          <w:szCs w:val="28"/>
          <w:lang w:eastAsia="ru-RU"/>
        </w:rPr>
        <w:t xml:space="preserve">Согласие вступает в силу со дня его подписания на период не менее </w:t>
      </w:r>
      <w:r w:rsidRPr="005E59A6">
        <w:rPr>
          <w:rFonts w:ascii="PT Astra Serif" w:hAnsi="PT Astra Serif"/>
          <w:spacing w:val="-6"/>
          <w:sz w:val="28"/>
          <w:szCs w:val="28"/>
          <w:lang w:eastAsia="ru-RU"/>
        </w:rPr>
        <w:t>чем срок хранения документов, установленный архивным законодательством.</w:t>
      </w:r>
    </w:p>
    <w:p w14:paraId="5550B70A"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p>
    <w:p w14:paraId="148AE675"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Подпись руководителя                  _____________________________________</w:t>
      </w:r>
    </w:p>
    <w:p w14:paraId="2FB7D898"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 xml:space="preserve">                                                                              (подпись, Ф.И.О.)</w:t>
      </w:r>
    </w:p>
    <w:p w14:paraId="3AFCFAA3"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r w:rsidRPr="005E59A6">
        <w:rPr>
          <w:rFonts w:ascii="PT Astra Serif" w:hAnsi="PT Astra Serif"/>
          <w:sz w:val="20"/>
          <w:szCs w:val="20"/>
          <w:lang w:eastAsia="ru-RU"/>
        </w:rPr>
        <w:t>М.П.</w:t>
      </w:r>
    </w:p>
    <w:p w14:paraId="16281AA1" w14:textId="77777777" w:rsidR="00CF6889" w:rsidRPr="005E59A6" w:rsidRDefault="00CF6889" w:rsidP="00CF6889">
      <w:pPr>
        <w:widowControl w:val="0"/>
        <w:suppressAutoHyphens w:val="0"/>
        <w:autoSpaceDE w:val="0"/>
        <w:autoSpaceDN w:val="0"/>
        <w:adjustRightInd w:val="0"/>
        <w:jc w:val="both"/>
        <w:rPr>
          <w:rFonts w:ascii="PT Astra Serif" w:hAnsi="PT Astra Serif"/>
          <w:sz w:val="20"/>
          <w:szCs w:val="20"/>
          <w:lang w:eastAsia="ru-RU"/>
        </w:rPr>
      </w:pPr>
    </w:p>
    <w:p w14:paraId="1B925D0B" w14:textId="77777777" w:rsidR="00CF6889" w:rsidRPr="005E59A6" w:rsidRDefault="00CF6889" w:rsidP="00CF6889">
      <w:pPr>
        <w:widowControl w:val="0"/>
        <w:suppressAutoHyphens w:val="0"/>
        <w:autoSpaceDE w:val="0"/>
        <w:autoSpaceDN w:val="0"/>
        <w:adjustRightInd w:val="0"/>
        <w:jc w:val="both"/>
        <w:rPr>
          <w:rFonts w:ascii="PT Astra Serif" w:hAnsi="PT Astra Serif"/>
          <w:sz w:val="28"/>
          <w:szCs w:val="28"/>
          <w:lang w:eastAsia="ru-RU"/>
        </w:rPr>
      </w:pPr>
      <w:r w:rsidRPr="005E59A6">
        <w:rPr>
          <w:rFonts w:ascii="PT Astra Serif" w:hAnsi="PT Astra Serif"/>
          <w:sz w:val="20"/>
          <w:szCs w:val="20"/>
          <w:lang w:eastAsia="ru-RU"/>
        </w:rPr>
        <w:t xml:space="preserve">                                 </w:t>
      </w:r>
      <w:r w:rsidRPr="005E59A6">
        <w:rPr>
          <w:rFonts w:ascii="PT Astra Serif" w:hAnsi="PT Astra Serif"/>
          <w:sz w:val="28"/>
          <w:szCs w:val="28"/>
          <w:lang w:eastAsia="ru-RU"/>
        </w:rPr>
        <w:t xml:space="preserve">     « ___ » ______________________ 202__ г.</w:t>
      </w:r>
    </w:p>
    <w:p w14:paraId="59083E92" w14:textId="77777777" w:rsidR="00CF6889" w:rsidRPr="005E59A6" w:rsidRDefault="00CF6889" w:rsidP="00CF6889">
      <w:pPr>
        <w:widowControl w:val="0"/>
        <w:suppressAutoHyphens w:val="0"/>
        <w:autoSpaceDE w:val="0"/>
        <w:autoSpaceDN w:val="0"/>
        <w:adjustRightInd w:val="0"/>
        <w:jc w:val="both"/>
        <w:rPr>
          <w:rFonts w:ascii="PT Astra Serif" w:hAnsi="PT Astra Serif"/>
          <w:sz w:val="28"/>
          <w:szCs w:val="28"/>
          <w:lang w:eastAsia="ru-RU"/>
        </w:rPr>
      </w:pPr>
    </w:p>
    <w:p w14:paraId="2C553D22" w14:textId="77777777" w:rsidR="00CF6889" w:rsidRPr="005E59A6" w:rsidRDefault="00CF6889" w:rsidP="00CF6889">
      <w:pPr>
        <w:widowControl w:val="0"/>
        <w:suppressAutoHyphens w:val="0"/>
        <w:autoSpaceDE w:val="0"/>
        <w:autoSpaceDN w:val="0"/>
        <w:adjustRightInd w:val="0"/>
        <w:jc w:val="both"/>
        <w:rPr>
          <w:rFonts w:ascii="PT Astra Serif" w:hAnsi="PT Astra Serif" w:cs="Calibri"/>
          <w:sz w:val="28"/>
          <w:szCs w:val="28"/>
          <w:lang w:eastAsia="ru-RU"/>
        </w:rPr>
      </w:pPr>
    </w:p>
    <w:p w14:paraId="5D170FE0" w14:textId="77777777" w:rsidR="00CF6889" w:rsidRPr="005E59A6" w:rsidRDefault="00CF6889" w:rsidP="00CF6889">
      <w:pPr>
        <w:widowControl w:val="0"/>
        <w:suppressAutoHyphens w:val="0"/>
        <w:autoSpaceDE w:val="0"/>
        <w:autoSpaceDN w:val="0"/>
        <w:adjustRightInd w:val="0"/>
        <w:ind w:right="125" w:firstLine="709"/>
        <w:jc w:val="both"/>
        <w:rPr>
          <w:rFonts w:ascii="PT Astra Serif" w:hAnsi="PT Astra Serif"/>
          <w:sz w:val="28"/>
          <w:szCs w:val="28"/>
          <w:lang w:eastAsia="ru-RU"/>
        </w:rPr>
      </w:pPr>
      <w:r w:rsidRPr="005E59A6">
        <w:rPr>
          <w:rFonts w:ascii="PT Astra Serif" w:hAnsi="PT Astra Serif"/>
          <w:bCs/>
          <w:iCs/>
          <w:sz w:val="28"/>
          <w:szCs w:val="28"/>
          <w:lang w:eastAsia="ru-RU"/>
        </w:rPr>
        <w:t>* В</w:t>
      </w:r>
      <w:r w:rsidRPr="005E59A6">
        <w:rPr>
          <w:rFonts w:ascii="PT Astra Serif" w:hAnsi="PT Astra Serif"/>
          <w:sz w:val="28"/>
          <w:szCs w:val="28"/>
          <w:lang w:eastAsia="ru-RU"/>
        </w:rPr>
        <w:t xml:space="preserve"> случае несоответствия документа форме заявитель может быть не допущен к участию в аукционе.</w:t>
      </w:r>
    </w:p>
    <w:p w14:paraId="58C8EC00" w14:textId="77777777" w:rsidR="00CF6889" w:rsidRPr="005E59A6" w:rsidRDefault="00CF6889" w:rsidP="00CF6889">
      <w:pPr>
        <w:widowControl w:val="0"/>
        <w:suppressAutoHyphens w:val="0"/>
        <w:autoSpaceDE w:val="0"/>
        <w:autoSpaceDN w:val="0"/>
        <w:adjustRightInd w:val="0"/>
        <w:ind w:firstLine="709"/>
        <w:jc w:val="both"/>
        <w:outlineLvl w:val="2"/>
        <w:rPr>
          <w:rFonts w:ascii="PT Astra Serif" w:hAnsi="PT Astra Serif"/>
          <w:sz w:val="28"/>
          <w:szCs w:val="28"/>
          <w:lang w:eastAsia="ru-RU"/>
        </w:rPr>
      </w:pPr>
      <w:r w:rsidRPr="005E59A6">
        <w:rPr>
          <w:rFonts w:ascii="PT Astra Serif" w:hAnsi="PT Astra Serif"/>
          <w:sz w:val="28"/>
          <w:szCs w:val="28"/>
          <w:lang w:eastAsia="ru-RU"/>
        </w:rPr>
        <w:t xml:space="preserve">Заявитель подает заявку на участие в открытом аукционе на размещение нестационарного торгового объекта в письменной форме.  </w:t>
      </w:r>
    </w:p>
    <w:p w14:paraId="2F129DDC" w14:textId="77777777" w:rsidR="00CF6889" w:rsidRPr="005E59A6" w:rsidRDefault="00CF6889" w:rsidP="00CF6889">
      <w:pPr>
        <w:widowControl w:val="0"/>
        <w:suppressAutoHyphens w:val="0"/>
        <w:autoSpaceDE w:val="0"/>
        <w:autoSpaceDN w:val="0"/>
        <w:adjustRightInd w:val="0"/>
        <w:ind w:firstLine="709"/>
        <w:jc w:val="both"/>
        <w:outlineLvl w:val="1"/>
        <w:rPr>
          <w:rFonts w:ascii="PT Astra Serif" w:hAnsi="PT Astra Serif"/>
          <w:sz w:val="28"/>
          <w:szCs w:val="28"/>
          <w:lang w:eastAsia="ru-RU"/>
        </w:rPr>
      </w:pPr>
      <w:r w:rsidRPr="005E59A6">
        <w:rPr>
          <w:rFonts w:ascii="PT Astra Serif" w:hAnsi="PT Astra Serif"/>
          <w:sz w:val="28"/>
          <w:szCs w:val="28"/>
          <w:lang w:eastAsia="ru-RU"/>
        </w:rPr>
        <w:t>Один заявитель вправе подать только одну заявку на участие в аукционе по каждому лоту.</w:t>
      </w:r>
    </w:p>
    <w:p w14:paraId="783EBCF0" w14:textId="77777777" w:rsidR="00CF6889" w:rsidRPr="005E59A6" w:rsidRDefault="00CF6889" w:rsidP="00CF6889">
      <w:pPr>
        <w:widowControl w:val="0"/>
        <w:suppressAutoHyphens w:val="0"/>
        <w:autoSpaceDE w:val="0"/>
        <w:autoSpaceDN w:val="0"/>
        <w:adjustRightInd w:val="0"/>
        <w:ind w:firstLine="709"/>
        <w:jc w:val="both"/>
        <w:outlineLvl w:val="1"/>
        <w:rPr>
          <w:rFonts w:ascii="PT Astra Serif" w:hAnsi="PT Astra Serif"/>
          <w:sz w:val="28"/>
          <w:szCs w:val="28"/>
          <w:lang w:eastAsia="ru-RU"/>
        </w:rPr>
      </w:pPr>
      <w:r w:rsidRPr="005E59A6">
        <w:rPr>
          <w:rFonts w:ascii="PT Astra Serif" w:hAnsi="PT Astra Serif"/>
          <w:sz w:val="28"/>
          <w:szCs w:val="28"/>
          <w:lang w:eastAsia="ru-RU"/>
        </w:rPr>
        <w:t xml:space="preserve">В пункте 1 заявки заявитель указывает адрес размещения нестационарного торгового объекта в соответствии со схемой размещения нестационарных торговых объектов, организационно-правовую форму и полное наименование участника аукциона. </w:t>
      </w:r>
    </w:p>
    <w:p w14:paraId="19E32FFC" w14:textId="77777777" w:rsidR="00CF6889" w:rsidRPr="005E59A6" w:rsidRDefault="00CF6889" w:rsidP="00CF6889">
      <w:pPr>
        <w:widowControl w:val="0"/>
        <w:suppressAutoHyphens w:val="0"/>
        <w:autoSpaceDE w:val="0"/>
        <w:autoSpaceDN w:val="0"/>
        <w:adjustRightInd w:val="0"/>
        <w:ind w:firstLine="709"/>
        <w:jc w:val="both"/>
        <w:outlineLvl w:val="1"/>
        <w:rPr>
          <w:rFonts w:ascii="PT Astra Serif" w:hAnsi="PT Astra Serif"/>
          <w:sz w:val="28"/>
          <w:szCs w:val="28"/>
          <w:lang w:eastAsia="ru-RU"/>
        </w:rPr>
      </w:pPr>
      <w:r w:rsidRPr="005E59A6">
        <w:rPr>
          <w:rFonts w:ascii="PT Astra Serif" w:hAnsi="PT Astra Serif"/>
          <w:sz w:val="28"/>
          <w:szCs w:val="28"/>
          <w:lang w:eastAsia="ru-RU"/>
        </w:rPr>
        <w:t>В пункте 5 заявки указывается полное и сокращенное наименование заявителя, адрес регистрации, адрес фактического местонахождения, ИНН, ОРГН, КПП, контактный телефон, факс. Банковские реквизиты, для возврата задатка</w:t>
      </w:r>
      <w:proofErr w:type="gramStart"/>
      <w:r w:rsidRPr="005E59A6">
        <w:rPr>
          <w:rFonts w:ascii="PT Astra Serif" w:hAnsi="PT Astra Serif"/>
          <w:sz w:val="28"/>
          <w:szCs w:val="28"/>
          <w:lang w:eastAsia="ru-RU"/>
        </w:rPr>
        <w:t>.</w:t>
      </w:r>
      <w:proofErr w:type="gramEnd"/>
      <w:r w:rsidRPr="005E59A6">
        <w:rPr>
          <w:rFonts w:ascii="PT Astra Serif" w:hAnsi="PT Astra Serif"/>
          <w:sz w:val="28"/>
          <w:szCs w:val="28"/>
          <w:lang w:eastAsia="ru-RU"/>
        </w:rPr>
        <w:t xml:space="preserve"> </w:t>
      </w:r>
      <w:proofErr w:type="gramStart"/>
      <w:r w:rsidRPr="005E59A6">
        <w:rPr>
          <w:rFonts w:ascii="PT Astra Serif" w:hAnsi="PT Astra Serif"/>
          <w:sz w:val="28"/>
          <w:szCs w:val="28"/>
          <w:lang w:eastAsia="ru-RU"/>
        </w:rPr>
        <w:t>п</w:t>
      </w:r>
      <w:proofErr w:type="gramEnd"/>
      <w:r w:rsidRPr="005E59A6">
        <w:rPr>
          <w:rFonts w:ascii="PT Astra Serif" w:hAnsi="PT Astra Serif"/>
          <w:sz w:val="28"/>
          <w:szCs w:val="28"/>
          <w:lang w:eastAsia="ru-RU"/>
        </w:rPr>
        <w:t>рилагаются в печатном виде к заявке.</w:t>
      </w:r>
    </w:p>
    <w:p w14:paraId="3BB4A67F" w14:textId="77777777" w:rsidR="00CF6889" w:rsidRPr="005E59A6" w:rsidRDefault="00CF6889" w:rsidP="00CF6889">
      <w:pPr>
        <w:widowControl w:val="0"/>
        <w:suppressAutoHyphens w:val="0"/>
        <w:autoSpaceDE w:val="0"/>
        <w:autoSpaceDN w:val="0"/>
        <w:adjustRightInd w:val="0"/>
        <w:ind w:right="-42" w:firstLine="709"/>
        <w:jc w:val="both"/>
        <w:rPr>
          <w:rFonts w:ascii="PT Astra Serif" w:hAnsi="PT Astra Serif"/>
          <w:sz w:val="28"/>
          <w:szCs w:val="28"/>
          <w:lang w:eastAsia="ru-RU"/>
        </w:rPr>
      </w:pPr>
      <w:proofErr w:type="gramStart"/>
      <w:r w:rsidRPr="005E59A6">
        <w:rPr>
          <w:rFonts w:ascii="PT Astra Serif" w:hAnsi="PT Astra Serif"/>
          <w:sz w:val="28"/>
          <w:szCs w:val="28"/>
          <w:lang w:eastAsia="ru-RU"/>
        </w:rPr>
        <w:t xml:space="preserve">Выписка из единого государственного реестра юридических лиц (или нотариально заверенная копия такой выписки) - для юридических лиц, выписка из единого государственного реестра индивидуальных предпринимателей (или нотариально заверенная копия такой выписки) – для </w:t>
      </w:r>
      <w:r w:rsidRPr="005E59A6">
        <w:rPr>
          <w:rFonts w:ascii="PT Astra Serif" w:hAnsi="PT Astra Serif"/>
          <w:spacing w:val="-6"/>
          <w:sz w:val="28"/>
          <w:szCs w:val="28"/>
          <w:lang w:eastAsia="ru-RU"/>
        </w:rPr>
        <w:t>индивидуальных предпринимателей, справка о постановке на учет физического</w:t>
      </w:r>
      <w:r w:rsidRPr="005E59A6">
        <w:rPr>
          <w:rFonts w:ascii="PT Astra Serif" w:hAnsi="PT Astra Serif"/>
          <w:sz w:val="28"/>
          <w:szCs w:val="28"/>
          <w:lang w:eastAsia="ru-RU"/>
        </w:rPr>
        <w:t xml:space="preserve"> лица в качестве налогоплательщика налога на профессиональный доход – для физических лиц, применяющих специальный налоговый режим (налог на профессиональный доход), выданные не позднее</w:t>
      </w:r>
      <w:proofErr w:type="gramEnd"/>
      <w:r w:rsidRPr="005E59A6">
        <w:rPr>
          <w:rFonts w:ascii="PT Astra Serif" w:hAnsi="PT Astra Serif"/>
          <w:sz w:val="28"/>
          <w:szCs w:val="28"/>
          <w:lang w:eastAsia="ru-RU"/>
        </w:rPr>
        <w:t xml:space="preserve"> 6 месяцев до даты размещения на официальном сайте извещения о проведен</w:t>
      </w:r>
      <w:proofErr w:type="gramStart"/>
      <w:r w:rsidRPr="005E59A6">
        <w:rPr>
          <w:rFonts w:ascii="PT Astra Serif" w:hAnsi="PT Astra Serif"/>
          <w:sz w:val="28"/>
          <w:szCs w:val="28"/>
          <w:lang w:eastAsia="ru-RU"/>
        </w:rPr>
        <w:t>ии ау</w:t>
      </w:r>
      <w:proofErr w:type="gramEnd"/>
      <w:r w:rsidRPr="005E59A6">
        <w:rPr>
          <w:rFonts w:ascii="PT Astra Serif" w:hAnsi="PT Astra Serif"/>
          <w:sz w:val="28"/>
          <w:szCs w:val="28"/>
          <w:lang w:eastAsia="ru-RU"/>
        </w:rPr>
        <w:t>кциона – являются приложениями к данной заявке.</w:t>
      </w:r>
    </w:p>
    <w:p w14:paraId="1C6428B6" w14:textId="77777777" w:rsidR="00CF6889" w:rsidRPr="005E59A6" w:rsidRDefault="00CF6889" w:rsidP="00CF6889">
      <w:pPr>
        <w:widowControl w:val="0"/>
        <w:suppressAutoHyphens w:val="0"/>
        <w:autoSpaceDE w:val="0"/>
        <w:autoSpaceDN w:val="0"/>
        <w:adjustRightInd w:val="0"/>
        <w:ind w:firstLine="539"/>
        <w:contextualSpacing/>
        <w:jc w:val="both"/>
        <w:rPr>
          <w:rFonts w:ascii="PT Astra Serif" w:hAnsi="PT Astra Serif"/>
          <w:sz w:val="28"/>
          <w:szCs w:val="28"/>
          <w:lang w:eastAsia="ru-RU"/>
        </w:rPr>
      </w:pPr>
      <w:r w:rsidRPr="005E59A6">
        <w:rPr>
          <w:rFonts w:ascii="PT Astra Serif" w:hAnsi="PT Astra Serif"/>
          <w:sz w:val="28"/>
          <w:szCs w:val="28"/>
          <w:lang w:eastAsia="ru-RU"/>
        </w:rPr>
        <w:lastRenderedPageBreak/>
        <w:t>Документ, подтверждающий полномочия лица на осуществление действий от имени заявителя:</w:t>
      </w:r>
    </w:p>
    <w:p w14:paraId="497A8809" w14:textId="77777777" w:rsidR="00CF6889" w:rsidRPr="005E59A6" w:rsidRDefault="00CF6889" w:rsidP="00CF6889">
      <w:pPr>
        <w:widowControl w:val="0"/>
        <w:suppressAutoHyphens w:val="0"/>
        <w:autoSpaceDE w:val="0"/>
        <w:autoSpaceDN w:val="0"/>
        <w:adjustRightInd w:val="0"/>
        <w:spacing w:before="200" w:after="1" w:line="200" w:lineRule="atLeast"/>
        <w:ind w:firstLine="539"/>
        <w:contextualSpacing/>
        <w:jc w:val="both"/>
        <w:rPr>
          <w:rFonts w:ascii="PT Astra Serif" w:hAnsi="PT Astra Serif"/>
          <w:sz w:val="28"/>
          <w:szCs w:val="28"/>
          <w:lang w:eastAsia="ru-RU"/>
        </w:rPr>
      </w:pPr>
      <w:proofErr w:type="gramStart"/>
      <w:r w:rsidRPr="005E59A6">
        <w:rPr>
          <w:rFonts w:ascii="PT Astra Serif" w:hAnsi="PT Astra Serif"/>
          <w:sz w:val="28"/>
          <w:szCs w:val="28"/>
          <w:lang w:eastAsia="ru-RU"/>
        </w:rPr>
        <w:t>для юридического лица - документы, подтверждающие полномочия лица на осуществление действий от имени юридического лица (копия решения учредителей о назначении/избрании руководителя и копия приказа о вступлении в должность руководителя), в соответствии с которыми такое физическое лицо обладает правом действовать от имени заявителя без доверенности (руководитель), либо доверенность на осуществление действий от имени заявителя, заверенную печатью юридического лица и подписанную руководителем</w:t>
      </w:r>
      <w:proofErr w:type="gramEnd"/>
      <w:r w:rsidRPr="005E59A6">
        <w:rPr>
          <w:rFonts w:ascii="PT Astra Serif" w:hAnsi="PT Astra Serif"/>
          <w:sz w:val="28"/>
          <w:szCs w:val="28"/>
          <w:lang w:eastAsia="ru-RU"/>
        </w:rPr>
        <w:t xml:space="preserve"> заявителя;</w:t>
      </w:r>
    </w:p>
    <w:p w14:paraId="7CC1AAC4" w14:textId="77777777" w:rsidR="00CF6889" w:rsidRPr="005E59A6" w:rsidRDefault="00CF6889" w:rsidP="00CF6889">
      <w:pPr>
        <w:widowControl w:val="0"/>
        <w:suppressAutoHyphens w:val="0"/>
        <w:autoSpaceDE w:val="0"/>
        <w:autoSpaceDN w:val="0"/>
        <w:adjustRightInd w:val="0"/>
        <w:spacing w:before="200" w:line="200" w:lineRule="atLeast"/>
        <w:ind w:firstLine="539"/>
        <w:contextualSpacing/>
        <w:jc w:val="both"/>
        <w:rPr>
          <w:rFonts w:ascii="PT Astra Serif" w:hAnsi="PT Astra Serif"/>
          <w:b/>
          <w:i/>
          <w:sz w:val="28"/>
          <w:szCs w:val="28"/>
          <w:lang w:eastAsia="ru-RU"/>
        </w:rPr>
      </w:pPr>
      <w:r w:rsidRPr="005E59A6">
        <w:rPr>
          <w:rFonts w:ascii="PT Astra Serif" w:hAnsi="PT Astra Serif"/>
          <w:sz w:val="28"/>
          <w:szCs w:val="28"/>
          <w:lang w:eastAsia="ru-RU"/>
        </w:rPr>
        <w:t xml:space="preserve">для индивидуального предпринимателя - нотариально заверенная доверенность либо нотариально заверенная копия такой доверенности. </w:t>
      </w:r>
      <w:proofErr w:type="gramStart"/>
      <w:r w:rsidRPr="005E59A6">
        <w:rPr>
          <w:rFonts w:ascii="PT Astra Serif" w:hAnsi="PT Astra Serif"/>
          <w:sz w:val="28"/>
          <w:szCs w:val="28"/>
          <w:lang w:eastAsia="ru-RU"/>
        </w:rPr>
        <w:t>Если заявитель намерен участвовать в аукционе по нескольким предусмотренным в нем лотам, он подает на каждый лот отдельную заявку, при этом допускается представление Доверенности по одному из лотов, по остальным лотам представляется копия Доверенности, с указанием номера лота, заявка по которому включает Доверенность;</w:t>
      </w:r>
      <w:proofErr w:type="gramEnd"/>
    </w:p>
    <w:p w14:paraId="2CC117D1" w14:textId="77777777" w:rsidR="00CF6889" w:rsidRPr="005E59A6" w:rsidRDefault="00CF6889" w:rsidP="00CF6889">
      <w:pPr>
        <w:widowControl w:val="0"/>
        <w:suppressAutoHyphens w:val="0"/>
        <w:autoSpaceDE w:val="0"/>
        <w:autoSpaceDN w:val="0"/>
        <w:adjustRightInd w:val="0"/>
        <w:ind w:right="-42" w:firstLine="709"/>
        <w:jc w:val="both"/>
        <w:rPr>
          <w:rFonts w:ascii="PT Astra Serif" w:hAnsi="PT Astra Serif"/>
          <w:sz w:val="28"/>
          <w:szCs w:val="28"/>
          <w:lang w:eastAsia="ru-RU"/>
        </w:rPr>
      </w:pPr>
      <w:r w:rsidRPr="005E59A6">
        <w:rPr>
          <w:rFonts w:ascii="PT Astra Serif" w:hAnsi="PT Astra Serif"/>
          <w:sz w:val="28"/>
          <w:szCs w:val="28"/>
          <w:lang w:eastAsia="ru-RU"/>
        </w:rPr>
        <w:t>Документ, подтверждающий внесение задатка - являются приложением к данной заявке.</w:t>
      </w:r>
    </w:p>
    <w:p w14:paraId="06BB7516" w14:textId="77777777" w:rsidR="00CF6889" w:rsidRPr="005E59A6" w:rsidRDefault="00CF6889" w:rsidP="00CF6889">
      <w:pPr>
        <w:widowControl w:val="0"/>
        <w:suppressAutoHyphens w:val="0"/>
        <w:autoSpaceDE w:val="0"/>
        <w:autoSpaceDN w:val="0"/>
        <w:adjustRightInd w:val="0"/>
        <w:ind w:firstLine="709"/>
        <w:jc w:val="both"/>
        <w:outlineLvl w:val="2"/>
        <w:rPr>
          <w:rFonts w:ascii="PT Astra Serif" w:hAnsi="PT Astra Serif"/>
          <w:sz w:val="28"/>
          <w:szCs w:val="28"/>
          <w:lang w:eastAsia="ru-RU"/>
        </w:rPr>
      </w:pPr>
    </w:p>
    <w:p w14:paraId="60877D65" w14:textId="77777777" w:rsidR="00CF6889" w:rsidRDefault="00CF6889" w:rsidP="00CF6889">
      <w:pPr>
        <w:widowControl w:val="0"/>
        <w:suppressAutoHyphens w:val="0"/>
        <w:autoSpaceDE w:val="0"/>
        <w:autoSpaceDN w:val="0"/>
        <w:adjustRightInd w:val="0"/>
        <w:jc w:val="center"/>
        <w:outlineLvl w:val="2"/>
        <w:rPr>
          <w:rFonts w:ascii="PT Astra Serif" w:hAnsi="PT Astra Serif"/>
          <w:sz w:val="28"/>
          <w:szCs w:val="28"/>
          <w:lang w:eastAsia="ru-RU"/>
        </w:rPr>
      </w:pPr>
    </w:p>
    <w:p w14:paraId="48E27291" w14:textId="77777777" w:rsidR="005E59A6" w:rsidRDefault="005E59A6" w:rsidP="00CF6889">
      <w:pPr>
        <w:widowControl w:val="0"/>
        <w:suppressAutoHyphens w:val="0"/>
        <w:autoSpaceDE w:val="0"/>
        <w:autoSpaceDN w:val="0"/>
        <w:adjustRightInd w:val="0"/>
        <w:jc w:val="center"/>
        <w:outlineLvl w:val="2"/>
        <w:rPr>
          <w:rFonts w:ascii="PT Astra Serif" w:hAnsi="PT Astra Serif"/>
          <w:sz w:val="28"/>
          <w:szCs w:val="28"/>
          <w:lang w:eastAsia="ru-RU"/>
        </w:rPr>
      </w:pPr>
    </w:p>
    <w:p w14:paraId="32520D94" w14:textId="77777777" w:rsidR="005E59A6" w:rsidRPr="005E59A6" w:rsidRDefault="005E59A6" w:rsidP="00CF6889">
      <w:pPr>
        <w:widowControl w:val="0"/>
        <w:suppressAutoHyphens w:val="0"/>
        <w:autoSpaceDE w:val="0"/>
        <w:autoSpaceDN w:val="0"/>
        <w:adjustRightInd w:val="0"/>
        <w:jc w:val="center"/>
        <w:outlineLvl w:val="2"/>
        <w:rPr>
          <w:rFonts w:ascii="PT Astra Serif" w:hAnsi="PT Astra Serif"/>
          <w:sz w:val="28"/>
          <w:szCs w:val="28"/>
          <w:lang w:eastAsia="ru-RU"/>
        </w:rPr>
      </w:pPr>
      <w:r>
        <w:rPr>
          <w:rFonts w:ascii="PT Astra Serif" w:hAnsi="PT Astra Serif"/>
          <w:sz w:val="28"/>
          <w:szCs w:val="28"/>
          <w:lang w:eastAsia="ru-RU"/>
        </w:rPr>
        <w:t>_____________________________________</w:t>
      </w:r>
    </w:p>
    <w:p w14:paraId="10DFA5A2" w14:textId="77777777" w:rsidR="00CF6889" w:rsidRPr="005E59A6" w:rsidRDefault="00CF6889" w:rsidP="00AF3BCF">
      <w:pPr>
        <w:widowControl w:val="0"/>
        <w:suppressAutoHyphens w:val="0"/>
        <w:autoSpaceDE w:val="0"/>
        <w:autoSpaceDN w:val="0"/>
        <w:adjustRightInd w:val="0"/>
        <w:outlineLvl w:val="2"/>
        <w:rPr>
          <w:rFonts w:ascii="PT Astra Serif" w:hAnsi="PT Astra Serif"/>
          <w:sz w:val="28"/>
          <w:szCs w:val="28"/>
          <w:lang w:eastAsia="ru-RU"/>
        </w:rPr>
      </w:pPr>
    </w:p>
    <w:p w14:paraId="6EE1FA89" w14:textId="77777777" w:rsidR="00CF6889" w:rsidRPr="005E59A6" w:rsidRDefault="00CF6889" w:rsidP="00CF6889">
      <w:pPr>
        <w:widowControl w:val="0"/>
        <w:suppressAutoHyphens w:val="0"/>
        <w:autoSpaceDE w:val="0"/>
        <w:autoSpaceDN w:val="0"/>
        <w:adjustRightInd w:val="0"/>
        <w:jc w:val="both"/>
        <w:outlineLvl w:val="2"/>
        <w:rPr>
          <w:rFonts w:ascii="PT Astra Serif" w:hAnsi="PT Astra Serif"/>
          <w:sz w:val="28"/>
          <w:szCs w:val="28"/>
          <w:lang w:eastAsia="ru-RU"/>
        </w:rPr>
      </w:pPr>
    </w:p>
    <w:p w14:paraId="6E554CEF" w14:textId="77777777" w:rsidR="00CF6889" w:rsidRPr="005E59A6" w:rsidRDefault="00CF6889" w:rsidP="00CF6889">
      <w:pPr>
        <w:widowControl w:val="0"/>
        <w:suppressAutoHyphens w:val="0"/>
        <w:autoSpaceDE w:val="0"/>
        <w:autoSpaceDN w:val="0"/>
        <w:adjustRightInd w:val="0"/>
        <w:jc w:val="right"/>
        <w:outlineLvl w:val="2"/>
        <w:rPr>
          <w:rFonts w:ascii="PT Astra Serif" w:hAnsi="PT Astra Serif"/>
          <w:sz w:val="28"/>
          <w:szCs w:val="28"/>
          <w:lang w:eastAsia="ru-RU"/>
        </w:rPr>
      </w:pPr>
    </w:p>
    <w:p w14:paraId="59754DB5" w14:textId="77777777" w:rsidR="00CF6889" w:rsidRPr="005E59A6" w:rsidRDefault="00CF6889" w:rsidP="00CF6889">
      <w:pPr>
        <w:widowControl w:val="0"/>
        <w:suppressAutoHyphens w:val="0"/>
        <w:autoSpaceDE w:val="0"/>
        <w:autoSpaceDN w:val="0"/>
        <w:adjustRightInd w:val="0"/>
        <w:jc w:val="right"/>
        <w:outlineLvl w:val="2"/>
        <w:rPr>
          <w:rFonts w:ascii="PT Astra Serif" w:hAnsi="PT Astra Serif"/>
          <w:sz w:val="28"/>
          <w:szCs w:val="28"/>
          <w:lang w:eastAsia="ru-RU"/>
        </w:rPr>
      </w:pPr>
    </w:p>
    <w:p w14:paraId="0432ED5A" w14:textId="77777777" w:rsidR="00CF6889" w:rsidRPr="005E59A6" w:rsidRDefault="00CF6889" w:rsidP="00CF6889">
      <w:pPr>
        <w:widowControl w:val="0"/>
        <w:suppressAutoHyphens w:val="0"/>
        <w:autoSpaceDE w:val="0"/>
        <w:autoSpaceDN w:val="0"/>
        <w:adjustRightInd w:val="0"/>
        <w:jc w:val="both"/>
        <w:rPr>
          <w:rFonts w:ascii="PT Astra Serif" w:hAnsi="PT Astra Serif" w:cs="Calibri"/>
          <w:sz w:val="22"/>
          <w:szCs w:val="20"/>
          <w:lang w:eastAsia="ru-RU"/>
        </w:rPr>
      </w:pPr>
    </w:p>
    <w:p w14:paraId="30C84BF2" w14:textId="77777777" w:rsidR="00CF6889" w:rsidRPr="005E59A6" w:rsidRDefault="00CF6889" w:rsidP="00CF6889">
      <w:pPr>
        <w:widowControl w:val="0"/>
        <w:suppressAutoHyphens w:val="0"/>
        <w:autoSpaceDE w:val="0"/>
        <w:autoSpaceDN w:val="0"/>
        <w:adjustRightInd w:val="0"/>
        <w:jc w:val="both"/>
        <w:rPr>
          <w:rFonts w:ascii="PT Astra Serif" w:hAnsi="PT Astra Serif" w:cs="Calibri"/>
          <w:sz w:val="22"/>
          <w:szCs w:val="20"/>
          <w:lang w:eastAsia="ru-RU"/>
        </w:rPr>
      </w:pPr>
    </w:p>
    <w:p w14:paraId="0F1649E0" w14:textId="77777777" w:rsidR="00CF6889" w:rsidRPr="005E59A6" w:rsidRDefault="00CF6889" w:rsidP="00CF6889">
      <w:pPr>
        <w:widowControl w:val="0"/>
        <w:suppressAutoHyphens w:val="0"/>
        <w:autoSpaceDE w:val="0"/>
        <w:autoSpaceDN w:val="0"/>
        <w:adjustRightInd w:val="0"/>
        <w:jc w:val="right"/>
        <w:outlineLvl w:val="2"/>
        <w:rPr>
          <w:rFonts w:ascii="PT Astra Serif" w:hAnsi="PT Astra Serif" w:cs="Calibri"/>
          <w:sz w:val="22"/>
          <w:szCs w:val="20"/>
          <w:lang w:eastAsia="ru-RU"/>
        </w:rPr>
      </w:pPr>
    </w:p>
    <w:p w14:paraId="651CCA60" w14:textId="77777777" w:rsidR="00CF6889" w:rsidRPr="005E59A6" w:rsidRDefault="00CF6889" w:rsidP="00CF6889">
      <w:pPr>
        <w:widowControl w:val="0"/>
        <w:suppressAutoHyphens w:val="0"/>
        <w:autoSpaceDE w:val="0"/>
        <w:autoSpaceDN w:val="0"/>
        <w:adjustRightInd w:val="0"/>
        <w:jc w:val="right"/>
        <w:outlineLvl w:val="2"/>
        <w:rPr>
          <w:rFonts w:ascii="PT Astra Serif" w:hAnsi="PT Astra Serif" w:cs="Calibri"/>
          <w:sz w:val="22"/>
          <w:szCs w:val="20"/>
          <w:lang w:eastAsia="ru-RU"/>
        </w:rPr>
      </w:pPr>
    </w:p>
    <w:p w14:paraId="1C8CA0F7" w14:textId="77777777" w:rsidR="00CF6889" w:rsidRPr="005E59A6" w:rsidRDefault="00CF6889" w:rsidP="00CF6889">
      <w:pPr>
        <w:widowControl w:val="0"/>
        <w:suppressAutoHyphens w:val="0"/>
        <w:autoSpaceDE w:val="0"/>
        <w:autoSpaceDN w:val="0"/>
        <w:adjustRightInd w:val="0"/>
        <w:jc w:val="right"/>
        <w:outlineLvl w:val="2"/>
        <w:rPr>
          <w:rFonts w:ascii="PT Astra Serif" w:hAnsi="PT Astra Serif" w:cs="Calibri"/>
          <w:sz w:val="22"/>
          <w:szCs w:val="20"/>
          <w:lang w:eastAsia="ru-RU"/>
        </w:rPr>
      </w:pPr>
    </w:p>
    <w:p w14:paraId="5A07E045" w14:textId="77777777" w:rsidR="00CF6889" w:rsidRPr="005E59A6" w:rsidRDefault="00CF6889" w:rsidP="00CF6889">
      <w:pPr>
        <w:widowControl w:val="0"/>
        <w:suppressAutoHyphens w:val="0"/>
        <w:autoSpaceDE w:val="0"/>
        <w:autoSpaceDN w:val="0"/>
        <w:adjustRightInd w:val="0"/>
        <w:jc w:val="right"/>
        <w:outlineLvl w:val="2"/>
        <w:rPr>
          <w:rFonts w:ascii="PT Astra Serif" w:hAnsi="PT Astra Serif" w:cs="Calibri"/>
          <w:sz w:val="22"/>
          <w:szCs w:val="20"/>
          <w:lang w:eastAsia="ru-RU"/>
        </w:rPr>
      </w:pPr>
    </w:p>
    <w:p w14:paraId="7B33AE46" w14:textId="77777777" w:rsidR="00CF6889" w:rsidRPr="005E59A6" w:rsidRDefault="00CF6889" w:rsidP="00CF6889">
      <w:pPr>
        <w:widowControl w:val="0"/>
        <w:suppressAutoHyphens w:val="0"/>
        <w:autoSpaceDE w:val="0"/>
        <w:autoSpaceDN w:val="0"/>
        <w:adjustRightInd w:val="0"/>
        <w:jc w:val="right"/>
        <w:outlineLvl w:val="2"/>
        <w:rPr>
          <w:rFonts w:ascii="PT Astra Serif" w:hAnsi="PT Astra Serif" w:cs="Calibri"/>
          <w:sz w:val="22"/>
          <w:szCs w:val="20"/>
          <w:lang w:eastAsia="ru-RU"/>
        </w:rPr>
      </w:pPr>
    </w:p>
    <w:p w14:paraId="08B1B343" w14:textId="77777777" w:rsidR="00CF6889" w:rsidRPr="005E59A6" w:rsidRDefault="00CF6889" w:rsidP="00CF6889">
      <w:pPr>
        <w:widowControl w:val="0"/>
        <w:suppressAutoHyphens w:val="0"/>
        <w:autoSpaceDE w:val="0"/>
        <w:autoSpaceDN w:val="0"/>
        <w:adjustRightInd w:val="0"/>
        <w:jc w:val="right"/>
        <w:outlineLvl w:val="2"/>
        <w:rPr>
          <w:rFonts w:ascii="PT Astra Serif" w:hAnsi="PT Astra Serif" w:cs="Calibri"/>
          <w:sz w:val="22"/>
          <w:szCs w:val="20"/>
          <w:lang w:eastAsia="ru-RU"/>
        </w:rPr>
      </w:pPr>
    </w:p>
    <w:p w14:paraId="2436C052" w14:textId="77777777" w:rsidR="00CF6889" w:rsidRPr="005E59A6" w:rsidRDefault="00CF6889" w:rsidP="00CF6889">
      <w:pPr>
        <w:widowControl w:val="0"/>
        <w:suppressAutoHyphens w:val="0"/>
        <w:autoSpaceDE w:val="0"/>
        <w:autoSpaceDN w:val="0"/>
        <w:adjustRightInd w:val="0"/>
        <w:jc w:val="right"/>
        <w:outlineLvl w:val="2"/>
        <w:rPr>
          <w:rFonts w:ascii="PT Astra Serif" w:hAnsi="PT Astra Serif" w:cs="Calibri"/>
          <w:sz w:val="22"/>
          <w:szCs w:val="20"/>
          <w:lang w:eastAsia="ru-RU"/>
        </w:rPr>
      </w:pPr>
    </w:p>
    <w:p w14:paraId="637CDF5B" w14:textId="77777777" w:rsidR="00CF6889" w:rsidRPr="005E59A6" w:rsidRDefault="00CF6889" w:rsidP="00CF6889">
      <w:pPr>
        <w:widowControl w:val="0"/>
        <w:suppressAutoHyphens w:val="0"/>
        <w:autoSpaceDE w:val="0"/>
        <w:autoSpaceDN w:val="0"/>
        <w:adjustRightInd w:val="0"/>
        <w:jc w:val="right"/>
        <w:outlineLvl w:val="2"/>
        <w:rPr>
          <w:rFonts w:ascii="PT Astra Serif" w:hAnsi="PT Astra Serif" w:cs="Calibri"/>
          <w:sz w:val="22"/>
          <w:szCs w:val="20"/>
          <w:lang w:eastAsia="ru-RU"/>
        </w:rPr>
      </w:pPr>
    </w:p>
    <w:p w14:paraId="48919088" w14:textId="77777777" w:rsidR="00CF6889" w:rsidRPr="005E59A6" w:rsidRDefault="00CF6889" w:rsidP="00CF6889">
      <w:pPr>
        <w:widowControl w:val="0"/>
        <w:suppressAutoHyphens w:val="0"/>
        <w:autoSpaceDE w:val="0"/>
        <w:autoSpaceDN w:val="0"/>
        <w:adjustRightInd w:val="0"/>
        <w:jc w:val="right"/>
        <w:outlineLvl w:val="2"/>
        <w:rPr>
          <w:rFonts w:ascii="PT Astra Serif" w:hAnsi="PT Astra Serif" w:cs="Calibri"/>
          <w:sz w:val="22"/>
          <w:szCs w:val="20"/>
          <w:lang w:eastAsia="ru-RU"/>
        </w:rPr>
      </w:pPr>
    </w:p>
    <w:p w14:paraId="13628F85" w14:textId="77777777" w:rsidR="00CF6889" w:rsidRPr="005E59A6" w:rsidRDefault="00CF6889" w:rsidP="00CF6889">
      <w:pPr>
        <w:widowControl w:val="0"/>
        <w:suppressAutoHyphens w:val="0"/>
        <w:autoSpaceDE w:val="0"/>
        <w:autoSpaceDN w:val="0"/>
        <w:adjustRightInd w:val="0"/>
        <w:jc w:val="right"/>
        <w:outlineLvl w:val="2"/>
        <w:rPr>
          <w:rFonts w:ascii="PT Astra Serif" w:hAnsi="PT Astra Serif" w:cs="Calibri"/>
          <w:sz w:val="22"/>
          <w:szCs w:val="20"/>
          <w:lang w:eastAsia="ru-RU"/>
        </w:rPr>
      </w:pPr>
    </w:p>
    <w:p w14:paraId="47289A30" w14:textId="77777777" w:rsidR="00CF6889" w:rsidRPr="005E59A6" w:rsidRDefault="00CF6889" w:rsidP="00CF6889">
      <w:pPr>
        <w:widowControl w:val="0"/>
        <w:suppressAutoHyphens w:val="0"/>
        <w:autoSpaceDE w:val="0"/>
        <w:autoSpaceDN w:val="0"/>
        <w:adjustRightInd w:val="0"/>
        <w:jc w:val="right"/>
        <w:outlineLvl w:val="2"/>
        <w:rPr>
          <w:rFonts w:ascii="PT Astra Serif" w:hAnsi="PT Astra Serif" w:cs="Calibri"/>
          <w:sz w:val="22"/>
          <w:szCs w:val="20"/>
          <w:lang w:eastAsia="ru-RU"/>
        </w:rPr>
      </w:pPr>
    </w:p>
    <w:p w14:paraId="7BAFF81A" w14:textId="77777777" w:rsidR="00CF6889" w:rsidRPr="005E59A6" w:rsidRDefault="00CF6889" w:rsidP="00CF6889">
      <w:pPr>
        <w:widowControl w:val="0"/>
        <w:suppressAutoHyphens w:val="0"/>
        <w:autoSpaceDE w:val="0"/>
        <w:autoSpaceDN w:val="0"/>
        <w:adjustRightInd w:val="0"/>
        <w:outlineLvl w:val="2"/>
        <w:rPr>
          <w:rFonts w:ascii="PT Astra Serif" w:hAnsi="PT Astra Serif" w:cs="Calibri"/>
          <w:sz w:val="22"/>
          <w:szCs w:val="20"/>
          <w:lang w:eastAsia="ru-RU"/>
        </w:rPr>
      </w:pPr>
    </w:p>
    <w:p w14:paraId="28CE0764" w14:textId="77777777" w:rsidR="00CF6889" w:rsidRPr="005E59A6" w:rsidRDefault="00CF6889" w:rsidP="00CF6889">
      <w:pPr>
        <w:widowControl w:val="0"/>
        <w:suppressAutoHyphens w:val="0"/>
        <w:autoSpaceDE w:val="0"/>
        <w:autoSpaceDN w:val="0"/>
        <w:adjustRightInd w:val="0"/>
        <w:outlineLvl w:val="2"/>
        <w:rPr>
          <w:rFonts w:ascii="PT Astra Serif" w:hAnsi="PT Astra Serif" w:cs="Calibri"/>
          <w:sz w:val="22"/>
          <w:szCs w:val="20"/>
          <w:lang w:eastAsia="ru-RU"/>
        </w:rPr>
      </w:pPr>
    </w:p>
    <w:p w14:paraId="02FE4A3E" w14:textId="77777777" w:rsidR="00CF6889" w:rsidRPr="005E59A6" w:rsidRDefault="00CF6889" w:rsidP="00CF6889">
      <w:pPr>
        <w:widowControl w:val="0"/>
        <w:suppressAutoHyphens w:val="0"/>
        <w:autoSpaceDE w:val="0"/>
        <w:autoSpaceDN w:val="0"/>
        <w:adjustRightInd w:val="0"/>
        <w:outlineLvl w:val="2"/>
        <w:rPr>
          <w:rFonts w:ascii="PT Astra Serif" w:hAnsi="PT Astra Serif" w:cs="Calibri"/>
          <w:sz w:val="22"/>
          <w:szCs w:val="20"/>
          <w:lang w:eastAsia="ru-RU"/>
        </w:rPr>
      </w:pPr>
    </w:p>
    <w:p w14:paraId="7072E7DD" w14:textId="77777777" w:rsidR="00CF6889" w:rsidRPr="005E59A6" w:rsidRDefault="00CF6889" w:rsidP="00CF6889">
      <w:pPr>
        <w:widowControl w:val="0"/>
        <w:suppressAutoHyphens w:val="0"/>
        <w:autoSpaceDE w:val="0"/>
        <w:autoSpaceDN w:val="0"/>
        <w:adjustRightInd w:val="0"/>
        <w:outlineLvl w:val="2"/>
        <w:rPr>
          <w:rFonts w:ascii="PT Astra Serif" w:hAnsi="PT Astra Serif" w:cs="Calibri"/>
          <w:sz w:val="22"/>
          <w:szCs w:val="20"/>
          <w:lang w:eastAsia="ru-RU"/>
        </w:rPr>
      </w:pPr>
    </w:p>
    <w:p w14:paraId="03360419" w14:textId="77777777" w:rsidR="00CF6889" w:rsidRPr="005E59A6" w:rsidRDefault="00CF6889" w:rsidP="00CF6889">
      <w:pPr>
        <w:widowControl w:val="0"/>
        <w:suppressAutoHyphens w:val="0"/>
        <w:autoSpaceDE w:val="0"/>
        <w:autoSpaceDN w:val="0"/>
        <w:adjustRightInd w:val="0"/>
        <w:outlineLvl w:val="2"/>
        <w:rPr>
          <w:rFonts w:ascii="PT Astra Serif" w:hAnsi="PT Astra Serif" w:cs="Calibri"/>
          <w:sz w:val="22"/>
          <w:szCs w:val="20"/>
          <w:lang w:eastAsia="ru-RU"/>
        </w:rPr>
      </w:pPr>
    </w:p>
    <w:p w14:paraId="4A47F265" w14:textId="77777777" w:rsidR="00CF6889" w:rsidRPr="005E59A6" w:rsidRDefault="00CF6889" w:rsidP="00CF6889">
      <w:pPr>
        <w:widowControl w:val="0"/>
        <w:suppressAutoHyphens w:val="0"/>
        <w:autoSpaceDE w:val="0"/>
        <w:autoSpaceDN w:val="0"/>
        <w:adjustRightInd w:val="0"/>
        <w:outlineLvl w:val="2"/>
        <w:rPr>
          <w:rFonts w:ascii="PT Astra Serif" w:hAnsi="PT Astra Serif" w:cs="Calibri"/>
          <w:sz w:val="22"/>
          <w:szCs w:val="20"/>
          <w:lang w:eastAsia="ru-RU"/>
        </w:rPr>
      </w:pPr>
    </w:p>
    <w:p w14:paraId="452AF931" w14:textId="77777777" w:rsidR="00CF6889" w:rsidRPr="005E59A6" w:rsidRDefault="00CF6889" w:rsidP="00CF6889">
      <w:pPr>
        <w:widowControl w:val="0"/>
        <w:suppressAutoHyphens w:val="0"/>
        <w:autoSpaceDE w:val="0"/>
        <w:autoSpaceDN w:val="0"/>
        <w:adjustRightInd w:val="0"/>
        <w:outlineLvl w:val="2"/>
        <w:rPr>
          <w:rFonts w:ascii="PT Astra Serif" w:hAnsi="PT Astra Serif" w:cs="Calibri"/>
          <w:sz w:val="22"/>
          <w:szCs w:val="20"/>
          <w:lang w:eastAsia="ru-RU"/>
        </w:rPr>
      </w:pPr>
    </w:p>
    <w:p w14:paraId="1CA697E2" w14:textId="77777777" w:rsidR="00CF6889" w:rsidRPr="005E59A6" w:rsidRDefault="00CF6889" w:rsidP="00CF6889">
      <w:pPr>
        <w:widowControl w:val="0"/>
        <w:suppressAutoHyphens w:val="0"/>
        <w:autoSpaceDE w:val="0"/>
        <w:autoSpaceDN w:val="0"/>
        <w:adjustRightInd w:val="0"/>
        <w:outlineLvl w:val="2"/>
        <w:rPr>
          <w:rFonts w:ascii="PT Astra Serif" w:hAnsi="PT Astra Serif" w:cs="Calibri"/>
          <w:sz w:val="22"/>
          <w:szCs w:val="20"/>
          <w:lang w:eastAsia="ru-RU"/>
        </w:rPr>
      </w:pPr>
    </w:p>
    <w:p w14:paraId="3E1D6CBA" w14:textId="77777777" w:rsidR="00CF6889" w:rsidRPr="005E59A6" w:rsidRDefault="00CF6889" w:rsidP="00CF6889">
      <w:pPr>
        <w:widowControl w:val="0"/>
        <w:suppressAutoHyphens w:val="0"/>
        <w:autoSpaceDE w:val="0"/>
        <w:autoSpaceDN w:val="0"/>
        <w:adjustRightInd w:val="0"/>
        <w:outlineLvl w:val="2"/>
        <w:rPr>
          <w:rFonts w:ascii="PT Astra Serif" w:hAnsi="PT Astra Serif" w:cs="Calibri"/>
          <w:sz w:val="22"/>
          <w:szCs w:val="20"/>
          <w:lang w:eastAsia="ru-RU"/>
        </w:rPr>
      </w:pPr>
    </w:p>
    <w:tbl>
      <w:tblPr>
        <w:tblW w:w="0" w:type="auto"/>
        <w:tblLook w:val="04A0" w:firstRow="1" w:lastRow="0" w:firstColumn="1" w:lastColumn="0" w:noHBand="0" w:noVBand="1"/>
      </w:tblPr>
      <w:tblGrid>
        <w:gridCol w:w="5211"/>
        <w:gridCol w:w="4133"/>
      </w:tblGrid>
      <w:tr w:rsidR="00CF6889" w:rsidRPr="005E59A6" w14:paraId="6BBAAFE8" w14:textId="77777777" w:rsidTr="00E1697A">
        <w:trPr>
          <w:trHeight w:val="1022"/>
        </w:trPr>
        <w:tc>
          <w:tcPr>
            <w:tcW w:w="5211" w:type="dxa"/>
            <w:shd w:val="clear" w:color="auto" w:fill="auto"/>
          </w:tcPr>
          <w:p w14:paraId="09E0FB2F" w14:textId="77777777" w:rsidR="00CF6889" w:rsidRPr="005E59A6" w:rsidRDefault="00CF6889" w:rsidP="00E1697A">
            <w:pPr>
              <w:widowControl w:val="0"/>
              <w:suppressAutoHyphens w:val="0"/>
              <w:autoSpaceDE w:val="0"/>
              <w:autoSpaceDN w:val="0"/>
              <w:adjustRightInd w:val="0"/>
              <w:spacing w:line="360" w:lineRule="exact"/>
              <w:jc w:val="both"/>
              <w:rPr>
                <w:rFonts w:ascii="PT Astra Serif" w:hAnsi="PT Astra Serif"/>
                <w:sz w:val="28"/>
                <w:szCs w:val="28"/>
                <w:lang w:eastAsia="ru-RU"/>
              </w:rPr>
            </w:pPr>
          </w:p>
        </w:tc>
        <w:tc>
          <w:tcPr>
            <w:tcW w:w="4133" w:type="dxa"/>
            <w:shd w:val="clear" w:color="auto" w:fill="auto"/>
            <w:vAlign w:val="center"/>
          </w:tcPr>
          <w:p w14:paraId="1710E4DC" w14:textId="77777777" w:rsidR="00CF6889" w:rsidRPr="005E59A6" w:rsidRDefault="00CF6889" w:rsidP="00E1697A">
            <w:pPr>
              <w:suppressAutoHyphens w:val="0"/>
              <w:overflowPunct w:val="0"/>
              <w:autoSpaceDE w:val="0"/>
              <w:autoSpaceDN w:val="0"/>
              <w:adjustRightInd w:val="0"/>
              <w:jc w:val="center"/>
              <w:textAlignment w:val="baseline"/>
              <w:rPr>
                <w:rFonts w:ascii="PT Astra Serif" w:hAnsi="PT Astra Serif"/>
                <w:sz w:val="28"/>
                <w:szCs w:val="28"/>
                <w:lang w:eastAsia="ru-RU"/>
              </w:rPr>
            </w:pPr>
            <w:r w:rsidRPr="005E59A6">
              <w:rPr>
                <w:rFonts w:ascii="PT Astra Serif" w:hAnsi="PT Astra Serif"/>
                <w:sz w:val="28"/>
                <w:szCs w:val="28"/>
                <w:lang w:eastAsia="ru-RU"/>
              </w:rPr>
              <w:t>Приложение № 3</w:t>
            </w:r>
          </w:p>
          <w:p w14:paraId="7E289AE5" w14:textId="77777777" w:rsidR="00CF6889" w:rsidRPr="005E59A6" w:rsidRDefault="00CF6889" w:rsidP="00E1697A">
            <w:pPr>
              <w:suppressAutoHyphens w:val="0"/>
              <w:overflowPunct w:val="0"/>
              <w:autoSpaceDE w:val="0"/>
              <w:autoSpaceDN w:val="0"/>
              <w:adjustRightInd w:val="0"/>
              <w:jc w:val="center"/>
              <w:textAlignment w:val="baseline"/>
              <w:rPr>
                <w:rFonts w:ascii="PT Astra Serif" w:hAnsi="PT Astra Serif"/>
                <w:sz w:val="28"/>
                <w:szCs w:val="28"/>
                <w:lang w:eastAsia="ru-RU"/>
              </w:rPr>
            </w:pPr>
            <w:r w:rsidRPr="005E59A6">
              <w:rPr>
                <w:rFonts w:ascii="PT Astra Serif" w:hAnsi="PT Astra Serif"/>
                <w:sz w:val="28"/>
                <w:szCs w:val="28"/>
                <w:lang w:eastAsia="ru-RU"/>
              </w:rPr>
              <w:t>к аукционной документации</w:t>
            </w:r>
          </w:p>
          <w:p w14:paraId="76CB2E43"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p>
        </w:tc>
      </w:tr>
    </w:tbl>
    <w:p w14:paraId="73FB42F3" w14:textId="77777777" w:rsidR="00CF6889" w:rsidRPr="005E59A6" w:rsidRDefault="00CF6889" w:rsidP="00CF6889">
      <w:pPr>
        <w:widowControl w:val="0"/>
        <w:suppressAutoHyphens w:val="0"/>
        <w:autoSpaceDE w:val="0"/>
        <w:autoSpaceDN w:val="0"/>
        <w:adjustRightInd w:val="0"/>
        <w:jc w:val="center"/>
        <w:rPr>
          <w:rFonts w:ascii="PT Astra Serif" w:hAnsi="PT Astra Serif"/>
          <w:sz w:val="28"/>
          <w:szCs w:val="28"/>
          <w:lang w:eastAsia="ru-RU"/>
        </w:rPr>
      </w:pPr>
    </w:p>
    <w:p w14:paraId="0944653C" w14:textId="77777777" w:rsidR="00CF6889" w:rsidRPr="005E59A6" w:rsidRDefault="00CF6889" w:rsidP="00CF6889">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Опись</w:t>
      </w:r>
    </w:p>
    <w:p w14:paraId="1FEC5324" w14:textId="77777777" w:rsidR="00CF6889" w:rsidRPr="005E59A6" w:rsidRDefault="00CF6889" w:rsidP="00CF6889">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 xml:space="preserve">документов, представляемых заявителями на участие </w:t>
      </w:r>
      <w:proofErr w:type="gramStart"/>
      <w:r w:rsidRPr="005E59A6">
        <w:rPr>
          <w:rFonts w:ascii="PT Astra Serif" w:hAnsi="PT Astra Serif"/>
          <w:sz w:val="28"/>
          <w:szCs w:val="28"/>
          <w:lang w:eastAsia="ru-RU"/>
        </w:rPr>
        <w:t>в</w:t>
      </w:r>
      <w:proofErr w:type="gramEnd"/>
    </w:p>
    <w:p w14:paraId="483E433A" w14:textId="77777777" w:rsidR="00CF6889" w:rsidRPr="005E59A6" w:rsidRDefault="00CF6889" w:rsidP="00CF6889">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 xml:space="preserve">открытом аукционе на право заключения договора </w:t>
      </w:r>
      <w:proofErr w:type="gramStart"/>
      <w:r w:rsidRPr="005E59A6">
        <w:rPr>
          <w:rFonts w:ascii="PT Astra Serif" w:hAnsi="PT Astra Serif"/>
          <w:sz w:val="28"/>
          <w:szCs w:val="28"/>
          <w:lang w:eastAsia="ru-RU"/>
        </w:rPr>
        <w:t>на</w:t>
      </w:r>
      <w:proofErr w:type="gramEnd"/>
    </w:p>
    <w:p w14:paraId="17A5D5EC" w14:textId="77777777" w:rsidR="00CF6889" w:rsidRPr="005E59A6" w:rsidRDefault="00CF6889" w:rsidP="00CF6889">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размещение нестационарного торгового объекта</w:t>
      </w:r>
    </w:p>
    <w:p w14:paraId="500C8E02" w14:textId="77777777" w:rsidR="00CF6889" w:rsidRPr="005E59A6" w:rsidRDefault="00CF6889" w:rsidP="00CF6889">
      <w:pPr>
        <w:widowControl w:val="0"/>
        <w:suppressAutoHyphens w:val="0"/>
        <w:autoSpaceDE w:val="0"/>
        <w:autoSpaceDN w:val="0"/>
        <w:adjustRightInd w:val="0"/>
        <w:jc w:val="both"/>
        <w:rPr>
          <w:rFonts w:ascii="PT Astra Serif" w:hAnsi="PT Astra Serif" w:cs="Calibri"/>
          <w:sz w:val="22"/>
          <w:szCs w:val="20"/>
          <w:lang w:eastAsia="ru-RU"/>
        </w:rPr>
      </w:pPr>
    </w:p>
    <w:p w14:paraId="0CB0C350" w14:textId="77777777" w:rsidR="00CF6889" w:rsidRPr="005E59A6" w:rsidRDefault="00CF6889" w:rsidP="00CF6889">
      <w:pPr>
        <w:widowControl w:val="0"/>
        <w:suppressAutoHyphens w:val="0"/>
        <w:autoSpaceDE w:val="0"/>
        <w:autoSpaceDN w:val="0"/>
        <w:adjustRightInd w:val="0"/>
        <w:jc w:val="both"/>
        <w:rPr>
          <w:rFonts w:ascii="PT Astra Serif" w:hAnsi="PT Astra Serif"/>
          <w:sz w:val="28"/>
          <w:szCs w:val="28"/>
          <w:lang w:eastAsia="ru-RU"/>
        </w:rPr>
      </w:pPr>
      <w:r w:rsidRPr="005E59A6">
        <w:rPr>
          <w:rFonts w:ascii="PT Astra Serif" w:hAnsi="PT Astra Serif"/>
          <w:sz w:val="28"/>
          <w:szCs w:val="28"/>
          <w:lang w:eastAsia="ru-RU"/>
        </w:rPr>
        <w:t>по адресу:__________________________________________________________</w:t>
      </w:r>
    </w:p>
    <w:p w14:paraId="74418CB5" w14:textId="77777777" w:rsidR="00CF6889" w:rsidRPr="005E59A6" w:rsidRDefault="00CF6889" w:rsidP="00CF6889">
      <w:pPr>
        <w:widowControl w:val="0"/>
        <w:suppressAutoHyphens w:val="0"/>
        <w:autoSpaceDE w:val="0"/>
        <w:autoSpaceDN w:val="0"/>
        <w:adjustRightInd w:val="0"/>
        <w:jc w:val="both"/>
        <w:rPr>
          <w:rFonts w:ascii="PT Astra Serif" w:hAnsi="PT Astra Serif"/>
          <w:sz w:val="28"/>
          <w:szCs w:val="28"/>
          <w:lang w:eastAsia="ru-RU"/>
        </w:rPr>
      </w:pPr>
      <w:r w:rsidRPr="005E59A6">
        <w:rPr>
          <w:rFonts w:ascii="PT Astra Serif" w:hAnsi="PT Astra Serif"/>
          <w:sz w:val="28"/>
          <w:szCs w:val="28"/>
          <w:lang w:eastAsia="ru-RU"/>
        </w:rPr>
        <w:t>лот: ______________________________________________________________</w:t>
      </w:r>
    </w:p>
    <w:p w14:paraId="11BFE1E2" w14:textId="77777777" w:rsidR="00CF6889" w:rsidRPr="005E59A6" w:rsidRDefault="00CF6889" w:rsidP="00CF6889">
      <w:pPr>
        <w:widowControl w:val="0"/>
        <w:suppressAutoHyphens w:val="0"/>
        <w:autoSpaceDE w:val="0"/>
        <w:autoSpaceDN w:val="0"/>
        <w:adjustRightInd w:val="0"/>
        <w:jc w:val="both"/>
        <w:rPr>
          <w:rFonts w:ascii="PT Astra Serif" w:hAnsi="PT Astra Serif"/>
          <w:sz w:val="28"/>
          <w:szCs w:val="28"/>
          <w:lang w:eastAsia="ru-RU"/>
        </w:rPr>
      </w:pPr>
      <w:r w:rsidRPr="005E59A6">
        <w:rPr>
          <w:rFonts w:ascii="PT Astra Serif" w:hAnsi="PT Astra Serif"/>
          <w:sz w:val="28"/>
          <w:szCs w:val="28"/>
          <w:lang w:eastAsia="ru-RU"/>
        </w:rPr>
        <w:t>специализация торгового объекта:_____________________________________</w:t>
      </w:r>
    </w:p>
    <w:p w14:paraId="094964C2" w14:textId="77777777" w:rsidR="00CF6889" w:rsidRPr="005E59A6" w:rsidRDefault="00CF6889" w:rsidP="00CF6889">
      <w:pPr>
        <w:widowControl w:val="0"/>
        <w:suppressAutoHyphens w:val="0"/>
        <w:autoSpaceDE w:val="0"/>
        <w:autoSpaceDN w:val="0"/>
        <w:adjustRightInd w:val="0"/>
        <w:jc w:val="both"/>
        <w:rPr>
          <w:rFonts w:ascii="PT Astra Serif" w:hAnsi="PT Astra Serif" w:cs="Calibri"/>
          <w:sz w:val="22"/>
          <w:szCs w:val="20"/>
          <w:lang w:eastAsia="ru-RU"/>
        </w:rPr>
      </w:pPr>
    </w:p>
    <w:tbl>
      <w:tblPr>
        <w:tblW w:w="9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315"/>
        <w:gridCol w:w="1559"/>
        <w:gridCol w:w="2126"/>
        <w:gridCol w:w="1560"/>
      </w:tblGrid>
      <w:tr w:rsidR="00CF6889" w:rsidRPr="005E59A6" w14:paraId="7EC3C053" w14:textId="77777777" w:rsidTr="00E1697A">
        <w:tc>
          <w:tcPr>
            <w:tcW w:w="4315" w:type="dxa"/>
          </w:tcPr>
          <w:p w14:paraId="5FAB2F28"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Наименование документа</w:t>
            </w:r>
          </w:p>
        </w:tc>
        <w:tc>
          <w:tcPr>
            <w:tcW w:w="1559" w:type="dxa"/>
          </w:tcPr>
          <w:p w14:paraId="453CF2B7"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Подлинник</w:t>
            </w:r>
          </w:p>
        </w:tc>
        <w:tc>
          <w:tcPr>
            <w:tcW w:w="2126" w:type="dxa"/>
          </w:tcPr>
          <w:p w14:paraId="4E382082"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 xml:space="preserve">Копия (нотариально заверенная для ИП/заверенная руководителем </w:t>
            </w:r>
            <w:proofErr w:type="gramStart"/>
            <w:r w:rsidRPr="005E59A6">
              <w:rPr>
                <w:rFonts w:ascii="PT Astra Serif" w:hAnsi="PT Astra Serif"/>
                <w:sz w:val="28"/>
                <w:szCs w:val="28"/>
                <w:lang w:eastAsia="ru-RU"/>
              </w:rPr>
              <w:t>для</w:t>
            </w:r>
            <w:proofErr w:type="gramEnd"/>
            <w:r w:rsidRPr="005E59A6">
              <w:rPr>
                <w:rFonts w:ascii="PT Astra Serif" w:hAnsi="PT Astra Serif"/>
                <w:sz w:val="28"/>
                <w:szCs w:val="28"/>
                <w:lang w:eastAsia="ru-RU"/>
              </w:rPr>
              <w:t xml:space="preserve"> ЮЛ)</w:t>
            </w:r>
          </w:p>
        </w:tc>
        <w:tc>
          <w:tcPr>
            <w:tcW w:w="1560" w:type="dxa"/>
          </w:tcPr>
          <w:p w14:paraId="5A4406BF"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Количество листов</w:t>
            </w:r>
          </w:p>
        </w:tc>
      </w:tr>
      <w:tr w:rsidR="00CF6889" w:rsidRPr="005E59A6" w14:paraId="04533CDD" w14:textId="77777777" w:rsidTr="00E1697A">
        <w:tc>
          <w:tcPr>
            <w:tcW w:w="9560" w:type="dxa"/>
            <w:gridSpan w:val="4"/>
          </w:tcPr>
          <w:p w14:paraId="36B6226B" w14:textId="77777777" w:rsidR="00CF6889" w:rsidRPr="005E59A6" w:rsidRDefault="00CF6889" w:rsidP="00E1697A">
            <w:pPr>
              <w:widowControl w:val="0"/>
              <w:suppressAutoHyphens w:val="0"/>
              <w:autoSpaceDE w:val="0"/>
              <w:autoSpaceDN w:val="0"/>
              <w:adjustRightInd w:val="0"/>
              <w:ind w:firstLine="709"/>
              <w:jc w:val="center"/>
              <w:rPr>
                <w:rFonts w:ascii="PT Astra Serif" w:hAnsi="PT Astra Serif" w:cs="Calibri"/>
                <w:sz w:val="28"/>
                <w:szCs w:val="28"/>
                <w:lang w:eastAsia="ru-RU"/>
              </w:rPr>
            </w:pPr>
            <w:r w:rsidRPr="005E59A6">
              <w:rPr>
                <w:rFonts w:ascii="PT Astra Serif" w:hAnsi="PT Astra Serif"/>
                <w:sz w:val="28"/>
                <w:szCs w:val="28"/>
                <w:lang w:eastAsia="ru-RU"/>
              </w:rPr>
              <w:t>1. Документы, общие для юридических лиц, индивидуальных предпринимателей, физических лиц</w:t>
            </w:r>
          </w:p>
        </w:tc>
      </w:tr>
      <w:tr w:rsidR="00CF6889" w:rsidRPr="005E59A6" w14:paraId="09815750" w14:textId="77777777" w:rsidTr="00E1697A">
        <w:tc>
          <w:tcPr>
            <w:tcW w:w="4315" w:type="dxa"/>
          </w:tcPr>
          <w:p w14:paraId="0852A389" w14:textId="77777777" w:rsidR="00CF6889" w:rsidRPr="005E59A6" w:rsidRDefault="00CF6889" w:rsidP="00E1697A">
            <w:pPr>
              <w:widowControl w:val="0"/>
              <w:suppressAutoHyphens w:val="0"/>
              <w:autoSpaceDE w:val="0"/>
              <w:autoSpaceDN w:val="0"/>
              <w:adjustRightInd w:val="0"/>
              <w:rPr>
                <w:rFonts w:ascii="PT Astra Serif" w:hAnsi="PT Astra Serif"/>
                <w:sz w:val="28"/>
                <w:szCs w:val="28"/>
                <w:lang w:eastAsia="ru-RU"/>
              </w:rPr>
            </w:pPr>
            <w:r w:rsidRPr="005E59A6">
              <w:rPr>
                <w:rFonts w:ascii="PT Astra Serif" w:hAnsi="PT Astra Serif"/>
                <w:sz w:val="28"/>
                <w:szCs w:val="28"/>
                <w:lang w:eastAsia="ru-RU"/>
              </w:rPr>
              <w:t xml:space="preserve">1.1. Заявка на участие в открытом аукционе на право размещения нестационарного торгового объекта </w:t>
            </w:r>
          </w:p>
        </w:tc>
        <w:tc>
          <w:tcPr>
            <w:tcW w:w="1559" w:type="dxa"/>
            <w:vAlign w:val="center"/>
          </w:tcPr>
          <w:p w14:paraId="6558698D"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X</w:t>
            </w:r>
          </w:p>
        </w:tc>
        <w:tc>
          <w:tcPr>
            <w:tcW w:w="2126" w:type="dxa"/>
            <w:vAlign w:val="center"/>
          </w:tcPr>
          <w:p w14:paraId="0BD63B90"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p>
        </w:tc>
        <w:tc>
          <w:tcPr>
            <w:tcW w:w="1560" w:type="dxa"/>
          </w:tcPr>
          <w:p w14:paraId="34B7C806" w14:textId="77777777" w:rsidR="00CF6889" w:rsidRPr="005E59A6" w:rsidRDefault="00CF6889" w:rsidP="00E1697A">
            <w:pPr>
              <w:widowControl w:val="0"/>
              <w:suppressAutoHyphens w:val="0"/>
              <w:autoSpaceDE w:val="0"/>
              <w:autoSpaceDN w:val="0"/>
              <w:adjustRightInd w:val="0"/>
              <w:ind w:firstLine="709"/>
              <w:rPr>
                <w:rFonts w:ascii="PT Astra Serif" w:hAnsi="PT Astra Serif"/>
                <w:sz w:val="28"/>
                <w:szCs w:val="28"/>
                <w:lang w:eastAsia="ru-RU"/>
              </w:rPr>
            </w:pPr>
          </w:p>
        </w:tc>
      </w:tr>
      <w:tr w:rsidR="00CF6889" w:rsidRPr="005E59A6" w14:paraId="19E1855F" w14:textId="77777777" w:rsidTr="00E1697A">
        <w:tc>
          <w:tcPr>
            <w:tcW w:w="4315" w:type="dxa"/>
          </w:tcPr>
          <w:p w14:paraId="41FF5654" w14:textId="77777777" w:rsidR="00CF6889" w:rsidRPr="005E59A6" w:rsidRDefault="00CF6889" w:rsidP="00E1697A">
            <w:pPr>
              <w:widowControl w:val="0"/>
              <w:suppressAutoHyphens w:val="0"/>
              <w:autoSpaceDE w:val="0"/>
              <w:autoSpaceDN w:val="0"/>
              <w:adjustRightInd w:val="0"/>
              <w:rPr>
                <w:rFonts w:ascii="PT Astra Serif" w:hAnsi="PT Astra Serif"/>
                <w:sz w:val="28"/>
                <w:szCs w:val="28"/>
                <w:lang w:eastAsia="ru-RU"/>
              </w:rPr>
            </w:pPr>
            <w:r w:rsidRPr="005E59A6">
              <w:rPr>
                <w:rFonts w:ascii="PT Astra Serif" w:hAnsi="PT Astra Serif"/>
                <w:sz w:val="28"/>
                <w:szCs w:val="28"/>
                <w:lang w:eastAsia="ru-RU"/>
              </w:rPr>
              <w:t>1.2. Документ, подтверждающий полномочия лица на осуществление действий от имени заявителя</w:t>
            </w:r>
          </w:p>
        </w:tc>
        <w:tc>
          <w:tcPr>
            <w:tcW w:w="1559" w:type="dxa"/>
            <w:vAlign w:val="center"/>
          </w:tcPr>
          <w:p w14:paraId="7B9FAC2E"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p>
        </w:tc>
        <w:tc>
          <w:tcPr>
            <w:tcW w:w="2126" w:type="dxa"/>
            <w:vAlign w:val="center"/>
          </w:tcPr>
          <w:p w14:paraId="379D4E7B"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X</w:t>
            </w:r>
          </w:p>
        </w:tc>
        <w:tc>
          <w:tcPr>
            <w:tcW w:w="1560" w:type="dxa"/>
          </w:tcPr>
          <w:p w14:paraId="28D8A292" w14:textId="77777777" w:rsidR="00CF6889" w:rsidRPr="005E59A6" w:rsidRDefault="00CF6889" w:rsidP="00E1697A">
            <w:pPr>
              <w:widowControl w:val="0"/>
              <w:suppressAutoHyphens w:val="0"/>
              <w:autoSpaceDE w:val="0"/>
              <w:autoSpaceDN w:val="0"/>
              <w:adjustRightInd w:val="0"/>
              <w:ind w:firstLine="709"/>
              <w:rPr>
                <w:rFonts w:ascii="PT Astra Serif" w:hAnsi="PT Astra Serif"/>
                <w:sz w:val="28"/>
                <w:szCs w:val="28"/>
                <w:lang w:eastAsia="ru-RU"/>
              </w:rPr>
            </w:pPr>
          </w:p>
        </w:tc>
      </w:tr>
      <w:tr w:rsidR="00CF6889" w:rsidRPr="005E59A6" w14:paraId="2052CAF5" w14:textId="77777777" w:rsidTr="00E1697A">
        <w:tc>
          <w:tcPr>
            <w:tcW w:w="4315" w:type="dxa"/>
          </w:tcPr>
          <w:p w14:paraId="7BC6482D" w14:textId="77777777" w:rsidR="00CF6889" w:rsidRPr="005E59A6" w:rsidRDefault="00CF6889" w:rsidP="00E1697A">
            <w:pPr>
              <w:widowControl w:val="0"/>
              <w:suppressAutoHyphens w:val="0"/>
              <w:autoSpaceDE w:val="0"/>
              <w:autoSpaceDN w:val="0"/>
              <w:adjustRightInd w:val="0"/>
              <w:rPr>
                <w:rFonts w:ascii="PT Astra Serif" w:hAnsi="PT Astra Serif"/>
                <w:sz w:val="28"/>
                <w:szCs w:val="28"/>
                <w:lang w:eastAsia="ru-RU"/>
              </w:rPr>
            </w:pPr>
            <w:r w:rsidRPr="005E59A6">
              <w:rPr>
                <w:rFonts w:ascii="PT Astra Serif" w:hAnsi="PT Astra Serif"/>
                <w:sz w:val="28"/>
                <w:szCs w:val="28"/>
                <w:lang w:eastAsia="ru-RU"/>
              </w:rPr>
              <w:t>1.3. Доверенность на осуществление действий от имени заявителя</w:t>
            </w:r>
          </w:p>
        </w:tc>
        <w:tc>
          <w:tcPr>
            <w:tcW w:w="1559" w:type="dxa"/>
            <w:vAlign w:val="center"/>
          </w:tcPr>
          <w:p w14:paraId="00CBEF2C"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X</w:t>
            </w:r>
          </w:p>
        </w:tc>
        <w:tc>
          <w:tcPr>
            <w:tcW w:w="2126" w:type="dxa"/>
            <w:vAlign w:val="center"/>
          </w:tcPr>
          <w:p w14:paraId="2AA3122C"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X</w:t>
            </w:r>
          </w:p>
        </w:tc>
        <w:tc>
          <w:tcPr>
            <w:tcW w:w="1560" w:type="dxa"/>
          </w:tcPr>
          <w:p w14:paraId="4CFCFBC0" w14:textId="77777777" w:rsidR="00CF6889" w:rsidRPr="005E59A6" w:rsidRDefault="00CF6889" w:rsidP="00E1697A">
            <w:pPr>
              <w:widowControl w:val="0"/>
              <w:suppressAutoHyphens w:val="0"/>
              <w:autoSpaceDE w:val="0"/>
              <w:autoSpaceDN w:val="0"/>
              <w:adjustRightInd w:val="0"/>
              <w:ind w:firstLine="709"/>
              <w:rPr>
                <w:rFonts w:ascii="PT Astra Serif" w:hAnsi="PT Astra Serif"/>
                <w:sz w:val="28"/>
                <w:szCs w:val="28"/>
                <w:lang w:eastAsia="ru-RU"/>
              </w:rPr>
            </w:pPr>
          </w:p>
        </w:tc>
      </w:tr>
      <w:tr w:rsidR="00CF6889" w:rsidRPr="005E59A6" w14:paraId="274ED986" w14:textId="77777777" w:rsidTr="00E1697A">
        <w:tc>
          <w:tcPr>
            <w:tcW w:w="4315" w:type="dxa"/>
          </w:tcPr>
          <w:p w14:paraId="2340DED7" w14:textId="77777777" w:rsidR="00CF6889" w:rsidRPr="005E59A6" w:rsidRDefault="00CF6889" w:rsidP="00E1697A">
            <w:pPr>
              <w:widowControl w:val="0"/>
              <w:suppressAutoHyphens w:val="0"/>
              <w:autoSpaceDE w:val="0"/>
              <w:autoSpaceDN w:val="0"/>
              <w:adjustRightInd w:val="0"/>
              <w:rPr>
                <w:rFonts w:ascii="PT Astra Serif" w:hAnsi="PT Astra Serif"/>
                <w:sz w:val="28"/>
                <w:szCs w:val="28"/>
                <w:lang w:eastAsia="ru-RU"/>
              </w:rPr>
            </w:pPr>
            <w:r w:rsidRPr="005E59A6">
              <w:rPr>
                <w:rFonts w:ascii="PT Astra Serif" w:hAnsi="PT Astra Serif"/>
                <w:sz w:val="28"/>
                <w:szCs w:val="28"/>
                <w:lang w:eastAsia="ru-RU"/>
              </w:rPr>
              <w:t>1.4. Документ, подтверждающий внесение задатка</w:t>
            </w:r>
          </w:p>
        </w:tc>
        <w:tc>
          <w:tcPr>
            <w:tcW w:w="1559" w:type="dxa"/>
            <w:vAlign w:val="center"/>
          </w:tcPr>
          <w:p w14:paraId="0AB19CAD"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X</w:t>
            </w:r>
          </w:p>
        </w:tc>
        <w:tc>
          <w:tcPr>
            <w:tcW w:w="2126" w:type="dxa"/>
            <w:vAlign w:val="center"/>
          </w:tcPr>
          <w:p w14:paraId="5AD43FA9"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p>
        </w:tc>
        <w:tc>
          <w:tcPr>
            <w:tcW w:w="1560" w:type="dxa"/>
          </w:tcPr>
          <w:p w14:paraId="1B9B13AF" w14:textId="77777777" w:rsidR="00CF6889" w:rsidRPr="005E59A6" w:rsidRDefault="00CF6889" w:rsidP="00E1697A">
            <w:pPr>
              <w:widowControl w:val="0"/>
              <w:suppressAutoHyphens w:val="0"/>
              <w:autoSpaceDE w:val="0"/>
              <w:autoSpaceDN w:val="0"/>
              <w:adjustRightInd w:val="0"/>
              <w:ind w:firstLine="709"/>
              <w:rPr>
                <w:rFonts w:ascii="PT Astra Serif" w:hAnsi="PT Astra Serif"/>
                <w:sz w:val="28"/>
                <w:szCs w:val="28"/>
                <w:lang w:eastAsia="ru-RU"/>
              </w:rPr>
            </w:pPr>
          </w:p>
        </w:tc>
      </w:tr>
      <w:tr w:rsidR="00CF6889" w:rsidRPr="005E59A6" w14:paraId="380EE536" w14:textId="77777777" w:rsidTr="00E1697A">
        <w:tc>
          <w:tcPr>
            <w:tcW w:w="4315" w:type="dxa"/>
          </w:tcPr>
          <w:p w14:paraId="16FB9EF5" w14:textId="77777777" w:rsidR="00CF6889" w:rsidRPr="005E59A6" w:rsidRDefault="00CF6889" w:rsidP="00E1697A">
            <w:pPr>
              <w:widowControl w:val="0"/>
              <w:suppressAutoHyphens w:val="0"/>
              <w:autoSpaceDE w:val="0"/>
              <w:autoSpaceDN w:val="0"/>
              <w:adjustRightInd w:val="0"/>
              <w:rPr>
                <w:rFonts w:ascii="PT Astra Serif" w:hAnsi="PT Astra Serif"/>
                <w:sz w:val="28"/>
                <w:szCs w:val="28"/>
                <w:lang w:eastAsia="ru-RU"/>
              </w:rPr>
            </w:pPr>
            <w:r w:rsidRPr="005E59A6">
              <w:rPr>
                <w:rFonts w:ascii="PT Astra Serif" w:hAnsi="PT Astra Serif"/>
                <w:sz w:val="28"/>
                <w:szCs w:val="28"/>
                <w:lang w:eastAsia="ru-RU"/>
              </w:rPr>
              <w:t>1.5. Документ, подтверждающий банковские реквизиты счета заявителя для возврата задатка</w:t>
            </w:r>
          </w:p>
        </w:tc>
        <w:tc>
          <w:tcPr>
            <w:tcW w:w="1559" w:type="dxa"/>
            <w:vAlign w:val="center"/>
          </w:tcPr>
          <w:p w14:paraId="4E0DD619"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X</w:t>
            </w:r>
          </w:p>
        </w:tc>
        <w:tc>
          <w:tcPr>
            <w:tcW w:w="2126" w:type="dxa"/>
            <w:vAlign w:val="center"/>
          </w:tcPr>
          <w:p w14:paraId="03DB66A9"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p>
        </w:tc>
        <w:tc>
          <w:tcPr>
            <w:tcW w:w="1560" w:type="dxa"/>
          </w:tcPr>
          <w:p w14:paraId="12FE1240" w14:textId="77777777" w:rsidR="00CF6889" w:rsidRPr="005E59A6" w:rsidRDefault="00CF6889" w:rsidP="00E1697A">
            <w:pPr>
              <w:widowControl w:val="0"/>
              <w:suppressAutoHyphens w:val="0"/>
              <w:autoSpaceDE w:val="0"/>
              <w:autoSpaceDN w:val="0"/>
              <w:adjustRightInd w:val="0"/>
              <w:ind w:firstLine="709"/>
              <w:rPr>
                <w:rFonts w:ascii="PT Astra Serif" w:hAnsi="PT Astra Serif"/>
                <w:sz w:val="28"/>
                <w:szCs w:val="28"/>
                <w:lang w:eastAsia="ru-RU"/>
              </w:rPr>
            </w:pPr>
          </w:p>
        </w:tc>
      </w:tr>
      <w:tr w:rsidR="00CF6889" w:rsidRPr="005E59A6" w14:paraId="2F9CFC9E" w14:textId="77777777" w:rsidTr="00E1697A">
        <w:tc>
          <w:tcPr>
            <w:tcW w:w="4315" w:type="dxa"/>
          </w:tcPr>
          <w:p w14:paraId="2E7C18CB" w14:textId="77777777" w:rsidR="00CF6889" w:rsidRPr="005E59A6" w:rsidRDefault="00CF6889" w:rsidP="00E1697A">
            <w:pPr>
              <w:widowControl w:val="0"/>
              <w:suppressAutoHyphens w:val="0"/>
              <w:autoSpaceDE w:val="0"/>
              <w:autoSpaceDN w:val="0"/>
              <w:adjustRightInd w:val="0"/>
              <w:rPr>
                <w:rFonts w:ascii="PT Astra Serif" w:hAnsi="PT Astra Serif"/>
                <w:sz w:val="28"/>
                <w:szCs w:val="28"/>
                <w:lang w:eastAsia="ru-RU"/>
              </w:rPr>
            </w:pPr>
            <w:r w:rsidRPr="005E59A6">
              <w:rPr>
                <w:rFonts w:ascii="PT Astra Serif" w:hAnsi="PT Astra Serif"/>
                <w:sz w:val="28"/>
                <w:szCs w:val="28"/>
                <w:lang w:eastAsia="ru-RU"/>
              </w:rPr>
              <w:t xml:space="preserve">1.6.  Заявление об отсутствии решения о ликвидации заявителя, об отсутствии решения </w:t>
            </w:r>
            <w:r w:rsidRPr="005E59A6">
              <w:rPr>
                <w:rFonts w:ascii="PT Astra Serif" w:hAnsi="PT Astra Serif"/>
                <w:sz w:val="28"/>
                <w:szCs w:val="28"/>
                <w:lang w:eastAsia="ru-RU"/>
              </w:rPr>
              <w:lastRenderedPageBreak/>
              <w:t>арбитражного суда о признании заявителя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tc>
        <w:tc>
          <w:tcPr>
            <w:tcW w:w="1559" w:type="dxa"/>
            <w:vAlign w:val="center"/>
          </w:tcPr>
          <w:p w14:paraId="69CFE4DB"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lastRenderedPageBreak/>
              <w:t>Х</w:t>
            </w:r>
          </w:p>
        </w:tc>
        <w:tc>
          <w:tcPr>
            <w:tcW w:w="2126" w:type="dxa"/>
            <w:vAlign w:val="center"/>
          </w:tcPr>
          <w:p w14:paraId="678B9FD7"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p>
        </w:tc>
        <w:tc>
          <w:tcPr>
            <w:tcW w:w="1560" w:type="dxa"/>
          </w:tcPr>
          <w:p w14:paraId="727FE5BA" w14:textId="77777777" w:rsidR="00CF6889" w:rsidRPr="005E59A6" w:rsidRDefault="00CF6889" w:rsidP="00E1697A">
            <w:pPr>
              <w:widowControl w:val="0"/>
              <w:suppressAutoHyphens w:val="0"/>
              <w:autoSpaceDE w:val="0"/>
              <w:autoSpaceDN w:val="0"/>
              <w:adjustRightInd w:val="0"/>
              <w:ind w:firstLine="709"/>
              <w:rPr>
                <w:rFonts w:ascii="PT Astra Serif" w:hAnsi="PT Astra Serif"/>
                <w:sz w:val="28"/>
                <w:szCs w:val="28"/>
                <w:lang w:eastAsia="ru-RU"/>
              </w:rPr>
            </w:pPr>
          </w:p>
        </w:tc>
      </w:tr>
      <w:tr w:rsidR="00CF6889" w:rsidRPr="005E59A6" w14:paraId="2F4B617D" w14:textId="77777777" w:rsidTr="00E1697A">
        <w:tc>
          <w:tcPr>
            <w:tcW w:w="9560" w:type="dxa"/>
            <w:gridSpan w:val="4"/>
            <w:vAlign w:val="center"/>
          </w:tcPr>
          <w:p w14:paraId="3494108B" w14:textId="77777777" w:rsidR="00CF6889" w:rsidRPr="005E59A6" w:rsidRDefault="00CF6889" w:rsidP="00E1697A">
            <w:pPr>
              <w:widowControl w:val="0"/>
              <w:suppressAutoHyphens w:val="0"/>
              <w:autoSpaceDE w:val="0"/>
              <w:autoSpaceDN w:val="0"/>
              <w:adjustRightInd w:val="0"/>
              <w:ind w:firstLine="709"/>
              <w:jc w:val="center"/>
              <w:rPr>
                <w:rFonts w:ascii="PT Astra Serif" w:hAnsi="PT Astra Serif"/>
                <w:sz w:val="28"/>
                <w:szCs w:val="28"/>
                <w:lang w:eastAsia="ru-RU"/>
              </w:rPr>
            </w:pPr>
            <w:r w:rsidRPr="005E59A6">
              <w:rPr>
                <w:rFonts w:ascii="PT Astra Serif" w:hAnsi="PT Astra Serif"/>
                <w:sz w:val="28"/>
                <w:szCs w:val="28"/>
                <w:lang w:eastAsia="ru-RU"/>
              </w:rPr>
              <w:lastRenderedPageBreak/>
              <w:t>2. Документы для юридических лиц</w:t>
            </w:r>
          </w:p>
        </w:tc>
      </w:tr>
      <w:tr w:rsidR="00CF6889" w:rsidRPr="005E59A6" w14:paraId="69B073CA" w14:textId="77777777" w:rsidTr="00E1697A">
        <w:tc>
          <w:tcPr>
            <w:tcW w:w="4315" w:type="dxa"/>
          </w:tcPr>
          <w:p w14:paraId="79E7CCB4" w14:textId="77777777" w:rsidR="00CF6889" w:rsidRPr="005E59A6" w:rsidRDefault="00CF6889" w:rsidP="00E1697A">
            <w:pPr>
              <w:widowControl w:val="0"/>
              <w:suppressAutoHyphens w:val="0"/>
              <w:autoSpaceDE w:val="0"/>
              <w:autoSpaceDN w:val="0"/>
              <w:adjustRightInd w:val="0"/>
              <w:rPr>
                <w:rFonts w:ascii="PT Astra Serif" w:hAnsi="PT Astra Serif"/>
                <w:sz w:val="28"/>
                <w:szCs w:val="28"/>
                <w:lang w:eastAsia="ru-RU"/>
              </w:rPr>
            </w:pPr>
            <w:r w:rsidRPr="005E59A6">
              <w:rPr>
                <w:rFonts w:ascii="PT Astra Serif" w:hAnsi="PT Astra Serif"/>
                <w:sz w:val="28"/>
                <w:szCs w:val="28"/>
                <w:lang w:eastAsia="ru-RU"/>
              </w:rPr>
              <w:t>2.1. Выписка из Единого государственного реестра юридических лиц, выданная не позднее 6 месяцев до даты приема заявок</w:t>
            </w:r>
          </w:p>
        </w:tc>
        <w:tc>
          <w:tcPr>
            <w:tcW w:w="1559" w:type="dxa"/>
            <w:vAlign w:val="center"/>
          </w:tcPr>
          <w:p w14:paraId="4CA4FC7E" w14:textId="77777777" w:rsidR="00CF6889" w:rsidRPr="005E59A6" w:rsidRDefault="00CF6889" w:rsidP="00E1697A">
            <w:pPr>
              <w:widowControl w:val="0"/>
              <w:suppressAutoHyphens w:val="0"/>
              <w:autoSpaceDE w:val="0"/>
              <w:autoSpaceDN w:val="0"/>
              <w:adjustRightInd w:val="0"/>
              <w:ind w:firstLine="709"/>
              <w:jc w:val="center"/>
              <w:rPr>
                <w:rFonts w:ascii="PT Astra Serif" w:hAnsi="PT Astra Serif"/>
                <w:sz w:val="28"/>
                <w:szCs w:val="28"/>
                <w:lang w:eastAsia="ru-RU"/>
              </w:rPr>
            </w:pPr>
            <w:r w:rsidRPr="005E59A6">
              <w:rPr>
                <w:rFonts w:ascii="PT Astra Serif" w:hAnsi="PT Astra Serif"/>
                <w:sz w:val="28"/>
                <w:szCs w:val="28"/>
                <w:lang w:eastAsia="ru-RU"/>
              </w:rPr>
              <w:t>X</w:t>
            </w:r>
          </w:p>
        </w:tc>
        <w:tc>
          <w:tcPr>
            <w:tcW w:w="2126" w:type="dxa"/>
            <w:vAlign w:val="center"/>
          </w:tcPr>
          <w:p w14:paraId="70774536"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X</w:t>
            </w:r>
          </w:p>
        </w:tc>
        <w:tc>
          <w:tcPr>
            <w:tcW w:w="1560" w:type="dxa"/>
          </w:tcPr>
          <w:p w14:paraId="2AA727D9" w14:textId="77777777" w:rsidR="00CF6889" w:rsidRPr="005E59A6" w:rsidRDefault="00CF6889" w:rsidP="00E1697A">
            <w:pPr>
              <w:widowControl w:val="0"/>
              <w:suppressAutoHyphens w:val="0"/>
              <w:autoSpaceDE w:val="0"/>
              <w:autoSpaceDN w:val="0"/>
              <w:adjustRightInd w:val="0"/>
              <w:ind w:firstLine="709"/>
              <w:rPr>
                <w:rFonts w:ascii="PT Astra Serif" w:hAnsi="PT Astra Serif"/>
                <w:sz w:val="28"/>
                <w:szCs w:val="28"/>
                <w:lang w:eastAsia="ru-RU"/>
              </w:rPr>
            </w:pPr>
          </w:p>
        </w:tc>
      </w:tr>
      <w:tr w:rsidR="00CF6889" w:rsidRPr="005E59A6" w14:paraId="7217D8D8" w14:textId="77777777" w:rsidTr="00E1697A">
        <w:tc>
          <w:tcPr>
            <w:tcW w:w="9560" w:type="dxa"/>
            <w:gridSpan w:val="4"/>
            <w:vAlign w:val="center"/>
          </w:tcPr>
          <w:p w14:paraId="315702EC" w14:textId="77777777" w:rsidR="00CF6889" w:rsidRPr="005E59A6" w:rsidRDefault="00CF6889" w:rsidP="00E1697A">
            <w:pPr>
              <w:widowControl w:val="0"/>
              <w:suppressAutoHyphens w:val="0"/>
              <w:autoSpaceDE w:val="0"/>
              <w:autoSpaceDN w:val="0"/>
              <w:adjustRightInd w:val="0"/>
              <w:ind w:firstLine="709"/>
              <w:rPr>
                <w:rFonts w:ascii="PT Astra Serif" w:hAnsi="PT Astra Serif"/>
                <w:sz w:val="28"/>
                <w:szCs w:val="28"/>
                <w:lang w:eastAsia="ru-RU"/>
              </w:rPr>
            </w:pPr>
            <w:r w:rsidRPr="005E59A6">
              <w:rPr>
                <w:rFonts w:ascii="PT Astra Serif" w:hAnsi="PT Astra Serif"/>
                <w:sz w:val="28"/>
                <w:szCs w:val="28"/>
                <w:lang w:eastAsia="ru-RU"/>
              </w:rPr>
              <w:t>3. Документы, представляемые индивидуальными предпринимателями</w:t>
            </w:r>
          </w:p>
        </w:tc>
      </w:tr>
      <w:tr w:rsidR="00CF6889" w:rsidRPr="005E59A6" w14:paraId="44064EF8" w14:textId="77777777" w:rsidTr="00E1697A">
        <w:tc>
          <w:tcPr>
            <w:tcW w:w="4315" w:type="dxa"/>
          </w:tcPr>
          <w:p w14:paraId="17E6D0C1" w14:textId="77777777" w:rsidR="00CF6889" w:rsidRPr="005E59A6" w:rsidRDefault="00CF6889" w:rsidP="00E1697A">
            <w:pPr>
              <w:widowControl w:val="0"/>
              <w:suppressAutoHyphens w:val="0"/>
              <w:autoSpaceDE w:val="0"/>
              <w:autoSpaceDN w:val="0"/>
              <w:adjustRightInd w:val="0"/>
              <w:rPr>
                <w:rFonts w:ascii="PT Astra Serif" w:hAnsi="PT Astra Serif"/>
                <w:sz w:val="28"/>
                <w:szCs w:val="28"/>
                <w:lang w:eastAsia="ru-RU"/>
              </w:rPr>
            </w:pPr>
            <w:r w:rsidRPr="005E59A6">
              <w:rPr>
                <w:rFonts w:ascii="PT Astra Serif" w:hAnsi="PT Astra Serif"/>
                <w:sz w:val="28"/>
                <w:szCs w:val="28"/>
                <w:lang w:eastAsia="ru-RU"/>
              </w:rPr>
              <w:t>3.1. Выписка из Единого государственного реестра индивидуальных предпринимателей, выданная не позднее 6 месяцев до даты приема заявок</w:t>
            </w:r>
          </w:p>
        </w:tc>
        <w:tc>
          <w:tcPr>
            <w:tcW w:w="1559" w:type="dxa"/>
            <w:vAlign w:val="center"/>
          </w:tcPr>
          <w:p w14:paraId="0CE34060"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X</w:t>
            </w:r>
          </w:p>
        </w:tc>
        <w:tc>
          <w:tcPr>
            <w:tcW w:w="2126" w:type="dxa"/>
            <w:vAlign w:val="center"/>
          </w:tcPr>
          <w:p w14:paraId="05296890"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X</w:t>
            </w:r>
          </w:p>
        </w:tc>
        <w:tc>
          <w:tcPr>
            <w:tcW w:w="1560" w:type="dxa"/>
          </w:tcPr>
          <w:p w14:paraId="209D0CF1" w14:textId="77777777" w:rsidR="00CF6889" w:rsidRPr="005E59A6" w:rsidRDefault="00CF6889" w:rsidP="00E1697A">
            <w:pPr>
              <w:widowControl w:val="0"/>
              <w:suppressAutoHyphens w:val="0"/>
              <w:autoSpaceDE w:val="0"/>
              <w:autoSpaceDN w:val="0"/>
              <w:adjustRightInd w:val="0"/>
              <w:ind w:firstLine="709"/>
              <w:rPr>
                <w:rFonts w:ascii="PT Astra Serif" w:hAnsi="PT Astra Serif"/>
                <w:sz w:val="28"/>
                <w:szCs w:val="28"/>
                <w:lang w:eastAsia="ru-RU"/>
              </w:rPr>
            </w:pPr>
          </w:p>
        </w:tc>
      </w:tr>
      <w:tr w:rsidR="00CF6889" w:rsidRPr="005E59A6" w14:paraId="2BBE72D8" w14:textId="77777777" w:rsidTr="00E1697A">
        <w:tc>
          <w:tcPr>
            <w:tcW w:w="9560" w:type="dxa"/>
            <w:gridSpan w:val="4"/>
          </w:tcPr>
          <w:p w14:paraId="41105CA1" w14:textId="77777777" w:rsidR="00CF6889" w:rsidRPr="005E59A6" w:rsidRDefault="00CF6889" w:rsidP="00E1697A">
            <w:pPr>
              <w:widowControl w:val="0"/>
              <w:suppressAutoHyphens w:val="0"/>
              <w:autoSpaceDE w:val="0"/>
              <w:autoSpaceDN w:val="0"/>
              <w:adjustRightInd w:val="0"/>
              <w:ind w:firstLine="709"/>
              <w:jc w:val="center"/>
              <w:rPr>
                <w:rFonts w:ascii="PT Astra Serif" w:hAnsi="PT Astra Serif"/>
                <w:sz w:val="28"/>
                <w:szCs w:val="28"/>
                <w:lang w:eastAsia="ru-RU"/>
              </w:rPr>
            </w:pPr>
            <w:r w:rsidRPr="005E59A6">
              <w:rPr>
                <w:rFonts w:ascii="PT Astra Serif" w:hAnsi="PT Astra Serif"/>
                <w:sz w:val="28"/>
                <w:szCs w:val="28"/>
                <w:lang w:eastAsia="ru-RU"/>
              </w:rPr>
              <w:t>4. Документы, представляемые физическим лицом</w:t>
            </w:r>
          </w:p>
        </w:tc>
      </w:tr>
      <w:tr w:rsidR="00CF6889" w:rsidRPr="005E59A6" w14:paraId="4B940625" w14:textId="77777777" w:rsidTr="00E1697A">
        <w:tc>
          <w:tcPr>
            <w:tcW w:w="4315" w:type="dxa"/>
          </w:tcPr>
          <w:p w14:paraId="44488097" w14:textId="77777777" w:rsidR="00CF6889" w:rsidRPr="005E59A6" w:rsidRDefault="00CF6889" w:rsidP="00E1697A">
            <w:pPr>
              <w:widowControl w:val="0"/>
              <w:suppressAutoHyphens w:val="0"/>
              <w:autoSpaceDE w:val="0"/>
              <w:autoSpaceDN w:val="0"/>
              <w:adjustRightInd w:val="0"/>
              <w:rPr>
                <w:rFonts w:ascii="PT Astra Serif" w:hAnsi="PT Astra Serif"/>
                <w:sz w:val="28"/>
                <w:szCs w:val="28"/>
                <w:lang w:eastAsia="ru-RU"/>
              </w:rPr>
            </w:pPr>
            <w:r w:rsidRPr="005E59A6">
              <w:rPr>
                <w:rFonts w:ascii="PT Astra Serif" w:hAnsi="PT Astra Serif"/>
                <w:sz w:val="28"/>
                <w:szCs w:val="28"/>
                <w:lang w:eastAsia="ru-RU"/>
              </w:rPr>
              <w:t>4.1. Справка о постановке на учет физического лица в качестве налогоплательщика налога на профессиональный доход, выданная не позднее  6 месяцев до даты приема заявок</w:t>
            </w:r>
          </w:p>
        </w:tc>
        <w:tc>
          <w:tcPr>
            <w:tcW w:w="1559" w:type="dxa"/>
            <w:vAlign w:val="center"/>
          </w:tcPr>
          <w:p w14:paraId="2C79FC92"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Х</w:t>
            </w:r>
          </w:p>
        </w:tc>
        <w:tc>
          <w:tcPr>
            <w:tcW w:w="2126" w:type="dxa"/>
            <w:vAlign w:val="center"/>
          </w:tcPr>
          <w:p w14:paraId="5EDB2D1A"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p>
        </w:tc>
        <w:tc>
          <w:tcPr>
            <w:tcW w:w="1560" w:type="dxa"/>
          </w:tcPr>
          <w:p w14:paraId="195E23E7" w14:textId="77777777" w:rsidR="00CF6889" w:rsidRPr="005E59A6" w:rsidRDefault="00CF6889" w:rsidP="00E1697A">
            <w:pPr>
              <w:widowControl w:val="0"/>
              <w:suppressAutoHyphens w:val="0"/>
              <w:autoSpaceDE w:val="0"/>
              <w:autoSpaceDN w:val="0"/>
              <w:adjustRightInd w:val="0"/>
              <w:ind w:firstLine="709"/>
              <w:rPr>
                <w:rFonts w:ascii="PT Astra Serif" w:hAnsi="PT Astra Serif"/>
                <w:sz w:val="28"/>
                <w:szCs w:val="28"/>
                <w:lang w:eastAsia="ru-RU"/>
              </w:rPr>
            </w:pPr>
          </w:p>
        </w:tc>
      </w:tr>
      <w:tr w:rsidR="00CF6889" w:rsidRPr="005E59A6" w14:paraId="693C0F50" w14:textId="77777777" w:rsidTr="00E1697A">
        <w:tc>
          <w:tcPr>
            <w:tcW w:w="4315" w:type="dxa"/>
          </w:tcPr>
          <w:p w14:paraId="08BCA03F" w14:textId="77777777" w:rsidR="00CF6889" w:rsidRPr="005E59A6" w:rsidRDefault="00CF6889" w:rsidP="00E1697A">
            <w:pPr>
              <w:widowControl w:val="0"/>
              <w:shd w:val="clear" w:color="auto" w:fill="FFFFFF"/>
              <w:suppressAutoHyphens w:val="0"/>
              <w:autoSpaceDE w:val="0"/>
              <w:autoSpaceDN w:val="0"/>
              <w:adjustRightInd w:val="0"/>
              <w:jc w:val="both"/>
              <w:rPr>
                <w:rFonts w:ascii="PT Astra Serif" w:hAnsi="PT Astra Serif"/>
                <w:sz w:val="28"/>
                <w:szCs w:val="28"/>
                <w:lang w:eastAsia="ru-RU"/>
              </w:rPr>
            </w:pPr>
            <w:r w:rsidRPr="005E59A6">
              <w:rPr>
                <w:rFonts w:ascii="PT Astra Serif" w:hAnsi="PT Astra Serif"/>
                <w:sz w:val="28"/>
                <w:szCs w:val="28"/>
                <w:lang w:eastAsia="ru-RU"/>
              </w:rPr>
              <w:t xml:space="preserve">4.2 Заявление об отсутствии факта снятия с учета  налоговом органе в </w:t>
            </w:r>
            <w:r w:rsidRPr="005E59A6">
              <w:rPr>
                <w:rFonts w:ascii="PT Astra Serif" w:hAnsi="PT Astra Serif"/>
                <w:spacing w:val="-6"/>
                <w:sz w:val="28"/>
                <w:szCs w:val="28"/>
                <w:lang w:eastAsia="ru-RU"/>
              </w:rPr>
              <w:t xml:space="preserve">качестве налогоплательщика налога </w:t>
            </w:r>
            <w:r w:rsidRPr="005E59A6">
              <w:rPr>
                <w:rFonts w:ascii="PT Astra Serif" w:hAnsi="PT Astra Serif"/>
                <w:sz w:val="28"/>
                <w:szCs w:val="28"/>
                <w:lang w:eastAsia="ru-RU"/>
              </w:rPr>
              <w:t>на профессиональный доход.</w:t>
            </w:r>
          </w:p>
        </w:tc>
        <w:tc>
          <w:tcPr>
            <w:tcW w:w="1559" w:type="dxa"/>
            <w:vAlign w:val="center"/>
          </w:tcPr>
          <w:p w14:paraId="475C4C74"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r w:rsidRPr="005E59A6">
              <w:rPr>
                <w:rFonts w:ascii="PT Astra Serif" w:hAnsi="PT Astra Serif"/>
                <w:sz w:val="28"/>
                <w:szCs w:val="28"/>
                <w:lang w:eastAsia="ru-RU"/>
              </w:rPr>
              <w:t>Х</w:t>
            </w:r>
          </w:p>
        </w:tc>
        <w:tc>
          <w:tcPr>
            <w:tcW w:w="2126" w:type="dxa"/>
            <w:vAlign w:val="center"/>
          </w:tcPr>
          <w:p w14:paraId="3AEDE77E" w14:textId="77777777" w:rsidR="00CF6889" w:rsidRPr="005E59A6" w:rsidRDefault="00CF6889" w:rsidP="00E1697A">
            <w:pPr>
              <w:widowControl w:val="0"/>
              <w:suppressAutoHyphens w:val="0"/>
              <w:autoSpaceDE w:val="0"/>
              <w:autoSpaceDN w:val="0"/>
              <w:adjustRightInd w:val="0"/>
              <w:jc w:val="center"/>
              <w:rPr>
                <w:rFonts w:ascii="PT Astra Serif" w:hAnsi="PT Astra Serif"/>
                <w:sz w:val="28"/>
                <w:szCs w:val="28"/>
                <w:lang w:eastAsia="ru-RU"/>
              </w:rPr>
            </w:pPr>
          </w:p>
        </w:tc>
        <w:tc>
          <w:tcPr>
            <w:tcW w:w="1560" w:type="dxa"/>
          </w:tcPr>
          <w:p w14:paraId="53D68F16" w14:textId="77777777" w:rsidR="00CF6889" w:rsidRPr="005E59A6" w:rsidRDefault="00CF6889" w:rsidP="00E1697A">
            <w:pPr>
              <w:widowControl w:val="0"/>
              <w:suppressAutoHyphens w:val="0"/>
              <w:autoSpaceDE w:val="0"/>
              <w:autoSpaceDN w:val="0"/>
              <w:adjustRightInd w:val="0"/>
              <w:ind w:firstLine="709"/>
              <w:rPr>
                <w:rFonts w:ascii="PT Astra Serif" w:hAnsi="PT Astra Serif"/>
                <w:sz w:val="28"/>
                <w:szCs w:val="28"/>
                <w:lang w:eastAsia="ru-RU"/>
              </w:rPr>
            </w:pPr>
          </w:p>
        </w:tc>
      </w:tr>
    </w:tbl>
    <w:p w14:paraId="4024657A" w14:textId="77777777" w:rsidR="00CF6889" w:rsidRDefault="00CF6889" w:rsidP="00CF6889">
      <w:pPr>
        <w:rPr>
          <w:rFonts w:ascii="PT Astra Serif" w:hAnsi="PT Astra Serif" w:cs="PT Astra Serif"/>
          <w:sz w:val="28"/>
          <w:szCs w:val="28"/>
        </w:rPr>
      </w:pPr>
    </w:p>
    <w:p w14:paraId="4F55C4FF" w14:textId="77777777" w:rsidR="005E59A6" w:rsidRPr="005E59A6" w:rsidRDefault="005E59A6" w:rsidP="00CF6889">
      <w:pPr>
        <w:rPr>
          <w:rFonts w:ascii="PT Astra Serif" w:hAnsi="PT Astra Serif" w:cs="PT Astra Serif"/>
          <w:sz w:val="28"/>
          <w:szCs w:val="28"/>
        </w:rPr>
      </w:pPr>
    </w:p>
    <w:p w14:paraId="28735603" w14:textId="77777777" w:rsidR="00CF6889" w:rsidRPr="005E59A6" w:rsidRDefault="00CF6889" w:rsidP="00CF6889">
      <w:pPr>
        <w:jc w:val="center"/>
        <w:rPr>
          <w:rFonts w:ascii="PT Astra Serif" w:hAnsi="PT Astra Serif" w:cs="PT Astra Serif"/>
          <w:sz w:val="28"/>
          <w:szCs w:val="28"/>
        </w:rPr>
      </w:pPr>
      <w:r w:rsidRPr="005E59A6">
        <w:rPr>
          <w:rFonts w:ascii="PT Astra Serif" w:hAnsi="PT Astra Serif" w:cs="PT Astra Serif"/>
          <w:sz w:val="28"/>
          <w:szCs w:val="28"/>
        </w:rPr>
        <w:t>___________________________________________</w:t>
      </w:r>
    </w:p>
    <w:p w14:paraId="6BB76FBA" w14:textId="77777777" w:rsidR="00CF6889" w:rsidRPr="005E59A6" w:rsidRDefault="00CF6889" w:rsidP="00CF6889">
      <w:pPr>
        <w:rPr>
          <w:rFonts w:ascii="PT Astra Serif" w:hAnsi="PT Astra Serif" w:cs="PT Astra Serif"/>
          <w:sz w:val="28"/>
          <w:szCs w:val="28"/>
        </w:rPr>
      </w:pPr>
    </w:p>
    <w:p w14:paraId="77462D13" w14:textId="77777777" w:rsidR="00CF6889" w:rsidRPr="005E59A6" w:rsidRDefault="00CF6889" w:rsidP="007A3B35">
      <w:pPr>
        <w:widowControl w:val="0"/>
        <w:suppressAutoHyphens w:val="0"/>
        <w:autoSpaceDE w:val="0"/>
        <w:autoSpaceDN w:val="0"/>
        <w:adjustRightInd w:val="0"/>
        <w:ind w:firstLine="540"/>
        <w:contextualSpacing/>
        <w:jc w:val="both"/>
        <w:rPr>
          <w:rFonts w:ascii="PT Astra Serif" w:hAnsi="PT Astra Serif"/>
          <w:sz w:val="28"/>
          <w:szCs w:val="28"/>
          <w:lang w:eastAsia="ru-RU"/>
        </w:rPr>
      </w:pPr>
    </w:p>
    <w:sectPr w:rsidR="00CF6889" w:rsidRPr="005E59A6" w:rsidSect="005E59A6">
      <w:pgSz w:w="11906" w:h="16838"/>
      <w:pgMar w:top="1134" w:right="850" w:bottom="1134" w:left="1701" w:header="567"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AFD09BB" w14:textId="77777777" w:rsidR="00990E66" w:rsidRDefault="00990E66">
      <w:r>
        <w:separator/>
      </w:r>
    </w:p>
  </w:endnote>
  <w:endnote w:type="continuationSeparator" w:id="0">
    <w:p w14:paraId="013AD3EF" w14:textId="77777777" w:rsidR="00990E66" w:rsidRDefault="00990E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PT Astra Serif">
    <w:panose1 w:val="020A0603040505020204"/>
    <w:charset w:val="CC"/>
    <w:family w:val="roman"/>
    <w:pitch w:val="variable"/>
    <w:sig w:usb0="A00002EF" w:usb1="5000204B" w:usb2="00000020" w:usb3="00000000" w:csb0="00000097"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E65E984" w14:textId="77777777" w:rsidR="00990E66" w:rsidRDefault="00990E66">
      <w:r>
        <w:separator/>
      </w:r>
    </w:p>
  </w:footnote>
  <w:footnote w:type="continuationSeparator" w:id="0">
    <w:p w14:paraId="3BC19BC9" w14:textId="77777777" w:rsidR="00990E66" w:rsidRDefault="00990E66">
      <w:r>
        <w:continuationSeparator/>
      </w:r>
    </w:p>
  </w:footnote>
  <w:footnote w:id="1">
    <w:p w14:paraId="519259F9" w14:textId="77777777" w:rsidR="0041086B" w:rsidRDefault="0041086B" w:rsidP="004758B1">
      <w:pPr>
        <w:pStyle w:val="afc"/>
      </w:pPr>
      <w:r>
        <w:rPr>
          <w:rStyle w:val="afe"/>
        </w:rPr>
        <w:footnoteRef/>
      </w:r>
      <w:r>
        <w:t xml:space="preserve"> Используется по тексту в отношении НТО несезонного размещения: торговая галерея, торгово-остановочный комплекс, павильон, киоск, автолавка, торговый автомат, иные передвижные несезонные НТО.</w:t>
      </w:r>
    </w:p>
  </w:footnote>
  <w:footnote w:id="2">
    <w:p w14:paraId="76927C5F" w14:textId="77777777" w:rsidR="0041086B" w:rsidRDefault="0041086B" w:rsidP="004758B1">
      <w:pPr>
        <w:pStyle w:val="afc"/>
      </w:pPr>
      <w:r>
        <w:rPr>
          <w:rStyle w:val="afe"/>
        </w:rPr>
        <w:footnoteRef/>
      </w:r>
      <w:r>
        <w:t xml:space="preserve"> Используется по тексту в отношении НТО сезонного размещения: </w:t>
      </w:r>
      <w:r w:rsidRPr="008B2732">
        <w:t xml:space="preserve">торговая палатка, бахчевой развал, елочный базар, </w:t>
      </w:r>
      <w:r>
        <w:t>торговая площадка</w:t>
      </w:r>
      <w:proofErr w:type="gramStart"/>
      <w:r>
        <w:t>,</w:t>
      </w:r>
      <w:r w:rsidRPr="008B2732">
        <w:t>т</w:t>
      </w:r>
      <w:proofErr w:type="gramEnd"/>
      <w:r w:rsidRPr="008B2732">
        <w:t xml:space="preserve">орговая тележка, иные </w:t>
      </w:r>
      <w:r>
        <w:t xml:space="preserve">сезонные </w:t>
      </w:r>
      <w:r w:rsidRPr="008B2732">
        <w:t>передвижные НТО.</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61116436"/>
      <w:docPartObj>
        <w:docPartGallery w:val="Page Numbers (Top of Page)"/>
        <w:docPartUnique/>
      </w:docPartObj>
    </w:sdtPr>
    <w:sdtEndPr>
      <w:rPr>
        <w:rFonts w:ascii="PT Astra Serif" w:hAnsi="PT Astra Serif"/>
        <w:sz w:val="28"/>
        <w:szCs w:val="28"/>
      </w:rPr>
    </w:sdtEndPr>
    <w:sdtContent>
      <w:p w14:paraId="7A2C7D55" w14:textId="77777777" w:rsidR="0041086B" w:rsidRPr="00FE1E80" w:rsidRDefault="0041086B">
        <w:pPr>
          <w:pStyle w:val="af"/>
          <w:jc w:val="center"/>
          <w:rPr>
            <w:rFonts w:ascii="PT Astra Serif" w:hAnsi="PT Astra Serif"/>
            <w:sz w:val="28"/>
            <w:szCs w:val="28"/>
          </w:rPr>
        </w:pPr>
        <w:r w:rsidRPr="00FE1E80">
          <w:rPr>
            <w:rFonts w:ascii="PT Astra Serif" w:hAnsi="PT Astra Serif"/>
            <w:sz w:val="28"/>
            <w:szCs w:val="28"/>
          </w:rPr>
          <w:fldChar w:fldCharType="begin"/>
        </w:r>
        <w:r w:rsidRPr="00FE1E80">
          <w:rPr>
            <w:rFonts w:ascii="PT Astra Serif" w:hAnsi="PT Astra Serif"/>
            <w:sz w:val="28"/>
            <w:szCs w:val="28"/>
          </w:rPr>
          <w:instrText>PAGE   \* MERGEFORMAT</w:instrText>
        </w:r>
        <w:r w:rsidRPr="00FE1E80">
          <w:rPr>
            <w:rFonts w:ascii="PT Astra Serif" w:hAnsi="PT Astra Serif"/>
            <w:sz w:val="28"/>
            <w:szCs w:val="28"/>
          </w:rPr>
          <w:fldChar w:fldCharType="separate"/>
        </w:r>
        <w:r>
          <w:rPr>
            <w:rFonts w:ascii="PT Astra Serif" w:hAnsi="PT Astra Serif"/>
            <w:noProof/>
            <w:sz w:val="28"/>
            <w:szCs w:val="28"/>
          </w:rPr>
          <w:t>2</w:t>
        </w:r>
        <w:r w:rsidRPr="00FE1E80">
          <w:rPr>
            <w:rFonts w:ascii="PT Astra Serif" w:hAnsi="PT Astra Serif"/>
            <w:sz w:val="28"/>
            <w:szCs w:val="28"/>
          </w:rPr>
          <w:fldChar w:fldCharType="end"/>
        </w:r>
      </w:p>
    </w:sdtContent>
  </w:sdt>
  <w:p w14:paraId="17D130B9" w14:textId="77777777" w:rsidR="0041086B" w:rsidRDefault="0041086B">
    <w:pPr>
      <w:pStyle w:val="af"/>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E590B4" w14:textId="77777777" w:rsidR="0041086B" w:rsidRDefault="0041086B">
    <w:pPr>
      <w:pStyle w:val="af"/>
      <w:jc w:val="center"/>
    </w:pPr>
  </w:p>
  <w:p w14:paraId="54ED48B1" w14:textId="77777777" w:rsidR="0041086B" w:rsidRPr="00DE3059" w:rsidRDefault="0041086B" w:rsidP="00DE3059">
    <w:pPr>
      <w:pStyle w:val="af"/>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5553367"/>
      <w:docPartObj>
        <w:docPartGallery w:val="Page Numbers (Top of Page)"/>
        <w:docPartUnique/>
      </w:docPartObj>
    </w:sdtPr>
    <w:sdtEndPr>
      <w:rPr>
        <w:rFonts w:ascii="PT Astra Serif" w:hAnsi="PT Astra Serif"/>
        <w:sz w:val="28"/>
        <w:szCs w:val="28"/>
      </w:rPr>
    </w:sdtEndPr>
    <w:sdtContent>
      <w:p w14:paraId="68967666" w14:textId="77777777" w:rsidR="0041086B" w:rsidRPr="005E59A6" w:rsidRDefault="0041086B">
        <w:pPr>
          <w:pStyle w:val="af"/>
          <w:jc w:val="center"/>
          <w:rPr>
            <w:rFonts w:ascii="PT Astra Serif" w:hAnsi="PT Astra Serif"/>
            <w:sz w:val="28"/>
            <w:szCs w:val="28"/>
          </w:rPr>
        </w:pPr>
        <w:r w:rsidRPr="005E59A6">
          <w:rPr>
            <w:rFonts w:ascii="PT Astra Serif" w:hAnsi="PT Astra Serif"/>
            <w:sz w:val="28"/>
            <w:szCs w:val="28"/>
          </w:rPr>
          <w:fldChar w:fldCharType="begin"/>
        </w:r>
        <w:r w:rsidRPr="005E59A6">
          <w:rPr>
            <w:rFonts w:ascii="PT Astra Serif" w:hAnsi="PT Astra Serif"/>
            <w:sz w:val="28"/>
            <w:szCs w:val="28"/>
          </w:rPr>
          <w:instrText>PAGE   \* MERGEFORMAT</w:instrText>
        </w:r>
        <w:r w:rsidRPr="005E59A6">
          <w:rPr>
            <w:rFonts w:ascii="PT Astra Serif" w:hAnsi="PT Astra Serif"/>
            <w:sz w:val="28"/>
            <w:szCs w:val="28"/>
          </w:rPr>
          <w:fldChar w:fldCharType="separate"/>
        </w:r>
        <w:r w:rsidR="001A783D">
          <w:rPr>
            <w:rFonts w:ascii="PT Astra Serif" w:hAnsi="PT Astra Serif"/>
            <w:noProof/>
            <w:sz w:val="28"/>
            <w:szCs w:val="28"/>
          </w:rPr>
          <w:t>3</w:t>
        </w:r>
        <w:r w:rsidRPr="005E59A6">
          <w:rPr>
            <w:rFonts w:ascii="PT Astra Serif" w:hAnsi="PT Astra Serif"/>
            <w:sz w:val="28"/>
            <w:szCs w:val="28"/>
          </w:rPr>
          <w:fldChar w:fldCharType="end"/>
        </w:r>
      </w:p>
    </w:sdtContent>
  </w:sdt>
  <w:p w14:paraId="6F491306" w14:textId="77777777" w:rsidR="0041086B" w:rsidRDefault="0041086B">
    <w:pPr>
      <w:pStyle w:val="af"/>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3A6B36" w14:textId="77777777" w:rsidR="0041086B" w:rsidRDefault="0041086B">
    <w:pPr>
      <w:pStyle w:val="af"/>
      <w:jc w:val="center"/>
    </w:pPr>
  </w:p>
  <w:p w14:paraId="222FF925" w14:textId="77777777" w:rsidR="0041086B" w:rsidRPr="0056585F" w:rsidRDefault="0041086B" w:rsidP="0056585F">
    <w:pPr>
      <w:pStyle w:val="af"/>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8357019"/>
      <w:docPartObj>
        <w:docPartGallery w:val="Page Numbers (Top of Page)"/>
        <w:docPartUnique/>
      </w:docPartObj>
    </w:sdtPr>
    <w:sdtEndPr>
      <w:rPr>
        <w:rFonts w:ascii="PT Astra Serif" w:hAnsi="PT Astra Serif"/>
        <w:sz w:val="28"/>
        <w:szCs w:val="28"/>
      </w:rPr>
    </w:sdtEndPr>
    <w:sdtContent>
      <w:p w14:paraId="31F0F41C" w14:textId="77777777" w:rsidR="0041086B" w:rsidRPr="00FE1E80" w:rsidRDefault="0041086B">
        <w:pPr>
          <w:pStyle w:val="af"/>
          <w:jc w:val="center"/>
          <w:rPr>
            <w:rFonts w:ascii="PT Astra Serif" w:hAnsi="PT Astra Serif"/>
            <w:sz w:val="28"/>
            <w:szCs w:val="28"/>
          </w:rPr>
        </w:pPr>
        <w:r w:rsidRPr="00FE1E80">
          <w:rPr>
            <w:rFonts w:ascii="PT Astra Serif" w:hAnsi="PT Astra Serif"/>
            <w:sz w:val="28"/>
            <w:szCs w:val="28"/>
          </w:rPr>
          <w:fldChar w:fldCharType="begin"/>
        </w:r>
        <w:r w:rsidRPr="00FE1E80">
          <w:rPr>
            <w:rFonts w:ascii="PT Astra Serif" w:hAnsi="PT Astra Serif"/>
            <w:sz w:val="28"/>
            <w:szCs w:val="28"/>
          </w:rPr>
          <w:instrText>PAGE   \* MERGEFORMAT</w:instrText>
        </w:r>
        <w:r w:rsidRPr="00FE1E80">
          <w:rPr>
            <w:rFonts w:ascii="PT Astra Serif" w:hAnsi="PT Astra Serif"/>
            <w:sz w:val="28"/>
            <w:szCs w:val="28"/>
          </w:rPr>
          <w:fldChar w:fldCharType="separate"/>
        </w:r>
        <w:r w:rsidR="001A783D">
          <w:rPr>
            <w:rFonts w:ascii="PT Astra Serif" w:hAnsi="PT Astra Serif"/>
            <w:noProof/>
            <w:sz w:val="28"/>
            <w:szCs w:val="28"/>
          </w:rPr>
          <w:t>5</w:t>
        </w:r>
        <w:r w:rsidRPr="00FE1E80">
          <w:rPr>
            <w:rFonts w:ascii="PT Astra Serif" w:hAnsi="PT Astra Serif"/>
            <w:sz w:val="28"/>
            <w:szCs w:val="28"/>
          </w:rPr>
          <w:fldChar w:fldCharType="end"/>
        </w:r>
      </w:p>
    </w:sdtContent>
  </w:sdt>
  <w:p w14:paraId="03D1A7C6" w14:textId="77777777" w:rsidR="0041086B" w:rsidRPr="0056585F" w:rsidRDefault="0041086B" w:rsidP="0056585F">
    <w:pPr>
      <w:pStyle w:val="af"/>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657642" w14:textId="77777777" w:rsidR="0041086B" w:rsidRDefault="0041086B">
    <w:pPr>
      <w:pStyle w:val="af"/>
      <w:jc w:val="center"/>
    </w:pPr>
  </w:p>
  <w:p w14:paraId="06768D5C" w14:textId="77777777" w:rsidR="0041086B" w:rsidRDefault="0041086B">
    <w:pPr>
      <w:pStyle w:val="af"/>
      <w:jc w:val="cent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65922515"/>
      <w:docPartObj>
        <w:docPartGallery w:val="Page Numbers (Top of Page)"/>
        <w:docPartUnique/>
      </w:docPartObj>
    </w:sdtPr>
    <w:sdtEndPr>
      <w:rPr>
        <w:rFonts w:ascii="PT Astra Serif" w:hAnsi="PT Astra Serif"/>
        <w:sz w:val="28"/>
        <w:szCs w:val="28"/>
      </w:rPr>
    </w:sdtEndPr>
    <w:sdtContent>
      <w:p w14:paraId="2CD75C13" w14:textId="77777777" w:rsidR="0041086B" w:rsidRPr="00FE1E80" w:rsidRDefault="0041086B">
        <w:pPr>
          <w:pStyle w:val="af"/>
          <w:jc w:val="center"/>
          <w:rPr>
            <w:rFonts w:ascii="PT Astra Serif" w:hAnsi="PT Astra Serif"/>
            <w:sz w:val="28"/>
            <w:szCs w:val="28"/>
          </w:rPr>
        </w:pPr>
        <w:r w:rsidRPr="00FE1E80">
          <w:rPr>
            <w:rFonts w:ascii="PT Astra Serif" w:hAnsi="PT Astra Serif"/>
            <w:sz w:val="28"/>
            <w:szCs w:val="28"/>
          </w:rPr>
          <w:fldChar w:fldCharType="begin"/>
        </w:r>
        <w:r w:rsidRPr="00FE1E80">
          <w:rPr>
            <w:rFonts w:ascii="PT Astra Serif" w:hAnsi="PT Astra Serif"/>
            <w:sz w:val="28"/>
            <w:szCs w:val="28"/>
          </w:rPr>
          <w:instrText>PAGE   \* MERGEFORMAT</w:instrText>
        </w:r>
        <w:r w:rsidRPr="00FE1E80">
          <w:rPr>
            <w:rFonts w:ascii="PT Astra Serif" w:hAnsi="PT Astra Serif"/>
            <w:sz w:val="28"/>
            <w:szCs w:val="28"/>
          </w:rPr>
          <w:fldChar w:fldCharType="separate"/>
        </w:r>
        <w:r w:rsidR="001A783D">
          <w:rPr>
            <w:rFonts w:ascii="PT Astra Serif" w:hAnsi="PT Astra Serif"/>
            <w:noProof/>
            <w:sz w:val="28"/>
            <w:szCs w:val="28"/>
          </w:rPr>
          <w:t>9</w:t>
        </w:r>
        <w:r w:rsidRPr="00FE1E80">
          <w:rPr>
            <w:rFonts w:ascii="PT Astra Serif" w:hAnsi="PT Astra Serif"/>
            <w:sz w:val="28"/>
            <w:szCs w:val="28"/>
          </w:rPr>
          <w:fldChar w:fldCharType="end"/>
        </w:r>
      </w:p>
    </w:sdtContent>
  </w:sdt>
  <w:p w14:paraId="5CF4178C" w14:textId="77777777" w:rsidR="0041086B" w:rsidRPr="00DE3059" w:rsidRDefault="0041086B" w:rsidP="00DE3059">
    <w:pPr>
      <w:pStyle w:val="af"/>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05343038"/>
      <w:docPartObj>
        <w:docPartGallery w:val="Page Numbers (Top of Page)"/>
        <w:docPartUnique/>
      </w:docPartObj>
    </w:sdtPr>
    <w:sdtEndPr>
      <w:rPr>
        <w:rFonts w:ascii="PT Astra Serif" w:hAnsi="PT Astra Serif"/>
        <w:sz w:val="28"/>
        <w:szCs w:val="28"/>
      </w:rPr>
    </w:sdtEndPr>
    <w:sdtContent>
      <w:p w14:paraId="60F231D8" w14:textId="76B7EF05" w:rsidR="0041086B" w:rsidRPr="0041086B" w:rsidRDefault="0041086B" w:rsidP="0041086B">
        <w:pPr>
          <w:pStyle w:val="af"/>
          <w:jc w:val="center"/>
          <w:rPr>
            <w:rFonts w:ascii="PT Astra Serif" w:hAnsi="PT Astra Serif"/>
            <w:sz w:val="28"/>
            <w:szCs w:val="28"/>
          </w:rPr>
        </w:pPr>
        <w:r w:rsidRPr="00FE1E80">
          <w:rPr>
            <w:rFonts w:ascii="PT Astra Serif" w:hAnsi="PT Astra Serif"/>
            <w:sz w:val="28"/>
            <w:szCs w:val="28"/>
          </w:rPr>
          <w:fldChar w:fldCharType="begin"/>
        </w:r>
        <w:r w:rsidRPr="00FE1E80">
          <w:rPr>
            <w:rFonts w:ascii="PT Astra Serif" w:hAnsi="PT Astra Serif"/>
            <w:sz w:val="28"/>
            <w:szCs w:val="28"/>
          </w:rPr>
          <w:instrText>PAGE   \* MERGEFORMAT</w:instrText>
        </w:r>
        <w:r w:rsidRPr="00FE1E80">
          <w:rPr>
            <w:rFonts w:ascii="PT Astra Serif" w:hAnsi="PT Astra Serif"/>
            <w:sz w:val="28"/>
            <w:szCs w:val="28"/>
          </w:rPr>
          <w:fldChar w:fldCharType="separate"/>
        </w:r>
        <w:r w:rsidR="001A783D">
          <w:rPr>
            <w:rFonts w:ascii="PT Astra Serif" w:hAnsi="PT Astra Serif"/>
            <w:noProof/>
            <w:sz w:val="28"/>
            <w:szCs w:val="28"/>
          </w:rPr>
          <w:t>6</w:t>
        </w:r>
        <w:r w:rsidRPr="00FE1E80">
          <w:rPr>
            <w:rFonts w:ascii="PT Astra Serif" w:hAnsi="PT Astra Serif"/>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pStyle w:val="7"/>
      <w:suff w:val="nothing"/>
      <w:lvlText w:val=""/>
      <w:lvlJc w:val="left"/>
      <w:pPr>
        <w:tabs>
          <w:tab w:val="num" w:pos="0"/>
        </w:tabs>
        <w:ind w:left="0" w:firstLine="0"/>
      </w:pPr>
    </w:lvl>
    <w:lvl w:ilvl="7">
      <w:start w:val="1"/>
      <w:numFmt w:val="none"/>
      <w:pStyle w:val="8"/>
      <w:suff w:val="nothing"/>
      <w:lvlText w:val=""/>
      <w:lvlJc w:val="left"/>
      <w:pPr>
        <w:tabs>
          <w:tab w:val="num" w:pos="0"/>
        </w:tabs>
        <w:ind w:left="0" w:firstLine="0"/>
      </w:pPr>
    </w:lvl>
    <w:lvl w:ilvl="8">
      <w:start w:val="1"/>
      <w:numFmt w:val="none"/>
      <w:pStyle w:val="9"/>
      <w:suff w:val="nothing"/>
      <w:lvlText w:val=""/>
      <w:lvlJc w:val="left"/>
      <w:pPr>
        <w:tabs>
          <w:tab w:val="num" w:pos="0"/>
        </w:tabs>
        <w:ind w:left="0" w:firstLine="0"/>
      </w:pPr>
    </w:lvl>
  </w:abstractNum>
  <w:abstractNum w:abstractNumId="1">
    <w:nsid w:val="76917A60"/>
    <w:multiLevelType w:val="hybridMultilevel"/>
    <w:tmpl w:val="56E4C0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3641"/>
    <w:rsid w:val="00010179"/>
    <w:rsid w:val="0003175C"/>
    <w:rsid w:val="0004561B"/>
    <w:rsid w:val="000763E2"/>
    <w:rsid w:val="00080406"/>
    <w:rsid w:val="00097D31"/>
    <w:rsid w:val="000D05A0"/>
    <w:rsid w:val="000E6231"/>
    <w:rsid w:val="000F03B2"/>
    <w:rsid w:val="000F1693"/>
    <w:rsid w:val="00102B42"/>
    <w:rsid w:val="00115CE3"/>
    <w:rsid w:val="0011670F"/>
    <w:rsid w:val="001335BB"/>
    <w:rsid w:val="00140632"/>
    <w:rsid w:val="0016136D"/>
    <w:rsid w:val="00174B1C"/>
    <w:rsid w:val="00174BF8"/>
    <w:rsid w:val="001A5FBD"/>
    <w:rsid w:val="001A783D"/>
    <w:rsid w:val="001C32A8"/>
    <w:rsid w:val="001C7CE2"/>
    <w:rsid w:val="001E53E5"/>
    <w:rsid w:val="002013D6"/>
    <w:rsid w:val="0021412F"/>
    <w:rsid w:val="002147F8"/>
    <w:rsid w:val="00215047"/>
    <w:rsid w:val="002229A1"/>
    <w:rsid w:val="00236560"/>
    <w:rsid w:val="00260B37"/>
    <w:rsid w:val="00270C3B"/>
    <w:rsid w:val="0029794D"/>
    <w:rsid w:val="002A16C1"/>
    <w:rsid w:val="002A28E0"/>
    <w:rsid w:val="002B4FD2"/>
    <w:rsid w:val="002E54BE"/>
    <w:rsid w:val="00322635"/>
    <w:rsid w:val="00346BCC"/>
    <w:rsid w:val="003A2384"/>
    <w:rsid w:val="003C3A0B"/>
    <w:rsid w:val="003D216B"/>
    <w:rsid w:val="00400CA7"/>
    <w:rsid w:val="0041086B"/>
    <w:rsid w:val="004758B1"/>
    <w:rsid w:val="0048387B"/>
    <w:rsid w:val="004964FF"/>
    <w:rsid w:val="004A3E4D"/>
    <w:rsid w:val="004C74A2"/>
    <w:rsid w:val="004E563A"/>
    <w:rsid w:val="00527B97"/>
    <w:rsid w:val="0056585F"/>
    <w:rsid w:val="00577CA0"/>
    <w:rsid w:val="005947F6"/>
    <w:rsid w:val="005A3A77"/>
    <w:rsid w:val="005B2800"/>
    <w:rsid w:val="005B3753"/>
    <w:rsid w:val="005C6B9A"/>
    <w:rsid w:val="005E59A6"/>
    <w:rsid w:val="005F6D36"/>
    <w:rsid w:val="005F7562"/>
    <w:rsid w:val="005F7DEF"/>
    <w:rsid w:val="00627B66"/>
    <w:rsid w:val="00631C5C"/>
    <w:rsid w:val="006406B3"/>
    <w:rsid w:val="0064467E"/>
    <w:rsid w:val="00673DD7"/>
    <w:rsid w:val="006760BB"/>
    <w:rsid w:val="006B695B"/>
    <w:rsid w:val="006D0961"/>
    <w:rsid w:val="006F2075"/>
    <w:rsid w:val="007112E3"/>
    <w:rsid w:val="007143EE"/>
    <w:rsid w:val="00724E8F"/>
    <w:rsid w:val="00735804"/>
    <w:rsid w:val="007453C8"/>
    <w:rsid w:val="00750ABC"/>
    <w:rsid w:val="00751008"/>
    <w:rsid w:val="00796661"/>
    <w:rsid w:val="007A3B35"/>
    <w:rsid w:val="007F12CE"/>
    <w:rsid w:val="007F4F01"/>
    <w:rsid w:val="008177A2"/>
    <w:rsid w:val="00826211"/>
    <w:rsid w:val="00826333"/>
    <w:rsid w:val="0083223B"/>
    <w:rsid w:val="0084631A"/>
    <w:rsid w:val="00864039"/>
    <w:rsid w:val="00886A38"/>
    <w:rsid w:val="0089186D"/>
    <w:rsid w:val="008A2414"/>
    <w:rsid w:val="008A457D"/>
    <w:rsid w:val="008D0B53"/>
    <w:rsid w:val="008E70DA"/>
    <w:rsid w:val="008F2E0C"/>
    <w:rsid w:val="008F326D"/>
    <w:rsid w:val="009110D2"/>
    <w:rsid w:val="00972A33"/>
    <w:rsid w:val="00990E66"/>
    <w:rsid w:val="009A7968"/>
    <w:rsid w:val="009F785D"/>
    <w:rsid w:val="00A24EB9"/>
    <w:rsid w:val="00A333F8"/>
    <w:rsid w:val="00A81212"/>
    <w:rsid w:val="00AB4E4D"/>
    <w:rsid w:val="00AC3843"/>
    <w:rsid w:val="00AF3BCF"/>
    <w:rsid w:val="00B0593F"/>
    <w:rsid w:val="00B07C48"/>
    <w:rsid w:val="00B365B6"/>
    <w:rsid w:val="00B562C1"/>
    <w:rsid w:val="00B625E7"/>
    <w:rsid w:val="00B63641"/>
    <w:rsid w:val="00BA4658"/>
    <w:rsid w:val="00BC4932"/>
    <w:rsid w:val="00BD2261"/>
    <w:rsid w:val="00BE401E"/>
    <w:rsid w:val="00BE78B9"/>
    <w:rsid w:val="00BF0E16"/>
    <w:rsid w:val="00C10736"/>
    <w:rsid w:val="00C42B48"/>
    <w:rsid w:val="00C72D42"/>
    <w:rsid w:val="00C818DC"/>
    <w:rsid w:val="00CA311A"/>
    <w:rsid w:val="00CC4111"/>
    <w:rsid w:val="00CF25B5"/>
    <w:rsid w:val="00CF3559"/>
    <w:rsid w:val="00CF6889"/>
    <w:rsid w:val="00D93DD5"/>
    <w:rsid w:val="00D953BA"/>
    <w:rsid w:val="00D95698"/>
    <w:rsid w:val="00DD05F4"/>
    <w:rsid w:val="00DE3059"/>
    <w:rsid w:val="00E03E77"/>
    <w:rsid w:val="00E06FAE"/>
    <w:rsid w:val="00E11B07"/>
    <w:rsid w:val="00E162FA"/>
    <w:rsid w:val="00E1697A"/>
    <w:rsid w:val="00E41E47"/>
    <w:rsid w:val="00E468F3"/>
    <w:rsid w:val="00E56884"/>
    <w:rsid w:val="00E727C9"/>
    <w:rsid w:val="00E764D4"/>
    <w:rsid w:val="00F17C02"/>
    <w:rsid w:val="00F6068D"/>
    <w:rsid w:val="00F63BDF"/>
    <w:rsid w:val="00F737E5"/>
    <w:rsid w:val="00F805BB"/>
    <w:rsid w:val="00F825D0"/>
    <w:rsid w:val="00F95D0D"/>
    <w:rsid w:val="00F96022"/>
    <w:rsid w:val="00FD4799"/>
    <w:rsid w:val="00FD642B"/>
    <w:rsid w:val="00FE04D2"/>
    <w:rsid w:val="00FE125F"/>
    <w:rsid w:val="00FE1E80"/>
    <w:rsid w:val="00FE71CE"/>
    <w:rsid w:val="00FE79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1583C0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zh-CN"/>
    </w:rPr>
  </w:style>
  <w:style w:type="paragraph" w:styleId="1">
    <w:name w:val="heading 1"/>
    <w:basedOn w:val="a"/>
    <w:next w:val="a"/>
    <w:qFormat/>
    <w:pPr>
      <w:keepNext/>
      <w:numPr>
        <w:numId w:val="1"/>
      </w:numPr>
      <w:jc w:val="center"/>
      <w:outlineLvl w:val="0"/>
    </w:pPr>
    <w:rPr>
      <w:sz w:val="28"/>
    </w:rPr>
  </w:style>
  <w:style w:type="paragraph" w:styleId="2">
    <w:name w:val="heading 2"/>
    <w:basedOn w:val="a"/>
    <w:next w:val="a"/>
    <w:qFormat/>
    <w:pPr>
      <w:keepNext/>
      <w:numPr>
        <w:ilvl w:val="1"/>
        <w:numId w:val="1"/>
      </w:numPr>
      <w:jc w:val="center"/>
      <w:outlineLvl w:val="1"/>
    </w:pPr>
    <w:rPr>
      <w:sz w:val="36"/>
    </w:rPr>
  </w:style>
  <w:style w:type="paragraph" w:styleId="3">
    <w:name w:val="heading 3"/>
    <w:basedOn w:val="a"/>
    <w:next w:val="a"/>
    <w:qFormat/>
    <w:pPr>
      <w:keepNext/>
      <w:numPr>
        <w:ilvl w:val="2"/>
        <w:numId w:val="1"/>
      </w:numPr>
      <w:jc w:val="both"/>
      <w:outlineLvl w:val="2"/>
    </w:pPr>
    <w:rPr>
      <w:sz w:val="28"/>
    </w:rPr>
  </w:style>
  <w:style w:type="paragraph" w:styleId="4">
    <w:name w:val="heading 4"/>
    <w:basedOn w:val="a"/>
    <w:next w:val="a"/>
    <w:qFormat/>
    <w:pPr>
      <w:keepNext/>
      <w:numPr>
        <w:ilvl w:val="3"/>
        <w:numId w:val="1"/>
      </w:numPr>
      <w:jc w:val="both"/>
      <w:outlineLvl w:val="3"/>
    </w:pPr>
    <w:rPr>
      <w:sz w:val="32"/>
    </w:rPr>
  </w:style>
  <w:style w:type="paragraph" w:styleId="5">
    <w:name w:val="heading 5"/>
    <w:basedOn w:val="a"/>
    <w:next w:val="a"/>
    <w:qFormat/>
    <w:pPr>
      <w:keepNext/>
      <w:numPr>
        <w:ilvl w:val="4"/>
        <w:numId w:val="1"/>
      </w:numPr>
      <w:outlineLvl w:val="4"/>
    </w:pPr>
    <w:rPr>
      <w:b/>
      <w:bCs/>
      <w:sz w:val="28"/>
    </w:rPr>
  </w:style>
  <w:style w:type="paragraph" w:styleId="6">
    <w:name w:val="heading 6"/>
    <w:basedOn w:val="a"/>
    <w:next w:val="a"/>
    <w:qFormat/>
    <w:pPr>
      <w:keepNext/>
      <w:numPr>
        <w:ilvl w:val="5"/>
        <w:numId w:val="1"/>
      </w:numPr>
      <w:outlineLvl w:val="5"/>
    </w:pPr>
    <w:rPr>
      <w:sz w:val="28"/>
    </w:rPr>
  </w:style>
  <w:style w:type="paragraph" w:styleId="7">
    <w:name w:val="heading 7"/>
    <w:basedOn w:val="a"/>
    <w:next w:val="a"/>
    <w:qFormat/>
    <w:pPr>
      <w:keepNext/>
      <w:numPr>
        <w:ilvl w:val="6"/>
        <w:numId w:val="1"/>
      </w:numPr>
      <w:outlineLvl w:val="6"/>
    </w:pPr>
    <w:rPr>
      <w:b/>
      <w:bCs/>
      <w:sz w:val="28"/>
    </w:rPr>
  </w:style>
  <w:style w:type="paragraph" w:styleId="8">
    <w:name w:val="heading 8"/>
    <w:basedOn w:val="a"/>
    <w:next w:val="a"/>
    <w:qFormat/>
    <w:pPr>
      <w:keepNext/>
      <w:numPr>
        <w:ilvl w:val="7"/>
        <w:numId w:val="1"/>
      </w:numPr>
      <w:outlineLvl w:val="7"/>
    </w:pPr>
    <w:rPr>
      <w:sz w:val="28"/>
    </w:rPr>
  </w:style>
  <w:style w:type="paragraph" w:styleId="9">
    <w:name w:val="heading 9"/>
    <w:basedOn w:val="a"/>
    <w:next w:val="a"/>
    <w:qFormat/>
    <w:pPr>
      <w:keepNext/>
      <w:numPr>
        <w:ilvl w:val="8"/>
        <w:numId w:val="1"/>
      </w:numPr>
      <w:outlineLvl w:val="8"/>
    </w:pPr>
    <w:rPr>
      <w:b/>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30">
    <w:name w:val="Основной шрифт абзаца3"/>
  </w:style>
  <w:style w:type="character" w:customStyle="1" w:styleId="20">
    <w:name w:val="Основной шрифт абзаца2"/>
  </w:style>
  <w:style w:type="character" w:customStyle="1" w:styleId="WW8Num2z0">
    <w:name w:val="WW8Num2z0"/>
    <w:rPr>
      <w:rFonts w:ascii="Times New Roman" w:eastAsia="Times New Roman" w:hAnsi="Times New Roman" w:cs="Times New Roman" w:hint="default"/>
    </w:rPr>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2z3">
    <w:name w:val="WW8Num2z3"/>
    <w:rPr>
      <w:rFonts w:ascii="Symbol" w:hAnsi="Symbol" w:cs="Symbol" w:hint="default"/>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eastAsia="Times New Roman" w:hAnsi="Times New Roman" w:cs="Times New Roman" w:hint="default"/>
    </w:rPr>
  </w:style>
  <w:style w:type="character" w:customStyle="1" w:styleId="WW8Num6z1">
    <w:name w:val="WW8Num6z1"/>
    <w:rPr>
      <w:rFonts w:ascii="Courier New" w:hAnsi="Courier New" w:cs="Courier New" w:hint="default"/>
    </w:rPr>
  </w:style>
  <w:style w:type="character" w:customStyle="1" w:styleId="WW8Num6z2">
    <w:name w:val="WW8Num6z2"/>
    <w:rPr>
      <w:rFonts w:ascii="Wingdings" w:hAnsi="Wingdings" w:cs="Wingdings" w:hint="default"/>
    </w:rPr>
  </w:style>
  <w:style w:type="character" w:customStyle="1" w:styleId="WW8Num6z3">
    <w:name w:val="WW8Num6z3"/>
    <w:rPr>
      <w:rFonts w:ascii="Symbol" w:hAnsi="Symbol" w:cs="Symbol" w:hint="default"/>
    </w:rPr>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10">
    <w:name w:val="Основной шрифт абзаца1"/>
  </w:style>
  <w:style w:type="character" w:styleId="a3">
    <w:name w:val="page number"/>
    <w:basedOn w:val="10"/>
  </w:style>
  <w:style w:type="character" w:customStyle="1" w:styleId="a4">
    <w:name w:val="Текст выноски Знак"/>
    <w:rPr>
      <w:rFonts w:ascii="Tahoma" w:hAnsi="Tahoma" w:cs="Tahoma"/>
      <w:sz w:val="16"/>
      <w:szCs w:val="16"/>
    </w:rPr>
  </w:style>
  <w:style w:type="character" w:customStyle="1" w:styleId="11">
    <w:name w:val="Знак примечания1"/>
    <w:rPr>
      <w:sz w:val="16"/>
      <w:szCs w:val="16"/>
    </w:rPr>
  </w:style>
  <w:style w:type="character" w:customStyle="1" w:styleId="a5">
    <w:name w:val="Текст примечания Знак"/>
    <w:basedOn w:val="10"/>
  </w:style>
  <w:style w:type="character" w:customStyle="1" w:styleId="a6">
    <w:name w:val="Тема примечания Знак"/>
    <w:rPr>
      <w:b/>
      <w:bCs/>
    </w:rPr>
  </w:style>
  <w:style w:type="character" w:styleId="a7">
    <w:name w:val="Placeholder Text"/>
    <w:rPr>
      <w:color w:val="808080"/>
    </w:rPr>
  </w:style>
  <w:style w:type="character" w:styleId="a8">
    <w:name w:val="Hyperlink"/>
    <w:rPr>
      <w:color w:val="0000FF"/>
      <w:u w:val="single"/>
    </w:rPr>
  </w:style>
  <w:style w:type="character" w:customStyle="1" w:styleId="a9">
    <w:name w:val="Текст Знак"/>
    <w:rPr>
      <w:rFonts w:ascii="Courier New" w:hAnsi="Courier New" w:cs="Courier New"/>
    </w:rPr>
  </w:style>
  <w:style w:type="paragraph" w:customStyle="1" w:styleId="12">
    <w:name w:val="Заголовок1"/>
    <w:basedOn w:val="a"/>
    <w:next w:val="aa"/>
    <w:pPr>
      <w:keepNext/>
      <w:spacing w:before="240" w:after="120"/>
    </w:pPr>
    <w:rPr>
      <w:rFonts w:ascii="Liberation Sans" w:eastAsia="Microsoft YaHei" w:hAnsi="Liberation Sans" w:cs="Mangal"/>
      <w:sz w:val="28"/>
      <w:szCs w:val="28"/>
    </w:rPr>
  </w:style>
  <w:style w:type="paragraph" w:styleId="aa">
    <w:name w:val="Body Text"/>
    <w:basedOn w:val="a"/>
    <w:pPr>
      <w:jc w:val="both"/>
    </w:pPr>
    <w:rPr>
      <w:sz w:val="28"/>
    </w:rPr>
  </w:style>
  <w:style w:type="paragraph" w:styleId="ab">
    <w:name w:val="List"/>
    <w:basedOn w:val="aa"/>
    <w:rPr>
      <w:rFonts w:cs="Mangal"/>
    </w:rPr>
  </w:style>
  <w:style w:type="paragraph" w:styleId="ac">
    <w:name w:val="caption"/>
    <w:basedOn w:val="a"/>
    <w:qFormat/>
    <w:pPr>
      <w:suppressLineNumbers/>
      <w:spacing w:before="120" w:after="120"/>
    </w:pPr>
    <w:rPr>
      <w:rFonts w:cs="Mangal"/>
      <w:i/>
      <w:iCs/>
    </w:rPr>
  </w:style>
  <w:style w:type="paragraph" w:customStyle="1" w:styleId="31">
    <w:name w:val="Указатель3"/>
    <w:basedOn w:val="a"/>
    <w:pPr>
      <w:suppressLineNumbers/>
    </w:pPr>
    <w:rPr>
      <w:rFonts w:cs="Mangal"/>
    </w:rPr>
  </w:style>
  <w:style w:type="paragraph" w:customStyle="1" w:styleId="21">
    <w:name w:val="Название объекта2"/>
    <w:basedOn w:val="a"/>
    <w:pPr>
      <w:suppressLineNumbers/>
      <w:spacing w:before="120" w:after="120"/>
    </w:pPr>
    <w:rPr>
      <w:rFonts w:cs="Mangal"/>
      <w:i/>
      <w:iCs/>
    </w:rPr>
  </w:style>
  <w:style w:type="paragraph" w:customStyle="1" w:styleId="22">
    <w:name w:val="Указатель2"/>
    <w:basedOn w:val="a"/>
    <w:pPr>
      <w:suppressLineNumbers/>
    </w:pPr>
    <w:rPr>
      <w:rFonts w:cs="Mangal"/>
    </w:rPr>
  </w:style>
  <w:style w:type="paragraph" w:customStyle="1" w:styleId="13">
    <w:name w:val="Название объекта1"/>
    <w:basedOn w:val="a"/>
    <w:pPr>
      <w:suppressLineNumbers/>
      <w:spacing w:before="120" w:after="120"/>
    </w:pPr>
    <w:rPr>
      <w:rFonts w:cs="Mangal"/>
      <w:i/>
      <w:iCs/>
    </w:rPr>
  </w:style>
  <w:style w:type="paragraph" w:customStyle="1" w:styleId="14">
    <w:name w:val="Указатель1"/>
    <w:basedOn w:val="a"/>
    <w:pPr>
      <w:suppressLineNumbers/>
    </w:pPr>
    <w:rPr>
      <w:rFonts w:cs="Mangal"/>
    </w:rPr>
  </w:style>
  <w:style w:type="paragraph" w:customStyle="1" w:styleId="210">
    <w:name w:val="Основной текст 21"/>
    <w:basedOn w:val="a"/>
    <w:pPr>
      <w:jc w:val="both"/>
    </w:pPr>
    <w:rPr>
      <w:sz w:val="32"/>
    </w:rPr>
  </w:style>
  <w:style w:type="paragraph" w:styleId="ad">
    <w:name w:val="Body Text Indent"/>
    <w:basedOn w:val="a"/>
    <w:pPr>
      <w:ind w:left="510"/>
      <w:jc w:val="both"/>
    </w:pPr>
    <w:rPr>
      <w:sz w:val="32"/>
    </w:rPr>
  </w:style>
  <w:style w:type="paragraph" w:customStyle="1" w:styleId="211">
    <w:name w:val="Основной текст с отступом 21"/>
    <w:basedOn w:val="a"/>
    <w:pPr>
      <w:ind w:left="510"/>
      <w:jc w:val="both"/>
    </w:pPr>
    <w:rPr>
      <w:sz w:val="28"/>
    </w:rPr>
  </w:style>
  <w:style w:type="paragraph" w:customStyle="1" w:styleId="ae">
    <w:name w:val="Верхний и нижний колонтитулы"/>
    <w:basedOn w:val="a"/>
    <w:pPr>
      <w:suppressLineNumbers/>
      <w:tabs>
        <w:tab w:val="center" w:pos="4819"/>
        <w:tab w:val="right" w:pos="9638"/>
      </w:tabs>
    </w:pPr>
  </w:style>
  <w:style w:type="paragraph" w:styleId="af">
    <w:name w:val="header"/>
    <w:basedOn w:val="a"/>
    <w:link w:val="af0"/>
    <w:uiPriority w:val="99"/>
  </w:style>
  <w:style w:type="paragraph" w:styleId="af1">
    <w:name w:val="footer"/>
    <w:basedOn w:val="a"/>
  </w:style>
  <w:style w:type="paragraph" w:styleId="af2">
    <w:name w:val="Balloon Text"/>
    <w:basedOn w:val="a"/>
    <w:rPr>
      <w:rFonts w:ascii="Tahoma" w:hAnsi="Tahoma" w:cs="Tahoma"/>
      <w:sz w:val="16"/>
      <w:szCs w:val="16"/>
    </w:rPr>
  </w:style>
  <w:style w:type="paragraph" w:customStyle="1" w:styleId="15">
    <w:name w:val="Текст примечания1"/>
    <w:basedOn w:val="a"/>
    <w:rPr>
      <w:sz w:val="20"/>
      <w:szCs w:val="20"/>
    </w:rPr>
  </w:style>
  <w:style w:type="paragraph" w:styleId="af3">
    <w:name w:val="annotation subject"/>
    <w:basedOn w:val="15"/>
    <w:next w:val="15"/>
    <w:rPr>
      <w:b/>
      <w:bCs/>
    </w:rPr>
  </w:style>
  <w:style w:type="paragraph" w:styleId="af4">
    <w:name w:val="Revision"/>
    <w:pPr>
      <w:suppressAutoHyphens/>
    </w:pPr>
    <w:rPr>
      <w:sz w:val="24"/>
      <w:szCs w:val="24"/>
      <w:lang w:eastAsia="zh-CN"/>
    </w:rPr>
  </w:style>
  <w:style w:type="paragraph" w:customStyle="1" w:styleId="16">
    <w:name w:val="Текст1"/>
    <w:basedOn w:val="a"/>
    <w:rPr>
      <w:rFonts w:ascii="Courier New" w:hAnsi="Courier New" w:cs="Courier New"/>
      <w:sz w:val="20"/>
      <w:szCs w:val="20"/>
    </w:rPr>
  </w:style>
  <w:style w:type="paragraph" w:customStyle="1" w:styleId="Standard">
    <w:name w:val="Standard"/>
    <w:pPr>
      <w:suppressAutoHyphens/>
    </w:pPr>
    <w:rPr>
      <w:rFonts w:eastAsia="Lucida Sans Unicode" w:cs="Mangal"/>
      <w:kern w:val="2"/>
      <w:sz w:val="24"/>
      <w:szCs w:val="24"/>
      <w:lang w:eastAsia="zh-CN" w:bidi="hi-IN"/>
    </w:rPr>
  </w:style>
  <w:style w:type="paragraph" w:styleId="af5">
    <w:name w:val="List Paragraph"/>
    <w:basedOn w:val="a"/>
    <w:uiPriority w:val="34"/>
    <w:qFormat/>
    <w:pPr>
      <w:ind w:left="720"/>
      <w:contextualSpacing/>
    </w:pPr>
  </w:style>
  <w:style w:type="paragraph" w:customStyle="1" w:styleId="af6">
    <w:name w:val="Знак Знак Знак Знак Знак Знак Знак"/>
    <w:basedOn w:val="a"/>
    <w:pPr>
      <w:spacing w:after="160" w:line="240" w:lineRule="exact"/>
    </w:pPr>
    <w:rPr>
      <w:rFonts w:ascii="Arial" w:hAnsi="Arial" w:cs="Arial"/>
      <w:sz w:val="20"/>
      <w:szCs w:val="20"/>
      <w:lang w:val="en-US"/>
    </w:rPr>
  </w:style>
  <w:style w:type="paragraph" w:customStyle="1" w:styleId="17">
    <w:name w:val="Знак Знак1 Знак"/>
    <w:basedOn w:val="a"/>
    <w:pPr>
      <w:spacing w:after="160" w:line="240" w:lineRule="exact"/>
    </w:pPr>
    <w:rPr>
      <w:rFonts w:ascii="Verdana" w:hAnsi="Verdana" w:cs="Verdana"/>
      <w:sz w:val="20"/>
      <w:szCs w:val="20"/>
      <w:lang w:val="en-US"/>
    </w:rPr>
  </w:style>
  <w:style w:type="paragraph" w:customStyle="1" w:styleId="af7">
    <w:name w:val="Содержимое таблицы"/>
    <w:basedOn w:val="a"/>
    <w:pPr>
      <w:suppressLineNumbers/>
    </w:pPr>
  </w:style>
  <w:style w:type="paragraph" w:customStyle="1" w:styleId="af8">
    <w:name w:val="Заголовок таблицы"/>
    <w:basedOn w:val="af7"/>
    <w:pPr>
      <w:jc w:val="center"/>
    </w:pPr>
    <w:rPr>
      <w:b/>
      <w:bCs/>
    </w:rPr>
  </w:style>
  <w:style w:type="paragraph" w:customStyle="1" w:styleId="af9">
    <w:name w:val="Содержимое врезки"/>
    <w:basedOn w:val="a"/>
  </w:style>
  <w:style w:type="paragraph" w:styleId="afa">
    <w:name w:val="No Spacing"/>
    <w:uiPriority w:val="1"/>
    <w:qFormat/>
    <w:rsid w:val="005B2800"/>
    <w:rPr>
      <w:sz w:val="24"/>
      <w:szCs w:val="24"/>
    </w:rPr>
  </w:style>
  <w:style w:type="table" w:styleId="afb">
    <w:name w:val="Table Grid"/>
    <w:basedOn w:val="a1"/>
    <w:rsid w:val="005B280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0">
    <w:name w:val="Верхний колонтитул Знак"/>
    <w:link w:val="af"/>
    <w:uiPriority w:val="99"/>
    <w:rsid w:val="00010179"/>
    <w:rPr>
      <w:sz w:val="24"/>
      <w:szCs w:val="24"/>
      <w:lang w:eastAsia="zh-CN"/>
    </w:rPr>
  </w:style>
  <w:style w:type="table" w:customStyle="1" w:styleId="18">
    <w:name w:val="Сетка таблицы1"/>
    <w:basedOn w:val="a1"/>
    <w:next w:val="afb"/>
    <w:rsid w:val="007A3B3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3">
    <w:name w:val="Текст2"/>
    <w:basedOn w:val="a"/>
    <w:rsid w:val="007A3B35"/>
    <w:pPr>
      <w:suppressAutoHyphens w:val="0"/>
      <w:overflowPunct w:val="0"/>
      <w:autoSpaceDE w:val="0"/>
      <w:autoSpaceDN w:val="0"/>
      <w:adjustRightInd w:val="0"/>
      <w:textAlignment w:val="baseline"/>
    </w:pPr>
    <w:rPr>
      <w:rFonts w:ascii="Courier New" w:hAnsi="Courier New"/>
      <w:sz w:val="20"/>
      <w:szCs w:val="20"/>
      <w:lang w:eastAsia="ru-RU"/>
    </w:rPr>
  </w:style>
  <w:style w:type="paragraph" w:customStyle="1" w:styleId="ConsPlusNormal">
    <w:name w:val="ConsPlusNormal"/>
    <w:rsid w:val="00E1697A"/>
    <w:pPr>
      <w:widowControl w:val="0"/>
      <w:autoSpaceDE w:val="0"/>
      <w:autoSpaceDN w:val="0"/>
      <w:adjustRightInd w:val="0"/>
      <w:ind w:firstLine="720"/>
    </w:pPr>
    <w:rPr>
      <w:rFonts w:ascii="Arial" w:hAnsi="Arial" w:cs="Arial"/>
    </w:rPr>
  </w:style>
  <w:style w:type="paragraph" w:styleId="afc">
    <w:name w:val="footnote text"/>
    <w:basedOn w:val="a"/>
    <w:link w:val="afd"/>
    <w:uiPriority w:val="99"/>
    <w:semiHidden/>
    <w:unhideWhenUsed/>
    <w:rsid w:val="00E1697A"/>
    <w:pPr>
      <w:suppressAutoHyphens w:val="0"/>
      <w:ind w:firstLine="720"/>
      <w:jc w:val="both"/>
    </w:pPr>
    <w:rPr>
      <w:sz w:val="20"/>
      <w:szCs w:val="20"/>
      <w:lang w:eastAsia="ru-RU"/>
    </w:rPr>
  </w:style>
  <w:style w:type="character" w:customStyle="1" w:styleId="afd">
    <w:name w:val="Текст сноски Знак"/>
    <w:basedOn w:val="a0"/>
    <w:link w:val="afc"/>
    <w:uiPriority w:val="99"/>
    <w:semiHidden/>
    <w:rsid w:val="00E1697A"/>
  </w:style>
  <w:style w:type="character" w:styleId="afe">
    <w:name w:val="footnote reference"/>
    <w:semiHidden/>
    <w:unhideWhenUsed/>
    <w:rsid w:val="00E1697A"/>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zh-CN"/>
    </w:rPr>
  </w:style>
  <w:style w:type="paragraph" w:styleId="1">
    <w:name w:val="heading 1"/>
    <w:basedOn w:val="a"/>
    <w:next w:val="a"/>
    <w:qFormat/>
    <w:pPr>
      <w:keepNext/>
      <w:numPr>
        <w:numId w:val="1"/>
      </w:numPr>
      <w:jc w:val="center"/>
      <w:outlineLvl w:val="0"/>
    </w:pPr>
    <w:rPr>
      <w:sz w:val="28"/>
    </w:rPr>
  </w:style>
  <w:style w:type="paragraph" w:styleId="2">
    <w:name w:val="heading 2"/>
    <w:basedOn w:val="a"/>
    <w:next w:val="a"/>
    <w:qFormat/>
    <w:pPr>
      <w:keepNext/>
      <w:numPr>
        <w:ilvl w:val="1"/>
        <w:numId w:val="1"/>
      </w:numPr>
      <w:jc w:val="center"/>
      <w:outlineLvl w:val="1"/>
    </w:pPr>
    <w:rPr>
      <w:sz w:val="36"/>
    </w:rPr>
  </w:style>
  <w:style w:type="paragraph" w:styleId="3">
    <w:name w:val="heading 3"/>
    <w:basedOn w:val="a"/>
    <w:next w:val="a"/>
    <w:qFormat/>
    <w:pPr>
      <w:keepNext/>
      <w:numPr>
        <w:ilvl w:val="2"/>
        <w:numId w:val="1"/>
      </w:numPr>
      <w:jc w:val="both"/>
      <w:outlineLvl w:val="2"/>
    </w:pPr>
    <w:rPr>
      <w:sz w:val="28"/>
    </w:rPr>
  </w:style>
  <w:style w:type="paragraph" w:styleId="4">
    <w:name w:val="heading 4"/>
    <w:basedOn w:val="a"/>
    <w:next w:val="a"/>
    <w:qFormat/>
    <w:pPr>
      <w:keepNext/>
      <w:numPr>
        <w:ilvl w:val="3"/>
        <w:numId w:val="1"/>
      </w:numPr>
      <w:jc w:val="both"/>
      <w:outlineLvl w:val="3"/>
    </w:pPr>
    <w:rPr>
      <w:sz w:val="32"/>
    </w:rPr>
  </w:style>
  <w:style w:type="paragraph" w:styleId="5">
    <w:name w:val="heading 5"/>
    <w:basedOn w:val="a"/>
    <w:next w:val="a"/>
    <w:qFormat/>
    <w:pPr>
      <w:keepNext/>
      <w:numPr>
        <w:ilvl w:val="4"/>
        <w:numId w:val="1"/>
      </w:numPr>
      <w:outlineLvl w:val="4"/>
    </w:pPr>
    <w:rPr>
      <w:b/>
      <w:bCs/>
      <w:sz w:val="28"/>
    </w:rPr>
  </w:style>
  <w:style w:type="paragraph" w:styleId="6">
    <w:name w:val="heading 6"/>
    <w:basedOn w:val="a"/>
    <w:next w:val="a"/>
    <w:qFormat/>
    <w:pPr>
      <w:keepNext/>
      <w:numPr>
        <w:ilvl w:val="5"/>
        <w:numId w:val="1"/>
      </w:numPr>
      <w:outlineLvl w:val="5"/>
    </w:pPr>
    <w:rPr>
      <w:sz w:val="28"/>
    </w:rPr>
  </w:style>
  <w:style w:type="paragraph" w:styleId="7">
    <w:name w:val="heading 7"/>
    <w:basedOn w:val="a"/>
    <w:next w:val="a"/>
    <w:qFormat/>
    <w:pPr>
      <w:keepNext/>
      <w:numPr>
        <w:ilvl w:val="6"/>
        <w:numId w:val="1"/>
      </w:numPr>
      <w:outlineLvl w:val="6"/>
    </w:pPr>
    <w:rPr>
      <w:b/>
      <w:bCs/>
      <w:sz w:val="28"/>
    </w:rPr>
  </w:style>
  <w:style w:type="paragraph" w:styleId="8">
    <w:name w:val="heading 8"/>
    <w:basedOn w:val="a"/>
    <w:next w:val="a"/>
    <w:qFormat/>
    <w:pPr>
      <w:keepNext/>
      <w:numPr>
        <w:ilvl w:val="7"/>
        <w:numId w:val="1"/>
      </w:numPr>
      <w:outlineLvl w:val="7"/>
    </w:pPr>
    <w:rPr>
      <w:sz w:val="28"/>
    </w:rPr>
  </w:style>
  <w:style w:type="paragraph" w:styleId="9">
    <w:name w:val="heading 9"/>
    <w:basedOn w:val="a"/>
    <w:next w:val="a"/>
    <w:qFormat/>
    <w:pPr>
      <w:keepNext/>
      <w:numPr>
        <w:ilvl w:val="8"/>
        <w:numId w:val="1"/>
      </w:numPr>
      <w:outlineLvl w:val="8"/>
    </w:pPr>
    <w:rPr>
      <w:b/>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30">
    <w:name w:val="Основной шрифт абзаца3"/>
  </w:style>
  <w:style w:type="character" w:customStyle="1" w:styleId="20">
    <w:name w:val="Основной шрифт абзаца2"/>
  </w:style>
  <w:style w:type="character" w:customStyle="1" w:styleId="WW8Num2z0">
    <w:name w:val="WW8Num2z0"/>
    <w:rPr>
      <w:rFonts w:ascii="Times New Roman" w:eastAsia="Times New Roman" w:hAnsi="Times New Roman" w:cs="Times New Roman" w:hint="default"/>
    </w:rPr>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2z3">
    <w:name w:val="WW8Num2z3"/>
    <w:rPr>
      <w:rFonts w:ascii="Symbol" w:hAnsi="Symbol" w:cs="Symbol" w:hint="default"/>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eastAsia="Times New Roman" w:hAnsi="Times New Roman" w:cs="Times New Roman" w:hint="default"/>
    </w:rPr>
  </w:style>
  <w:style w:type="character" w:customStyle="1" w:styleId="WW8Num6z1">
    <w:name w:val="WW8Num6z1"/>
    <w:rPr>
      <w:rFonts w:ascii="Courier New" w:hAnsi="Courier New" w:cs="Courier New" w:hint="default"/>
    </w:rPr>
  </w:style>
  <w:style w:type="character" w:customStyle="1" w:styleId="WW8Num6z2">
    <w:name w:val="WW8Num6z2"/>
    <w:rPr>
      <w:rFonts w:ascii="Wingdings" w:hAnsi="Wingdings" w:cs="Wingdings" w:hint="default"/>
    </w:rPr>
  </w:style>
  <w:style w:type="character" w:customStyle="1" w:styleId="WW8Num6z3">
    <w:name w:val="WW8Num6z3"/>
    <w:rPr>
      <w:rFonts w:ascii="Symbol" w:hAnsi="Symbol" w:cs="Symbol" w:hint="default"/>
    </w:rPr>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10">
    <w:name w:val="Основной шрифт абзаца1"/>
  </w:style>
  <w:style w:type="character" w:styleId="a3">
    <w:name w:val="page number"/>
    <w:basedOn w:val="10"/>
  </w:style>
  <w:style w:type="character" w:customStyle="1" w:styleId="a4">
    <w:name w:val="Текст выноски Знак"/>
    <w:rPr>
      <w:rFonts w:ascii="Tahoma" w:hAnsi="Tahoma" w:cs="Tahoma"/>
      <w:sz w:val="16"/>
      <w:szCs w:val="16"/>
    </w:rPr>
  </w:style>
  <w:style w:type="character" w:customStyle="1" w:styleId="11">
    <w:name w:val="Знак примечания1"/>
    <w:rPr>
      <w:sz w:val="16"/>
      <w:szCs w:val="16"/>
    </w:rPr>
  </w:style>
  <w:style w:type="character" w:customStyle="1" w:styleId="a5">
    <w:name w:val="Текст примечания Знак"/>
    <w:basedOn w:val="10"/>
  </w:style>
  <w:style w:type="character" w:customStyle="1" w:styleId="a6">
    <w:name w:val="Тема примечания Знак"/>
    <w:rPr>
      <w:b/>
      <w:bCs/>
    </w:rPr>
  </w:style>
  <w:style w:type="character" w:styleId="a7">
    <w:name w:val="Placeholder Text"/>
    <w:rPr>
      <w:color w:val="808080"/>
    </w:rPr>
  </w:style>
  <w:style w:type="character" w:styleId="a8">
    <w:name w:val="Hyperlink"/>
    <w:rPr>
      <w:color w:val="0000FF"/>
      <w:u w:val="single"/>
    </w:rPr>
  </w:style>
  <w:style w:type="character" w:customStyle="1" w:styleId="a9">
    <w:name w:val="Текст Знак"/>
    <w:rPr>
      <w:rFonts w:ascii="Courier New" w:hAnsi="Courier New" w:cs="Courier New"/>
    </w:rPr>
  </w:style>
  <w:style w:type="paragraph" w:customStyle="1" w:styleId="12">
    <w:name w:val="Заголовок1"/>
    <w:basedOn w:val="a"/>
    <w:next w:val="aa"/>
    <w:pPr>
      <w:keepNext/>
      <w:spacing w:before="240" w:after="120"/>
    </w:pPr>
    <w:rPr>
      <w:rFonts w:ascii="Liberation Sans" w:eastAsia="Microsoft YaHei" w:hAnsi="Liberation Sans" w:cs="Mangal"/>
      <w:sz w:val="28"/>
      <w:szCs w:val="28"/>
    </w:rPr>
  </w:style>
  <w:style w:type="paragraph" w:styleId="aa">
    <w:name w:val="Body Text"/>
    <w:basedOn w:val="a"/>
    <w:pPr>
      <w:jc w:val="both"/>
    </w:pPr>
    <w:rPr>
      <w:sz w:val="28"/>
    </w:rPr>
  </w:style>
  <w:style w:type="paragraph" w:styleId="ab">
    <w:name w:val="List"/>
    <w:basedOn w:val="aa"/>
    <w:rPr>
      <w:rFonts w:cs="Mangal"/>
    </w:rPr>
  </w:style>
  <w:style w:type="paragraph" w:styleId="ac">
    <w:name w:val="caption"/>
    <w:basedOn w:val="a"/>
    <w:qFormat/>
    <w:pPr>
      <w:suppressLineNumbers/>
      <w:spacing w:before="120" w:after="120"/>
    </w:pPr>
    <w:rPr>
      <w:rFonts w:cs="Mangal"/>
      <w:i/>
      <w:iCs/>
    </w:rPr>
  </w:style>
  <w:style w:type="paragraph" w:customStyle="1" w:styleId="31">
    <w:name w:val="Указатель3"/>
    <w:basedOn w:val="a"/>
    <w:pPr>
      <w:suppressLineNumbers/>
    </w:pPr>
    <w:rPr>
      <w:rFonts w:cs="Mangal"/>
    </w:rPr>
  </w:style>
  <w:style w:type="paragraph" w:customStyle="1" w:styleId="21">
    <w:name w:val="Название объекта2"/>
    <w:basedOn w:val="a"/>
    <w:pPr>
      <w:suppressLineNumbers/>
      <w:spacing w:before="120" w:after="120"/>
    </w:pPr>
    <w:rPr>
      <w:rFonts w:cs="Mangal"/>
      <w:i/>
      <w:iCs/>
    </w:rPr>
  </w:style>
  <w:style w:type="paragraph" w:customStyle="1" w:styleId="22">
    <w:name w:val="Указатель2"/>
    <w:basedOn w:val="a"/>
    <w:pPr>
      <w:suppressLineNumbers/>
    </w:pPr>
    <w:rPr>
      <w:rFonts w:cs="Mangal"/>
    </w:rPr>
  </w:style>
  <w:style w:type="paragraph" w:customStyle="1" w:styleId="13">
    <w:name w:val="Название объекта1"/>
    <w:basedOn w:val="a"/>
    <w:pPr>
      <w:suppressLineNumbers/>
      <w:spacing w:before="120" w:after="120"/>
    </w:pPr>
    <w:rPr>
      <w:rFonts w:cs="Mangal"/>
      <w:i/>
      <w:iCs/>
    </w:rPr>
  </w:style>
  <w:style w:type="paragraph" w:customStyle="1" w:styleId="14">
    <w:name w:val="Указатель1"/>
    <w:basedOn w:val="a"/>
    <w:pPr>
      <w:suppressLineNumbers/>
    </w:pPr>
    <w:rPr>
      <w:rFonts w:cs="Mangal"/>
    </w:rPr>
  </w:style>
  <w:style w:type="paragraph" w:customStyle="1" w:styleId="210">
    <w:name w:val="Основной текст 21"/>
    <w:basedOn w:val="a"/>
    <w:pPr>
      <w:jc w:val="both"/>
    </w:pPr>
    <w:rPr>
      <w:sz w:val="32"/>
    </w:rPr>
  </w:style>
  <w:style w:type="paragraph" w:styleId="ad">
    <w:name w:val="Body Text Indent"/>
    <w:basedOn w:val="a"/>
    <w:pPr>
      <w:ind w:left="510"/>
      <w:jc w:val="both"/>
    </w:pPr>
    <w:rPr>
      <w:sz w:val="32"/>
    </w:rPr>
  </w:style>
  <w:style w:type="paragraph" w:customStyle="1" w:styleId="211">
    <w:name w:val="Основной текст с отступом 21"/>
    <w:basedOn w:val="a"/>
    <w:pPr>
      <w:ind w:left="510"/>
      <w:jc w:val="both"/>
    </w:pPr>
    <w:rPr>
      <w:sz w:val="28"/>
    </w:rPr>
  </w:style>
  <w:style w:type="paragraph" w:customStyle="1" w:styleId="ae">
    <w:name w:val="Верхний и нижний колонтитулы"/>
    <w:basedOn w:val="a"/>
    <w:pPr>
      <w:suppressLineNumbers/>
      <w:tabs>
        <w:tab w:val="center" w:pos="4819"/>
        <w:tab w:val="right" w:pos="9638"/>
      </w:tabs>
    </w:pPr>
  </w:style>
  <w:style w:type="paragraph" w:styleId="af">
    <w:name w:val="header"/>
    <w:basedOn w:val="a"/>
    <w:link w:val="af0"/>
    <w:uiPriority w:val="99"/>
  </w:style>
  <w:style w:type="paragraph" w:styleId="af1">
    <w:name w:val="footer"/>
    <w:basedOn w:val="a"/>
  </w:style>
  <w:style w:type="paragraph" w:styleId="af2">
    <w:name w:val="Balloon Text"/>
    <w:basedOn w:val="a"/>
    <w:rPr>
      <w:rFonts w:ascii="Tahoma" w:hAnsi="Tahoma" w:cs="Tahoma"/>
      <w:sz w:val="16"/>
      <w:szCs w:val="16"/>
    </w:rPr>
  </w:style>
  <w:style w:type="paragraph" w:customStyle="1" w:styleId="15">
    <w:name w:val="Текст примечания1"/>
    <w:basedOn w:val="a"/>
    <w:rPr>
      <w:sz w:val="20"/>
      <w:szCs w:val="20"/>
    </w:rPr>
  </w:style>
  <w:style w:type="paragraph" w:styleId="af3">
    <w:name w:val="annotation subject"/>
    <w:basedOn w:val="15"/>
    <w:next w:val="15"/>
    <w:rPr>
      <w:b/>
      <w:bCs/>
    </w:rPr>
  </w:style>
  <w:style w:type="paragraph" w:styleId="af4">
    <w:name w:val="Revision"/>
    <w:pPr>
      <w:suppressAutoHyphens/>
    </w:pPr>
    <w:rPr>
      <w:sz w:val="24"/>
      <w:szCs w:val="24"/>
      <w:lang w:eastAsia="zh-CN"/>
    </w:rPr>
  </w:style>
  <w:style w:type="paragraph" w:customStyle="1" w:styleId="16">
    <w:name w:val="Текст1"/>
    <w:basedOn w:val="a"/>
    <w:rPr>
      <w:rFonts w:ascii="Courier New" w:hAnsi="Courier New" w:cs="Courier New"/>
      <w:sz w:val="20"/>
      <w:szCs w:val="20"/>
    </w:rPr>
  </w:style>
  <w:style w:type="paragraph" w:customStyle="1" w:styleId="Standard">
    <w:name w:val="Standard"/>
    <w:pPr>
      <w:suppressAutoHyphens/>
    </w:pPr>
    <w:rPr>
      <w:rFonts w:eastAsia="Lucida Sans Unicode" w:cs="Mangal"/>
      <w:kern w:val="2"/>
      <w:sz w:val="24"/>
      <w:szCs w:val="24"/>
      <w:lang w:eastAsia="zh-CN" w:bidi="hi-IN"/>
    </w:rPr>
  </w:style>
  <w:style w:type="paragraph" w:styleId="af5">
    <w:name w:val="List Paragraph"/>
    <w:basedOn w:val="a"/>
    <w:uiPriority w:val="34"/>
    <w:qFormat/>
    <w:pPr>
      <w:ind w:left="720"/>
      <w:contextualSpacing/>
    </w:pPr>
  </w:style>
  <w:style w:type="paragraph" w:customStyle="1" w:styleId="af6">
    <w:name w:val="Знак Знак Знак Знак Знак Знак Знак"/>
    <w:basedOn w:val="a"/>
    <w:pPr>
      <w:spacing w:after="160" w:line="240" w:lineRule="exact"/>
    </w:pPr>
    <w:rPr>
      <w:rFonts w:ascii="Arial" w:hAnsi="Arial" w:cs="Arial"/>
      <w:sz w:val="20"/>
      <w:szCs w:val="20"/>
      <w:lang w:val="en-US"/>
    </w:rPr>
  </w:style>
  <w:style w:type="paragraph" w:customStyle="1" w:styleId="17">
    <w:name w:val="Знак Знак1 Знак"/>
    <w:basedOn w:val="a"/>
    <w:pPr>
      <w:spacing w:after="160" w:line="240" w:lineRule="exact"/>
    </w:pPr>
    <w:rPr>
      <w:rFonts w:ascii="Verdana" w:hAnsi="Verdana" w:cs="Verdana"/>
      <w:sz w:val="20"/>
      <w:szCs w:val="20"/>
      <w:lang w:val="en-US"/>
    </w:rPr>
  </w:style>
  <w:style w:type="paragraph" w:customStyle="1" w:styleId="af7">
    <w:name w:val="Содержимое таблицы"/>
    <w:basedOn w:val="a"/>
    <w:pPr>
      <w:suppressLineNumbers/>
    </w:pPr>
  </w:style>
  <w:style w:type="paragraph" w:customStyle="1" w:styleId="af8">
    <w:name w:val="Заголовок таблицы"/>
    <w:basedOn w:val="af7"/>
    <w:pPr>
      <w:jc w:val="center"/>
    </w:pPr>
    <w:rPr>
      <w:b/>
      <w:bCs/>
    </w:rPr>
  </w:style>
  <w:style w:type="paragraph" w:customStyle="1" w:styleId="af9">
    <w:name w:val="Содержимое врезки"/>
    <w:basedOn w:val="a"/>
  </w:style>
  <w:style w:type="paragraph" w:styleId="afa">
    <w:name w:val="No Spacing"/>
    <w:uiPriority w:val="1"/>
    <w:qFormat/>
    <w:rsid w:val="005B2800"/>
    <w:rPr>
      <w:sz w:val="24"/>
      <w:szCs w:val="24"/>
    </w:rPr>
  </w:style>
  <w:style w:type="table" w:styleId="afb">
    <w:name w:val="Table Grid"/>
    <w:basedOn w:val="a1"/>
    <w:rsid w:val="005B280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0">
    <w:name w:val="Верхний колонтитул Знак"/>
    <w:link w:val="af"/>
    <w:uiPriority w:val="99"/>
    <w:rsid w:val="00010179"/>
    <w:rPr>
      <w:sz w:val="24"/>
      <w:szCs w:val="24"/>
      <w:lang w:eastAsia="zh-CN"/>
    </w:rPr>
  </w:style>
  <w:style w:type="table" w:customStyle="1" w:styleId="18">
    <w:name w:val="Сетка таблицы1"/>
    <w:basedOn w:val="a1"/>
    <w:next w:val="afb"/>
    <w:rsid w:val="007A3B3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3">
    <w:name w:val="Текст2"/>
    <w:basedOn w:val="a"/>
    <w:rsid w:val="007A3B35"/>
    <w:pPr>
      <w:suppressAutoHyphens w:val="0"/>
      <w:overflowPunct w:val="0"/>
      <w:autoSpaceDE w:val="0"/>
      <w:autoSpaceDN w:val="0"/>
      <w:adjustRightInd w:val="0"/>
      <w:textAlignment w:val="baseline"/>
    </w:pPr>
    <w:rPr>
      <w:rFonts w:ascii="Courier New" w:hAnsi="Courier New"/>
      <w:sz w:val="20"/>
      <w:szCs w:val="20"/>
      <w:lang w:eastAsia="ru-RU"/>
    </w:rPr>
  </w:style>
  <w:style w:type="paragraph" w:customStyle="1" w:styleId="ConsPlusNormal">
    <w:name w:val="ConsPlusNormal"/>
    <w:rsid w:val="00E1697A"/>
    <w:pPr>
      <w:widowControl w:val="0"/>
      <w:autoSpaceDE w:val="0"/>
      <w:autoSpaceDN w:val="0"/>
      <w:adjustRightInd w:val="0"/>
      <w:ind w:firstLine="720"/>
    </w:pPr>
    <w:rPr>
      <w:rFonts w:ascii="Arial" w:hAnsi="Arial" w:cs="Arial"/>
    </w:rPr>
  </w:style>
  <w:style w:type="paragraph" w:styleId="afc">
    <w:name w:val="footnote text"/>
    <w:basedOn w:val="a"/>
    <w:link w:val="afd"/>
    <w:uiPriority w:val="99"/>
    <w:semiHidden/>
    <w:unhideWhenUsed/>
    <w:rsid w:val="00E1697A"/>
    <w:pPr>
      <w:suppressAutoHyphens w:val="0"/>
      <w:ind w:firstLine="720"/>
      <w:jc w:val="both"/>
    </w:pPr>
    <w:rPr>
      <w:sz w:val="20"/>
      <w:szCs w:val="20"/>
      <w:lang w:eastAsia="ru-RU"/>
    </w:rPr>
  </w:style>
  <w:style w:type="character" w:customStyle="1" w:styleId="afd">
    <w:name w:val="Текст сноски Знак"/>
    <w:basedOn w:val="a0"/>
    <w:link w:val="afc"/>
    <w:uiPriority w:val="99"/>
    <w:semiHidden/>
    <w:rsid w:val="00E1697A"/>
  </w:style>
  <w:style w:type="character" w:styleId="afe">
    <w:name w:val="footnote reference"/>
    <w:semiHidden/>
    <w:unhideWhenUsed/>
    <w:rsid w:val="00E1697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826359">
      <w:bodyDiv w:val="1"/>
      <w:marLeft w:val="0"/>
      <w:marRight w:val="0"/>
      <w:marTop w:val="0"/>
      <w:marBottom w:val="0"/>
      <w:divBdr>
        <w:top w:val="none" w:sz="0" w:space="0" w:color="auto"/>
        <w:left w:val="none" w:sz="0" w:space="0" w:color="auto"/>
        <w:bottom w:val="none" w:sz="0" w:space="0" w:color="auto"/>
        <w:right w:val="none" w:sz="0" w:space="0" w:color="auto"/>
      </w:divBdr>
    </w:div>
    <w:div w:id="193691590">
      <w:bodyDiv w:val="1"/>
      <w:marLeft w:val="0"/>
      <w:marRight w:val="0"/>
      <w:marTop w:val="0"/>
      <w:marBottom w:val="0"/>
      <w:divBdr>
        <w:top w:val="none" w:sz="0" w:space="0" w:color="auto"/>
        <w:left w:val="none" w:sz="0" w:space="0" w:color="auto"/>
        <w:bottom w:val="none" w:sz="0" w:space="0" w:color="auto"/>
        <w:right w:val="none" w:sz="0" w:space="0" w:color="auto"/>
      </w:divBdr>
    </w:div>
    <w:div w:id="599871042">
      <w:bodyDiv w:val="1"/>
      <w:marLeft w:val="0"/>
      <w:marRight w:val="0"/>
      <w:marTop w:val="0"/>
      <w:marBottom w:val="0"/>
      <w:divBdr>
        <w:top w:val="none" w:sz="0" w:space="0" w:color="auto"/>
        <w:left w:val="none" w:sz="0" w:space="0" w:color="auto"/>
        <w:bottom w:val="none" w:sz="0" w:space="0" w:color="auto"/>
        <w:right w:val="none" w:sz="0" w:space="0" w:color="auto"/>
      </w:divBdr>
    </w:div>
    <w:div w:id="1805730473">
      <w:bodyDiv w:val="1"/>
      <w:marLeft w:val="0"/>
      <w:marRight w:val="0"/>
      <w:marTop w:val="0"/>
      <w:marBottom w:val="0"/>
      <w:divBdr>
        <w:top w:val="none" w:sz="0" w:space="0" w:color="auto"/>
        <w:left w:val="none" w:sz="0" w:space="0" w:color="auto"/>
        <w:bottom w:val="none" w:sz="0" w:space="0" w:color="auto"/>
        <w:right w:val="none" w:sz="0" w:space="0" w:color="auto"/>
      </w:divBdr>
    </w:div>
    <w:div w:id="1847859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4.xml"/><Relationship Id="rId18" Type="http://schemas.openxmlformats.org/officeDocument/2006/relationships/header" Target="header8.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yperlink" Target="consultantplus://offline/ref=E8DEE470313B7B2A64D1C332F1CD87485D219D48A9ED33366954E0BD1F7747213CAF16C347SFY7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6.xml"/><Relationship Id="rId10" Type="http://schemas.openxmlformats.org/officeDocument/2006/relationships/header" Target="header1.xml"/><Relationship Id="rId19" Type="http://schemas.openxmlformats.org/officeDocument/2006/relationships/hyperlink" Target="consultantplus://offline/ref=9E6B9ED2C83C3D8A6C073649C3E1ACAA6B126AE3CAD708B25C66834108MBfAG"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5.xml"/></Relationships>
</file>

<file path=word/_rels/settings.xml.rels><?xml version="1.0" encoding="UTF-8" standalone="yes"?>
<Relationships xmlns="http://schemas.openxmlformats.org/package/2006/relationships"><Relationship Id="rId1" Type="http://schemas.openxmlformats.org/officeDocument/2006/relationships/attachedTemplate" Target="file:///K:\&#1043;&#1040;&#1059;%20&#1058;&#1054;%20&#1062;&#1048;&#1058;\&#1040;&#1057;&#1069;&#1044;%20&#1044;&#1077;&#1083;&#1086;_&#1044;&#1061;\&#1064;&#1072;&#1073;&#1083;&#1086;&#1085;&#1099;%20&#1073;&#1083;&#1072;&#1085;&#1082;&#1086;&#1074;\&#1055;&#1086;&#1089;&#1090;&#1072;&#1085;&#1086;&#1074;&#1083;&#1077;&#1085;&#1080;&#1077;%20&#1087;&#1088;&#1072;&#1074;&#1080;&#1090;&#1077;&#1083;&#1100;&#1089;&#1090;&#1074;&#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17BAC5-00F6-420F-BBF4-1B954A3ADE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Template>
  <TotalTime>0</TotalTime>
  <Pages>36</Pages>
  <Words>10664</Words>
  <Characters>60790</Characters>
  <Application>Microsoft Office Word</Application>
  <DocSecurity>0</DocSecurity>
  <Lines>506</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71312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2</dc:subject>
  <dc:creator>Титова Наталья Владимировна</dc:creator>
  <cp:lastModifiedBy>user</cp:lastModifiedBy>
  <cp:revision>2</cp:revision>
  <cp:lastPrinted>2025-04-30T13:43:00Z</cp:lastPrinted>
  <dcterms:created xsi:type="dcterms:W3CDTF">2025-04-30T13:47:00Z</dcterms:created>
  <dcterms:modified xsi:type="dcterms:W3CDTF">2025-04-30T13:47:00Z</dcterms:modified>
</cp:coreProperties>
</file>