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3F9F" w:rsidRDefault="00493F9F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93F9F" w:rsidRDefault="00493F9F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93F9F" w:rsidRDefault="00493F9F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E125F" w:rsidRPr="00E42667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E42667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A18FCDD" wp14:editId="2BA9918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4266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4266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4266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42667">
        <w:rPr>
          <w:rFonts w:ascii="PT Astra Serif" w:hAnsi="PT Astra Serif"/>
          <w:b/>
          <w:sz w:val="34"/>
        </w:rPr>
        <w:t>МУНИЦИПАЛЬНОГО</w:t>
      </w:r>
      <w:r w:rsidR="00E06FAE" w:rsidRPr="00E42667">
        <w:rPr>
          <w:rFonts w:ascii="PT Astra Serif" w:hAnsi="PT Astra Serif"/>
          <w:b/>
          <w:sz w:val="34"/>
        </w:rPr>
        <w:t xml:space="preserve"> </w:t>
      </w:r>
      <w:r w:rsidRPr="00E42667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E42667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E42667">
        <w:rPr>
          <w:rFonts w:ascii="PT Astra Serif" w:hAnsi="PT Astra Serif"/>
          <w:b/>
          <w:sz w:val="34"/>
        </w:rPr>
        <w:t xml:space="preserve">ЩЁКИНСКИЙ </w:t>
      </w:r>
      <w:r w:rsidR="00E727C9" w:rsidRPr="00E42667">
        <w:rPr>
          <w:rFonts w:ascii="PT Astra Serif" w:hAnsi="PT Astra Serif"/>
          <w:b/>
          <w:sz w:val="34"/>
        </w:rPr>
        <w:t xml:space="preserve">РАЙОН </w:t>
      </w:r>
    </w:p>
    <w:p w:rsidR="00E727C9" w:rsidRPr="00E4266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E01C0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4"/>
          <w:szCs w:val="34"/>
        </w:rPr>
      </w:pPr>
      <w:r w:rsidRPr="00E01C01">
        <w:rPr>
          <w:rFonts w:ascii="PT Astra Serif" w:hAnsi="PT Astra Serif"/>
          <w:b/>
          <w:sz w:val="34"/>
          <w:szCs w:val="34"/>
        </w:rPr>
        <w:t>ПОСТАНОВЛЕНИЕ</w:t>
      </w:r>
    </w:p>
    <w:p w:rsidR="005B2800" w:rsidRPr="00E01C0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4"/>
          <w:szCs w:val="3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4266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42667" w:rsidRDefault="006A0340" w:rsidP="0024642F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9001A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24.06.2025</w:t>
            </w:r>
          </w:p>
        </w:tc>
        <w:tc>
          <w:tcPr>
            <w:tcW w:w="2409" w:type="dxa"/>
            <w:shd w:val="clear" w:color="auto" w:fill="auto"/>
          </w:tcPr>
          <w:p w:rsidR="005B2800" w:rsidRPr="00E42667" w:rsidRDefault="006A0340" w:rsidP="0024642F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9001A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1040</w:t>
            </w:r>
            <w:bookmarkStart w:id="0" w:name="_GoBack"/>
            <w:bookmarkEnd w:id="0"/>
          </w:p>
        </w:tc>
      </w:tr>
    </w:tbl>
    <w:p w:rsidR="005F6D36" w:rsidRPr="006A0340" w:rsidRDefault="005F6D36" w:rsidP="0061331A">
      <w:pPr>
        <w:jc w:val="center"/>
        <w:rPr>
          <w:rFonts w:ascii="PT Astra Serif" w:hAnsi="PT Astra Serif"/>
          <w:b/>
          <w:sz w:val="20"/>
          <w:szCs w:val="20"/>
        </w:rPr>
      </w:pPr>
    </w:p>
    <w:p w:rsidR="006A0340" w:rsidRPr="006A0340" w:rsidRDefault="006A0340" w:rsidP="0061331A">
      <w:pPr>
        <w:jc w:val="center"/>
        <w:rPr>
          <w:rFonts w:ascii="PT Astra Serif" w:hAnsi="PT Astra Serif"/>
          <w:b/>
          <w:sz w:val="20"/>
          <w:szCs w:val="20"/>
        </w:rPr>
      </w:pPr>
    </w:p>
    <w:p w:rsidR="0060022F" w:rsidRPr="00E42667" w:rsidRDefault="0024642F" w:rsidP="0060022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E42667">
        <w:rPr>
          <w:rFonts w:ascii="PT Astra Serif" w:hAnsi="PT Astra Serif"/>
          <w:sz w:val="28"/>
          <w:szCs w:val="28"/>
        </w:rPr>
        <w:t>О</w:t>
      </w:r>
      <w:r w:rsidR="0060022F" w:rsidRPr="00E42667">
        <w:rPr>
          <w:rFonts w:ascii="PT Astra Serif" w:hAnsi="PT Astra Serif"/>
          <w:sz w:val="28"/>
          <w:szCs w:val="28"/>
        </w:rPr>
        <w:t xml:space="preserve"> внесении изменения в постановление администрации</w:t>
      </w:r>
    </w:p>
    <w:p w:rsidR="004E08BF" w:rsidRDefault="0060022F" w:rsidP="0060022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E42667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от 17.05.2023 </w:t>
      </w:r>
    </w:p>
    <w:p w:rsidR="00961844" w:rsidRPr="00E42667" w:rsidRDefault="0060022F" w:rsidP="0060022F">
      <w:pPr>
        <w:pStyle w:val="ConsPlusTitle"/>
        <w:widowControl/>
        <w:jc w:val="center"/>
        <w:rPr>
          <w:rFonts w:ascii="PT Astra Serif" w:hAnsi="PT Astra Serif"/>
          <w:b w:val="0"/>
          <w:sz w:val="28"/>
          <w:szCs w:val="28"/>
        </w:rPr>
      </w:pPr>
      <w:r w:rsidRPr="00E42667">
        <w:rPr>
          <w:rFonts w:ascii="PT Astra Serif" w:hAnsi="PT Astra Serif"/>
          <w:sz w:val="28"/>
          <w:szCs w:val="28"/>
        </w:rPr>
        <w:t xml:space="preserve">№ 5-630 «Об утверждении Положения об условиях оплаты труда работников муниципальных организаций Щекинского района, осуществляющих образовательную деятельность» </w:t>
      </w:r>
    </w:p>
    <w:p w:rsidR="000E51BD" w:rsidRPr="006A0340" w:rsidRDefault="000E51BD" w:rsidP="0061331A">
      <w:pPr>
        <w:jc w:val="center"/>
        <w:rPr>
          <w:rFonts w:ascii="PT Astra Serif" w:hAnsi="PT Astra Serif"/>
          <w:b/>
          <w:sz w:val="20"/>
          <w:szCs w:val="20"/>
        </w:rPr>
      </w:pPr>
    </w:p>
    <w:p w:rsidR="006A0340" w:rsidRPr="006A0340" w:rsidRDefault="006A0340" w:rsidP="0061331A">
      <w:pPr>
        <w:jc w:val="center"/>
        <w:rPr>
          <w:rFonts w:ascii="PT Astra Serif" w:hAnsi="PT Astra Serif"/>
          <w:b/>
          <w:sz w:val="20"/>
          <w:szCs w:val="20"/>
        </w:rPr>
      </w:pPr>
    </w:p>
    <w:p w:rsidR="00D74A82" w:rsidRPr="000F44C4" w:rsidRDefault="0024642F" w:rsidP="006A03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F44C4">
        <w:rPr>
          <w:rFonts w:ascii="PT Astra Serif" w:hAnsi="PT Astra Serif"/>
          <w:sz w:val="28"/>
          <w:szCs w:val="28"/>
        </w:rPr>
        <w:t xml:space="preserve">В соответствии с </w:t>
      </w:r>
      <w:r w:rsidR="00247B91" w:rsidRPr="000F44C4">
        <w:rPr>
          <w:rFonts w:ascii="PT Astra Serif" w:hAnsi="PT Astra Serif"/>
          <w:sz w:val="28"/>
          <w:szCs w:val="28"/>
        </w:rPr>
        <w:t>Трудовым кодексом Российской Федерации,</w:t>
      </w:r>
      <w:r w:rsidRPr="000F44C4">
        <w:rPr>
          <w:rFonts w:ascii="PT Astra Serif" w:hAnsi="PT Astra Serif"/>
          <w:sz w:val="28"/>
          <w:szCs w:val="28"/>
        </w:rPr>
        <w:t xml:space="preserve"> </w:t>
      </w:r>
      <w:r w:rsidR="006A01C0">
        <w:rPr>
          <w:rFonts w:ascii="PT Astra Serif" w:hAnsi="PT Astra Serif"/>
          <w:sz w:val="28"/>
          <w:szCs w:val="28"/>
        </w:rPr>
        <w:t>постановлением Правительства Тульской области от 29.05.2025 №</w:t>
      </w:r>
      <w:r w:rsidR="006A0340">
        <w:rPr>
          <w:rFonts w:ascii="PT Astra Serif" w:hAnsi="PT Astra Serif"/>
          <w:sz w:val="28"/>
          <w:szCs w:val="28"/>
        </w:rPr>
        <w:t> </w:t>
      </w:r>
      <w:r w:rsidR="006A01C0">
        <w:rPr>
          <w:rFonts w:ascii="PT Astra Serif" w:hAnsi="PT Astra Serif"/>
          <w:sz w:val="28"/>
          <w:szCs w:val="28"/>
        </w:rPr>
        <w:t xml:space="preserve">316 </w:t>
      </w:r>
      <w:r w:rsidR="003369BA">
        <w:rPr>
          <w:rFonts w:ascii="PT Astra Serif" w:hAnsi="PT Astra Serif"/>
          <w:sz w:val="28"/>
          <w:szCs w:val="28"/>
        </w:rPr>
        <w:t>«О </w:t>
      </w:r>
      <w:r w:rsidR="006A01C0">
        <w:rPr>
          <w:rFonts w:ascii="PT Astra Serif" w:hAnsi="PT Astra Serif"/>
          <w:sz w:val="28"/>
          <w:szCs w:val="28"/>
        </w:rPr>
        <w:t xml:space="preserve">внесении дополнения и изменений в постановление </w:t>
      </w:r>
      <w:r w:rsidR="006A0340">
        <w:rPr>
          <w:rFonts w:ascii="PT Astra Serif" w:hAnsi="PT Astra Serif"/>
          <w:sz w:val="28"/>
          <w:szCs w:val="28"/>
        </w:rPr>
        <w:t>П</w:t>
      </w:r>
      <w:r w:rsidR="006A01C0">
        <w:rPr>
          <w:rFonts w:ascii="PT Astra Serif" w:hAnsi="PT Astra Serif"/>
          <w:sz w:val="28"/>
          <w:szCs w:val="28"/>
        </w:rPr>
        <w:t>равительства Тульской области от 23.05.2014 №</w:t>
      </w:r>
      <w:r w:rsidR="006A0340">
        <w:rPr>
          <w:rFonts w:ascii="PT Astra Serif" w:hAnsi="PT Astra Serif"/>
          <w:sz w:val="28"/>
          <w:szCs w:val="28"/>
        </w:rPr>
        <w:t xml:space="preserve"> </w:t>
      </w:r>
      <w:r w:rsidR="006A01C0">
        <w:rPr>
          <w:rFonts w:ascii="PT Astra Serif" w:hAnsi="PT Astra Serif"/>
          <w:sz w:val="28"/>
          <w:szCs w:val="28"/>
        </w:rPr>
        <w:t xml:space="preserve">263», </w:t>
      </w:r>
      <w:r w:rsidR="000E51BD" w:rsidRPr="000F44C4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6A01C0">
        <w:rPr>
          <w:rFonts w:ascii="PT Astra Serif" w:hAnsi="PT Astra Serif"/>
          <w:sz w:val="28"/>
          <w:szCs w:val="28"/>
        </w:rPr>
        <w:t xml:space="preserve">Щекинского </w:t>
      </w:r>
      <w:r w:rsidR="000E51BD" w:rsidRPr="000F44C4">
        <w:rPr>
          <w:rFonts w:ascii="PT Astra Serif" w:hAnsi="PT Astra Serif"/>
          <w:sz w:val="28"/>
          <w:szCs w:val="28"/>
        </w:rPr>
        <w:t xml:space="preserve">муниципального </w:t>
      </w:r>
      <w:r w:rsidR="006A01C0">
        <w:rPr>
          <w:rFonts w:ascii="PT Astra Serif" w:hAnsi="PT Astra Serif"/>
          <w:sz w:val="28"/>
          <w:szCs w:val="28"/>
        </w:rPr>
        <w:t>района Тульской области</w:t>
      </w:r>
      <w:r w:rsidR="000E51BD" w:rsidRPr="000F44C4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</w:t>
      </w:r>
      <w:r w:rsidR="00D74A82" w:rsidRPr="000F44C4">
        <w:rPr>
          <w:rFonts w:ascii="PT Astra Serif" w:hAnsi="PT Astra Serif"/>
          <w:sz w:val="28"/>
          <w:szCs w:val="28"/>
        </w:rPr>
        <w:t>ПОСТАНОВЛЯЕТ:</w:t>
      </w:r>
    </w:p>
    <w:p w:rsidR="00961844" w:rsidRPr="006A01C0" w:rsidRDefault="007A3ECF" w:rsidP="006A0340">
      <w:pPr>
        <w:pStyle w:val="af8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6A0340">
        <w:rPr>
          <w:rFonts w:ascii="PT Astra Serif" w:hAnsi="PT Astra Serif"/>
          <w:sz w:val="28"/>
          <w:szCs w:val="28"/>
        </w:rPr>
        <w:t> </w:t>
      </w:r>
      <w:r w:rsidR="00247B91" w:rsidRPr="006A01C0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Щекинский район от 17.05.2023 № 5-630 «Об утверждении Положения об условиях оплаты труда работников муниципальных организаций Щекинского района, осуществляющих образовательную деятельность» </w:t>
      </w:r>
      <w:r w:rsidR="006A01C0" w:rsidRPr="006A01C0">
        <w:rPr>
          <w:rFonts w:ascii="PT Astra Serif" w:hAnsi="PT Astra Serif"/>
          <w:sz w:val="28"/>
          <w:szCs w:val="28"/>
        </w:rPr>
        <w:t xml:space="preserve">следующие </w:t>
      </w:r>
      <w:r w:rsidR="00247B91" w:rsidRPr="006A01C0">
        <w:rPr>
          <w:rFonts w:ascii="PT Astra Serif" w:hAnsi="PT Astra Serif"/>
          <w:sz w:val="28"/>
          <w:szCs w:val="28"/>
        </w:rPr>
        <w:t>изменени</w:t>
      </w:r>
      <w:r w:rsidR="006A01C0" w:rsidRPr="006A01C0">
        <w:rPr>
          <w:rFonts w:ascii="PT Astra Serif" w:hAnsi="PT Astra Serif"/>
          <w:sz w:val="28"/>
          <w:szCs w:val="28"/>
        </w:rPr>
        <w:t>я:</w:t>
      </w:r>
    </w:p>
    <w:p w:rsidR="006A01C0" w:rsidRDefault="006A01C0" w:rsidP="006A0340">
      <w:pPr>
        <w:pStyle w:val="ConsPlusTitle"/>
        <w:widowControl/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00478F">
        <w:rPr>
          <w:rFonts w:ascii="PT Astra Serif" w:hAnsi="PT Astra Serif"/>
          <w:b w:val="0"/>
          <w:bCs w:val="0"/>
          <w:sz w:val="28"/>
          <w:szCs w:val="28"/>
        </w:rPr>
        <w:t>1.1.</w:t>
      </w:r>
      <w:r w:rsidR="006A0340">
        <w:rPr>
          <w:rFonts w:ascii="PT Astra Serif" w:hAnsi="PT Astra Serif"/>
          <w:b w:val="0"/>
          <w:bCs w:val="0"/>
          <w:sz w:val="28"/>
          <w:szCs w:val="28"/>
        </w:rPr>
        <w:t> </w:t>
      </w:r>
      <w:r w:rsidR="0000478F" w:rsidRPr="0000478F">
        <w:rPr>
          <w:rFonts w:ascii="PT Astra Serif" w:hAnsi="PT Astra Serif"/>
          <w:b w:val="0"/>
          <w:sz w:val="28"/>
        </w:rPr>
        <w:t xml:space="preserve">Раздел 7 </w:t>
      </w:r>
      <w:r w:rsidR="0000478F" w:rsidRPr="0000478F">
        <w:rPr>
          <w:rFonts w:ascii="PT Astra Serif" w:hAnsi="PT Astra Serif"/>
          <w:b w:val="0"/>
          <w:sz w:val="28"/>
          <w:szCs w:val="28"/>
        </w:rPr>
        <w:t>П</w:t>
      </w:r>
      <w:r w:rsidR="0000478F">
        <w:rPr>
          <w:rFonts w:ascii="PT Astra Serif" w:hAnsi="PT Astra Serif"/>
          <w:b w:val="0"/>
          <w:sz w:val="28"/>
          <w:szCs w:val="28"/>
        </w:rPr>
        <w:t>оложения об условиях оплаты труда работников муниципальных организаций Щекинского района, осуществляющих образовательную деятельность</w:t>
      </w:r>
      <w:r w:rsidR="0000478F" w:rsidRPr="0000478F">
        <w:rPr>
          <w:rFonts w:ascii="PT Astra Serif" w:hAnsi="PT Astra Serif"/>
          <w:b w:val="0"/>
          <w:sz w:val="28"/>
          <w:szCs w:val="28"/>
        </w:rPr>
        <w:t>, изложенн</w:t>
      </w:r>
      <w:r w:rsidR="006A0340">
        <w:rPr>
          <w:rFonts w:ascii="PT Astra Serif" w:hAnsi="PT Astra Serif"/>
          <w:b w:val="0"/>
          <w:sz w:val="28"/>
          <w:szCs w:val="28"/>
        </w:rPr>
        <w:t>ого</w:t>
      </w:r>
      <w:r w:rsidR="0000478F" w:rsidRPr="0000478F">
        <w:rPr>
          <w:rFonts w:ascii="PT Astra Serif" w:hAnsi="PT Astra Serif"/>
          <w:b w:val="0"/>
          <w:sz w:val="28"/>
          <w:szCs w:val="28"/>
        </w:rPr>
        <w:t xml:space="preserve"> в прилож</w:t>
      </w:r>
      <w:r w:rsidR="00DD3C6F">
        <w:rPr>
          <w:rFonts w:ascii="PT Astra Serif" w:hAnsi="PT Astra Serif"/>
          <w:b w:val="0"/>
          <w:sz w:val="28"/>
          <w:szCs w:val="28"/>
        </w:rPr>
        <w:t xml:space="preserve">ении к постановлению </w:t>
      </w:r>
      <w:r w:rsidR="006A0340">
        <w:rPr>
          <w:rFonts w:ascii="PT Astra Serif" w:hAnsi="PT Astra Serif"/>
          <w:b w:val="0"/>
          <w:sz w:val="28"/>
          <w:szCs w:val="28"/>
        </w:rPr>
        <w:t xml:space="preserve">(далее – Положение), </w:t>
      </w:r>
      <w:r w:rsidR="0000478F" w:rsidRPr="00DD3C6F">
        <w:rPr>
          <w:rFonts w:ascii="PT Astra Serif" w:hAnsi="PT Astra Serif"/>
          <w:b w:val="0"/>
          <w:sz w:val="28"/>
        </w:rPr>
        <w:t>дополнить пунктом 7.8 следующего содержания:</w:t>
      </w:r>
    </w:p>
    <w:p w:rsidR="0000478F" w:rsidRDefault="0000478F" w:rsidP="006A0340">
      <w:pPr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>«7.8.</w:t>
      </w:r>
      <w:r w:rsidR="006A0340">
        <w:rPr>
          <w:rFonts w:ascii="PT Astra Serif" w:hAnsi="PT Astra Serif"/>
          <w:sz w:val="28"/>
        </w:rPr>
        <w:t> </w:t>
      </w:r>
      <w:proofErr w:type="gramStart"/>
      <w:r>
        <w:rPr>
          <w:rFonts w:ascii="PT Astra Serif" w:hAnsi="PT Astra Serif"/>
          <w:sz w:val="28"/>
        </w:rPr>
        <w:t xml:space="preserve">Педагогическим работникам, заместителям руководителей, руководителям структурных подразделений, заместителям руководителей структурных подразделений Организации, деятельность которых связана </w:t>
      </w:r>
      <w:r>
        <w:rPr>
          <w:rFonts w:ascii="PT Astra Serif" w:hAnsi="PT Astra Serif"/>
          <w:sz w:val="28"/>
        </w:rPr>
        <w:br/>
        <w:t xml:space="preserve">с образовательным процессом, за исключением работников, занимающих должности советников директора по воспитанию и взаимодействию </w:t>
      </w:r>
      <w:r>
        <w:rPr>
          <w:rFonts w:ascii="PT Astra Serif" w:hAnsi="PT Astra Serif"/>
          <w:sz w:val="28"/>
        </w:rPr>
        <w:br/>
        <w:t>с детскими общественными объединениями,</w:t>
      </w:r>
      <w:r>
        <w:t xml:space="preserve"> </w:t>
      </w:r>
      <w:r>
        <w:rPr>
          <w:rFonts w:ascii="PT Astra Serif" w:hAnsi="PT Astra Serif"/>
          <w:sz w:val="28"/>
        </w:rPr>
        <w:t xml:space="preserve">устанавливается ежемесячная </w:t>
      </w:r>
      <w:r>
        <w:rPr>
          <w:rFonts w:ascii="PT Astra Serif" w:hAnsi="PT Astra Serif"/>
          <w:sz w:val="28"/>
        </w:rPr>
        <w:lastRenderedPageBreak/>
        <w:t>надбавка к должностному окладу, ставке за проведение работы, направленной на патриотическое воспитание обучающихся, в размере 5000</w:t>
      </w:r>
      <w:r w:rsidR="006A0340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рублей.</w:t>
      </w:r>
      <w:proofErr w:type="gramEnd"/>
    </w:p>
    <w:p w:rsidR="0000478F" w:rsidRDefault="0000478F" w:rsidP="006A0340">
      <w:pPr>
        <w:spacing w:line="360" w:lineRule="exact"/>
        <w:ind w:firstLine="709"/>
        <w:jc w:val="both"/>
      </w:pPr>
      <w:proofErr w:type="gramStart"/>
      <w:r>
        <w:rPr>
          <w:rFonts w:ascii="PT Astra Serif" w:hAnsi="PT Astra Serif"/>
          <w:sz w:val="28"/>
        </w:rPr>
        <w:t xml:space="preserve">Указанная надбавка производится за организацию и проведение </w:t>
      </w:r>
      <w:r>
        <w:rPr>
          <w:rFonts w:ascii="PT Astra Serif" w:hAnsi="PT Astra Serif"/>
          <w:sz w:val="28"/>
        </w:rPr>
        <w:br/>
        <w:t xml:space="preserve">не менее одного мероприятия и (или) проекта в месяц, направленных </w:t>
      </w:r>
      <w:r>
        <w:rPr>
          <w:rFonts w:ascii="PT Astra Serif" w:hAnsi="PT Astra Serif"/>
          <w:sz w:val="28"/>
        </w:rPr>
        <w:br/>
        <w:t>на патриотическое воспитание обучающихся, в соответствии с планом воспитательной работы Организации, участие в которых приняли:</w:t>
      </w:r>
      <w:proofErr w:type="gramEnd"/>
    </w:p>
    <w:p w:rsidR="0000478F" w:rsidRDefault="0000478F" w:rsidP="006A0340">
      <w:pPr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не менее тридцати процентов обучающихся Организации, </w:t>
      </w:r>
      <w:r>
        <w:rPr>
          <w:rFonts w:ascii="PT Astra Serif" w:hAnsi="PT Astra Serif"/>
          <w:sz w:val="28"/>
        </w:rPr>
        <w:br/>
        <w:t xml:space="preserve">(за исключением малокомплектных общеобразовательных организаций; общеобразовательных организаций, расположенных в сельской местности, </w:t>
      </w:r>
      <w:r>
        <w:rPr>
          <w:rFonts w:ascii="PT Astra Serif" w:hAnsi="PT Astra Serif"/>
          <w:sz w:val="28"/>
        </w:rPr>
        <w:br/>
        <w:t>с численностью обучающихся до 70 человек);</w:t>
      </w:r>
    </w:p>
    <w:p w:rsidR="0000478F" w:rsidRDefault="0000478F" w:rsidP="006A0340">
      <w:pPr>
        <w:spacing w:line="360" w:lineRule="exact"/>
        <w:ind w:firstLine="709"/>
        <w:jc w:val="both"/>
      </w:pPr>
      <w:r>
        <w:rPr>
          <w:rFonts w:ascii="PT Astra Serif" w:hAnsi="PT Astra Serif"/>
          <w:sz w:val="28"/>
        </w:rPr>
        <w:t xml:space="preserve">не менее девяноста процентов обучающихся малокомплектных общеобразовательных организаций; общеобразовательных организаций, расположенных в сельской местности, с численностью обучающихся </w:t>
      </w:r>
      <w:r>
        <w:rPr>
          <w:rFonts w:ascii="PT Astra Serif" w:hAnsi="PT Astra Serif"/>
          <w:sz w:val="28"/>
        </w:rPr>
        <w:br/>
        <w:t>до 70 человек.</w:t>
      </w:r>
    </w:p>
    <w:p w:rsidR="0000478F" w:rsidRDefault="0000478F" w:rsidP="006A0340">
      <w:pPr>
        <w:pStyle w:val="af8"/>
        <w:spacing w:line="360" w:lineRule="exact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Указанная надбавка устанавливается руководителем Организации ежемесячно на основании отчета по итогам работы, форма которого утверждается локальным нормативным актом Организации</w:t>
      </w:r>
      <w:proofErr w:type="gramStart"/>
      <w:r>
        <w:rPr>
          <w:rFonts w:ascii="PT Astra Serif" w:hAnsi="PT Astra Serif"/>
          <w:sz w:val="28"/>
        </w:rPr>
        <w:t>.»</w:t>
      </w:r>
      <w:r w:rsidR="006A0340">
        <w:rPr>
          <w:rFonts w:ascii="PT Astra Serif" w:hAnsi="PT Astra Serif"/>
          <w:sz w:val="28"/>
        </w:rPr>
        <w:t>;</w:t>
      </w:r>
      <w:proofErr w:type="gramEnd"/>
    </w:p>
    <w:p w:rsidR="00DD3C6F" w:rsidRPr="00BF0475" w:rsidRDefault="0080388F" w:rsidP="006A0340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</w:t>
      </w:r>
      <w:r w:rsidR="006A0340">
        <w:rPr>
          <w:rFonts w:ascii="PT Astra Serif" w:hAnsi="PT Astra Serif" w:cs="Times New Roman"/>
          <w:sz w:val="28"/>
          <w:szCs w:val="28"/>
        </w:rPr>
        <w:t> </w:t>
      </w:r>
      <w:r w:rsidR="00DD3C6F" w:rsidRPr="00BF0475">
        <w:rPr>
          <w:rFonts w:ascii="PT Astra Serif" w:hAnsi="PT Astra Serif" w:cs="Times New Roman"/>
          <w:sz w:val="28"/>
          <w:szCs w:val="28"/>
        </w:rPr>
        <w:t xml:space="preserve">В </w:t>
      </w:r>
      <w:r>
        <w:rPr>
          <w:rFonts w:ascii="PT Astra Serif" w:hAnsi="PT Astra Serif" w:cs="Times New Roman"/>
          <w:sz w:val="28"/>
          <w:szCs w:val="28"/>
        </w:rPr>
        <w:t>абзаце 2 пункта</w:t>
      </w:r>
      <w:r w:rsidR="00DD3C6F" w:rsidRPr="00BF0475">
        <w:rPr>
          <w:rFonts w:ascii="PT Astra Serif" w:hAnsi="PT Astra Serif" w:cs="Times New Roman"/>
          <w:sz w:val="28"/>
          <w:szCs w:val="28"/>
        </w:rPr>
        <w:t xml:space="preserve"> </w:t>
      </w:r>
      <w:r w:rsidR="006A0340">
        <w:rPr>
          <w:rFonts w:ascii="PT Astra Serif" w:hAnsi="PT Astra Serif" w:cs="Times New Roman"/>
          <w:sz w:val="28"/>
          <w:szCs w:val="28"/>
        </w:rPr>
        <w:t>4</w:t>
      </w:r>
      <w:r w:rsidR="00DD3C6F" w:rsidRPr="00BF0475">
        <w:rPr>
          <w:rFonts w:ascii="PT Astra Serif" w:hAnsi="PT Astra Serif" w:cs="Times New Roman"/>
          <w:sz w:val="28"/>
          <w:szCs w:val="28"/>
        </w:rPr>
        <w:t xml:space="preserve"> </w:t>
      </w:r>
      <w:r w:rsidR="006A0340">
        <w:rPr>
          <w:rFonts w:ascii="PT Astra Serif" w:hAnsi="PT Astra Serif" w:cs="Times New Roman"/>
          <w:sz w:val="28"/>
          <w:szCs w:val="28"/>
        </w:rPr>
        <w:t>п</w:t>
      </w:r>
      <w:r w:rsidR="00741DAF">
        <w:rPr>
          <w:rFonts w:ascii="PT Astra Serif" w:hAnsi="PT Astra Serif" w:cs="Times New Roman"/>
          <w:sz w:val="28"/>
          <w:szCs w:val="28"/>
        </w:rPr>
        <w:t>риложени</w:t>
      </w:r>
      <w:r w:rsidR="006A0340">
        <w:rPr>
          <w:rFonts w:ascii="PT Astra Serif" w:hAnsi="PT Astra Serif" w:cs="Times New Roman"/>
          <w:sz w:val="28"/>
          <w:szCs w:val="28"/>
        </w:rPr>
        <w:t>я</w:t>
      </w:r>
      <w:r w:rsidR="00DD3C6F" w:rsidRPr="00BF0475">
        <w:rPr>
          <w:rFonts w:ascii="PT Astra Serif" w:hAnsi="PT Astra Serif" w:cs="Times New Roman"/>
          <w:sz w:val="28"/>
          <w:szCs w:val="28"/>
        </w:rPr>
        <w:t xml:space="preserve"> №</w:t>
      </w:r>
      <w:r w:rsidR="006A0340">
        <w:rPr>
          <w:rFonts w:ascii="PT Astra Serif" w:hAnsi="PT Astra Serif" w:cs="Times New Roman"/>
          <w:sz w:val="28"/>
          <w:szCs w:val="28"/>
        </w:rPr>
        <w:t> </w:t>
      </w:r>
      <w:r w:rsidR="00DD3C6F" w:rsidRPr="00BF0475">
        <w:rPr>
          <w:rFonts w:ascii="PT Astra Serif" w:hAnsi="PT Astra Serif" w:cs="Times New Roman"/>
          <w:sz w:val="28"/>
          <w:szCs w:val="28"/>
        </w:rPr>
        <w:t>2 к Положению</w:t>
      </w:r>
      <w:r w:rsidR="00BF0475" w:rsidRPr="00BF0475">
        <w:rPr>
          <w:rFonts w:ascii="PT Astra Serif" w:hAnsi="PT Astra Serif" w:cs="Times New Roman"/>
          <w:sz w:val="28"/>
          <w:szCs w:val="28"/>
        </w:rPr>
        <w:t xml:space="preserve"> текст «</w:t>
      </w:r>
      <w:r w:rsidR="00DD3C6F" w:rsidRPr="00BF0475">
        <w:rPr>
          <w:rFonts w:ascii="PT Astra Serif" w:hAnsi="PT Astra Serif" w:cs="Times New Roman"/>
          <w:sz w:val="28"/>
          <w:szCs w:val="28"/>
        </w:rPr>
        <w:t>преподавателям-организаторам (основ безопасности жизнедеятельности, допризывной подготовки)</w:t>
      </w:r>
      <w:proofErr w:type="gramStart"/>
      <w:r w:rsidR="00DD3C6F" w:rsidRPr="00BF0475">
        <w:rPr>
          <w:rFonts w:ascii="PT Astra Serif" w:hAnsi="PT Astra Serif" w:cs="Times New Roman"/>
          <w:sz w:val="28"/>
          <w:szCs w:val="28"/>
        </w:rPr>
        <w:t>;</w:t>
      </w:r>
      <w:r w:rsidR="00BF0475" w:rsidRPr="00BF0475">
        <w:rPr>
          <w:rFonts w:ascii="PT Astra Serif" w:hAnsi="PT Astra Serif" w:cs="Times New Roman"/>
          <w:sz w:val="28"/>
          <w:szCs w:val="28"/>
        </w:rPr>
        <w:t>»</w:t>
      </w:r>
      <w:proofErr w:type="gramEnd"/>
      <w:r w:rsidR="00BF0475" w:rsidRPr="00BF0475">
        <w:rPr>
          <w:rFonts w:ascii="PT Astra Serif" w:hAnsi="PT Astra Serif" w:cs="Times New Roman"/>
          <w:sz w:val="28"/>
          <w:szCs w:val="28"/>
        </w:rPr>
        <w:t xml:space="preserve"> заменить текстом «преподавателям-организаторам (основ безопасности и защиты Родины)</w:t>
      </w:r>
      <w:r w:rsidR="007A3ECF">
        <w:rPr>
          <w:rFonts w:ascii="PT Astra Serif" w:hAnsi="PT Astra Serif" w:cs="Times New Roman"/>
          <w:sz w:val="28"/>
          <w:szCs w:val="28"/>
        </w:rPr>
        <w:t>;</w:t>
      </w:r>
      <w:r w:rsidR="00741DAF">
        <w:rPr>
          <w:rFonts w:ascii="PT Astra Serif" w:hAnsi="PT Astra Serif" w:cs="Times New Roman"/>
          <w:sz w:val="28"/>
          <w:szCs w:val="28"/>
        </w:rPr>
        <w:t>»</w:t>
      </w:r>
      <w:r w:rsidR="006A0340">
        <w:rPr>
          <w:rFonts w:ascii="PT Astra Serif" w:hAnsi="PT Astra Serif" w:cs="Times New Roman"/>
          <w:sz w:val="28"/>
          <w:szCs w:val="28"/>
        </w:rPr>
        <w:t>;</w:t>
      </w:r>
    </w:p>
    <w:p w:rsidR="0080388F" w:rsidRDefault="00BF0475" w:rsidP="006A034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</w:rPr>
        <w:t>1.3</w:t>
      </w:r>
      <w:r w:rsidR="0080388F">
        <w:rPr>
          <w:rFonts w:ascii="PT Astra Serif" w:hAnsi="PT Astra Serif"/>
          <w:bCs/>
          <w:sz w:val="28"/>
          <w:szCs w:val="28"/>
        </w:rPr>
        <w:t>.</w:t>
      </w:r>
      <w:r w:rsidR="006A0340">
        <w:rPr>
          <w:rFonts w:ascii="PT Astra Serif" w:hAnsi="PT Astra Serif"/>
          <w:bCs/>
          <w:sz w:val="28"/>
          <w:szCs w:val="28"/>
        </w:rPr>
        <w:t> </w:t>
      </w:r>
      <w:r w:rsidRPr="00BF0475">
        <w:rPr>
          <w:rFonts w:ascii="PT Astra Serif" w:hAnsi="PT Astra Serif" w:cs="Times New Roman"/>
          <w:sz w:val="28"/>
          <w:szCs w:val="28"/>
        </w:rPr>
        <w:t>В</w:t>
      </w:r>
      <w:r w:rsidR="00741DAF">
        <w:rPr>
          <w:rFonts w:ascii="PT Astra Serif" w:hAnsi="PT Astra Serif" w:cs="Times New Roman"/>
          <w:sz w:val="28"/>
          <w:szCs w:val="28"/>
        </w:rPr>
        <w:t xml:space="preserve"> абзаце 4 пункта</w:t>
      </w:r>
      <w:r w:rsidRPr="00BF0475">
        <w:rPr>
          <w:rFonts w:ascii="PT Astra Serif" w:hAnsi="PT Astra Serif" w:cs="Times New Roman"/>
          <w:sz w:val="28"/>
          <w:szCs w:val="28"/>
        </w:rPr>
        <w:t xml:space="preserve"> </w:t>
      </w:r>
      <w:r w:rsidRPr="00BF0475">
        <w:rPr>
          <w:rFonts w:ascii="PT Astra Serif" w:hAnsi="PT Astra Serif"/>
          <w:sz w:val="28"/>
          <w:szCs w:val="28"/>
        </w:rPr>
        <w:t>1</w:t>
      </w:r>
      <w:r w:rsidRPr="00BF0475">
        <w:rPr>
          <w:rFonts w:ascii="PT Astra Serif" w:hAnsi="PT Astra Serif" w:cs="Times New Roman"/>
          <w:sz w:val="28"/>
          <w:szCs w:val="28"/>
        </w:rPr>
        <w:t xml:space="preserve"> </w:t>
      </w:r>
      <w:r w:rsidR="006A0340">
        <w:rPr>
          <w:rFonts w:ascii="PT Astra Serif" w:hAnsi="PT Astra Serif" w:cs="Times New Roman"/>
          <w:sz w:val="28"/>
          <w:szCs w:val="28"/>
        </w:rPr>
        <w:t>п</w:t>
      </w:r>
      <w:r w:rsidR="00741DAF">
        <w:rPr>
          <w:rFonts w:ascii="PT Astra Serif" w:hAnsi="PT Astra Serif" w:cs="Times New Roman"/>
          <w:sz w:val="28"/>
          <w:szCs w:val="28"/>
        </w:rPr>
        <w:t>риложени</w:t>
      </w:r>
      <w:r w:rsidR="006A0340">
        <w:rPr>
          <w:rFonts w:ascii="PT Astra Serif" w:hAnsi="PT Astra Serif" w:cs="Times New Roman"/>
          <w:sz w:val="28"/>
          <w:szCs w:val="28"/>
        </w:rPr>
        <w:t>я</w:t>
      </w:r>
      <w:r w:rsidRPr="00BF0475">
        <w:rPr>
          <w:rFonts w:ascii="PT Astra Serif" w:hAnsi="PT Astra Serif" w:cs="Times New Roman"/>
          <w:sz w:val="28"/>
          <w:szCs w:val="28"/>
        </w:rPr>
        <w:t xml:space="preserve"> №</w:t>
      </w:r>
      <w:r w:rsidR="006A0340"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4</w:t>
      </w:r>
      <w:r w:rsidRPr="00BF0475">
        <w:rPr>
          <w:rFonts w:ascii="PT Astra Serif" w:hAnsi="PT Astra Serif" w:cs="Times New Roman"/>
          <w:sz w:val="28"/>
          <w:szCs w:val="28"/>
        </w:rPr>
        <w:t xml:space="preserve"> к Положению</w:t>
      </w:r>
      <w:r>
        <w:rPr>
          <w:rFonts w:ascii="PT Astra Serif" w:hAnsi="PT Astra Serif"/>
          <w:bCs/>
          <w:sz w:val="28"/>
          <w:szCs w:val="28"/>
        </w:rPr>
        <w:t xml:space="preserve"> текст</w:t>
      </w:r>
      <w:r w:rsidR="0080388F">
        <w:rPr>
          <w:rFonts w:ascii="PT Astra Serif" w:hAnsi="PT Astra Serif"/>
          <w:bCs/>
          <w:sz w:val="28"/>
          <w:szCs w:val="28"/>
        </w:rPr>
        <w:t xml:space="preserve"> </w:t>
      </w:r>
      <w:r w:rsidRPr="00741DAF">
        <w:rPr>
          <w:rFonts w:ascii="PT Astra Serif" w:hAnsi="PT Astra Serif"/>
          <w:bCs/>
          <w:sz w:val="28"/>
          <w:szCs w:val="28"/>
        </w:rPr>
        <w:t>«</w:t>
      </w:r>
      <w:r w:rsidRPr="00741DAF">
        <w:rPr>
          <w:rFonts w:ascii="PT Astra Serif" w:hAnsi="PT Astra Serif"/>
          <w:sz w:val="28"/>
          <w:szCs w:val="28"/>
          <w:lang w:eastAsia="ru-RU"/>
        </w:rPr>
        <w:t>преподавателям-организаторам</w:t>
      </w:r>
      <w:r w:rsidR="0080388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1DAF">
        <w:rPr>
          <w:rFonts w:ascii="PT Astra Serif" w:hAnsi="PT Astra Serif"/>
          <w:sz w:val="28"/>
          <w:szCs w:val="28"/>
          <w:lang w:eastAsia="ru-RU"/>
        </w:rPr>
        <w:t>(основ безопасности жизнедеятел</w:t>
      </w:r>
      <w:r w:rsidR="00741DAF" w:rsidRPr="00741DAF">
        <w:rPr>
          <w:rFonts w:ascii="PT Astra Serif" w:hAnsi="PT Astra Serif"/>
          <w:sz w:val="28"/>
          <w:szCs w:val="28"/>
          <w:lang w:eastAsia="ru-RU"/>
        </w:rPr>
        <w:t>ьности, допризывной подготовки)»</w:t>
      </w:r>
      <w:r w:rsidRPr="00741DAF">
        <w:t xml:space="preserve"> </w:t>
      </w:r>
      <w:r w:rsidRPr="00741DAF">
        <w:rPr>
          <w:rFonts w:ascii="PT Astra Serif" w:hAnsi="PT Astra Serif"/>
          <w:sz w:val="28"/>
          <w:szCs w:val="28"/>
          <w:lang w:eastAsia="ru-RU"/>
        </w:rPr>
        <w:t>заменить текстом «преподавателям-организаторам (основ безопасности и защиты Родины)</w:t>
      </w:r>
      <w:r w:rsidR="007A3ECF">
        <w:rPr>
          <w:rFonts w:ascii="PT Astra Serif" w:hAnsi="PT Astra Serif"/>
          <w:sz w:val="28"/>
          <w:szCs w:val="28"/>
          <w:lang w:eastAsia="ru-RU"/>
        </w:rPr>
        <w:t>»</w:t>
      </w:r>
      <w:r w:rsidR="0080388F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Default="007C3D9A" w:rsidP="006A034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42667">
        <w:rPr>
          <w:rFonts w:ascii="PT Astra Serif" w:hAnsi="PT Astra Serif"/>
          <w:sz w:val="28"/>
          <w:szCs w:val="28"/>
        </w:rPr>
        <w:t>2</w:t>
      </w:r>
      <w:r w:rsidR="00D74A82" w:rsidRPr="00E42667">
        <w:rPr>
          <w:rFonts w:ascii="PT Astra Serif" w:hAnsi="PT Astra Serif"/>
          <w:sz w:val="28"/>
          <w:szCs w:val="28"/>
        </w:rPr>
        <w:t>. </w:t>
      </w:r>
      <w:r w:rsidR="00756376" w:rsidRPr="00E42667">
        <w:rPr>
          <w:rFonts w:ascii="PT Astra Serif" w:hAnsi="PT Astra Serif"/>
          <w:sz w:val="28"/>
          <w:szCs w:val="28"/>
        </w:rPr>
        <w:t>Настоящее постановление вступает в силу со дня подписания и распространяется на правоотношения, возник</w:t>
      </w:r>
      <w:r w:rsidR="007A3ECF">
        <w:rPr>
          <w:rFonts w:ascii="PT Astra Serif" w:hAnsi="PT Astra Serif"/>
          <w:sz w:val="28"/>
          <w:szCs w:val="28"/>
        </w:rPr>
        <w:t>шие</w:t>
      </w:r>
      <w:r w:rsidR="00756376" w:rsidRPr="00E42667">
        <w:rPr>
          <w:rFonts w:ascii="PT Astra Serif" w:hAnsi="PT Astra Serif"/>
          <w:sz w:val="28"/>
          <w:szCs w:val="28"/>
        </w:rPr>
        <w:t xml:space="preserve"> с 01.09.2024, за исключением </w:t>
      </w:r>
      <w:r w:rsidR="006A0340">
        <w:rPr>
          <w:rFonts w:ascii="PT Astra Serif" w:hAnsi="PT Astra Serif"/>
          <w:sz w:val="28"/>
          <w:szCs w:val="28"/>
        </w:rPr>
        <w:t>под</w:t>
      </w:r>
      <w:r w:rsidR="00874139">
        <w:rPr>
          <w:rFonts w:ascii="PT Astra Serif" w:hAnsi="PT Astra Serif"/>
          <w:sz w:val="28"/>
          <w:szCs w:val="28"/>
        </w:rPr>
        <w:t xml:space="preserve">пункта </w:t>
      </w:r>
      <w:r w:rsidR="006A0340">
        <w:rPr>
          <w:rFonts w:ascii="PT Astra Serif" w:hAnsi="PT Astra Serif"/>
          <w:sz w:val="28"/>
          <w:szCs w:val="28"/>
        </w:rPr>
        <w:t>1.1</w:t>
      </w:r>
      <w:r w:rsidR="00756376" w:rsidRPr="000F44C4">
        <w:rPr>
          <w:rFonts w:ascii="PT Astra Serif" w:hAnsi="PT Astra Serif"/>
          <w:sz w:val="28"/>
          <w:szCs w:val="28"/>
        </w:rPr>
        <w:t xml:space="preserve">, </w:t>
      </w:r>
      <w:r w:rsidR="007A3ECF">
        <w:rPr>
          <w:rFonts w:ascii="PT Astra Serif" w:hAnsi="PT Astra Serif"/>
          <w:sz w:val="28"/>
          <w:szCs w:val="28"/>
        </w:rPr>
        <w:t xml:space="preserve">вступающего в силу </w:t>
      </w:r>
      <w:r w:rsidR="00756376" w:rsidRPr="00E42667">
        <w:rPr>
          <w:rFonts w:ascii="PT Astra Serif" w:hAnsi="PT Astra Serif"/>
          <w:sz w:val="28"/>
          <w:szCs w:val="28"/>
        </w:rPr>
        <w:t>с 01.0</w:t>
      </w:r>
      <w:r w:rsidR="007A3ECF">
        <w:rPr>
          <w:rFonts w:ascii="PT Astra Serif" w:hAnsi="PT Astra Serif"/>
          <w:sz w:val="28"/>
          <w:szCs w:val="28"/>
        </w:rPr>
        <w:t>9</w:t>
      </w:r>
      <w:r w:rsidR="00756376" w:rsidRPr="00E42667">
        <w:rPr>
          <w:rFonts w:ascii="PT Astra Serif" w:hAnsi="PT Astra Serif"/>
          <w:sz w:val="28"/>
          <w:szCs w:val="28"/>
        </w:rPr>
        <w:t>.2025.</w:t>
      </w:r>
    </w:p>
    <w:p w:rsidR="000F44C4" w:rsidRPr="006A0340" w:rsidRDefault="000F44C4" w:rsidP="006A0340">
      <w:pPr>
        <w:pStyle w:val="19"/>
        <w:ind w:left="0" w:firstLine="709"/>
        <w:jc w:val="both"/>
        <w:rPr>
          <w:rFonts w:ascii="PT Astra Serif" w:hAnsi="PT Astra Serif" w:cs="PT Astra Serif"/>
        </w:rPr>
      </w:pPr>
    </w:p>
    <w:p w:rsidR="006A0340" w:rsidRPr="006A0340" w:rsidRDefault="006A0340" w:rsidP="006A0340">
      <w:pPr>
        <w:pStyle w:val="19"/>
        <w:ind w:left="0" w:firstLine="709"/>
        <w:jc w:val="both"/>
        <w:rPr>
          <w:rFonts w:ascii="PT Astra Serif" w:hAnsi="PT Astra Serif" w:cs="PT Astra Serif"/>
        </w:rPr>
      </w:pPr>
    </w:p>
    <w:p w:rsidR="006A0340" w:rsidRPr="006A0340" w:rsidRDefault="006A0340" w:rsidP="006A0340">
      <w:pPr>
        <w:pStyle w:val="19"/>
        <w:ind w:left="0" w:firstLine="709"/>
        <w:jc w:val="both"/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F44C4" w:rsidRPr="00276E92" w:rsidTr="006A01C0">
        <w:trPr>
          <w:trHeight w:val="229"/>
        </w:trPr>
        <w:tc>
          <w:tcPr>
            <w:tcW w:w="2178" w:type="pct"/>
          </w:tcPr>
          <w:p w:rsidR="000F44C4" w:rsidRPr="000D05A0" w:rsidRDefault="000F44C4" w:rsidP="006A01C0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0F44C4" w:rsidRPr="00276E92" w:rsidRDefault="000F44C4" w:rsidP="006A01C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F44C4" w:rsidRPr="00276E92" w:rsidRDefault="000F44C4" w:rsidP="006A01C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F44C4" w:rsidRPr="00585D3A" w:rsidRDefault="000F44C4" w:rsidP="000F44C4">
      <w:pPr>
        <w:rPr>
          <w:rFonts w:ascii="PT Astra Serif" w:hAnsi="PT Astra Serif" w:cs="PT Astra Serif"/>
          <w:sz w:val="4"/>
          <w:szCs w:val="4"/>
        </w:rPr>
      </w:pPr>
    </w:p>
    <w:sectPr w:rsidR="000F44C4" w:rsidRPr="00585D3A" w:rsidSect="00FA6978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D1" w:rsidRDefault="002C7AD1">
      <w:r>
        <w:separator/>
      </w:r>
    </w:p>
  </w:endnote>
  <w:endnote w:type="continuationSeparator" w:id="0">
    <w:p w:rsidR="002C7AD1" w:rsidRDefault="002C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D1" w:rsidRDefault="002C7AD1">
      <w:r>
        <w:separator/>
      </w:r>
    </w:p>
  </w:footnote>
  <w:footnote w:type="continuationSeparator" w:id="0">
    <w:p w:rsidR="002C7AD1" w:rsidRDefault="002C7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A01C0" w:rsidRPr="000B291F" w:rsidRDefault="006A01C0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9001A5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A01C0" w:rsidRDefault="006A01C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C0" w:rsidRDefault="006A01C0">
    <w:pPr>
      <w:pStyle w:val="af1"/>
      <w:jc w:val="center"/>
    </w:pPr>
  </w:p>
  <w:p w:rsidR="006A01C0" w:rsidRDefault="006A01C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F01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5C2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70D9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E07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6252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A041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967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C64B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B6F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16C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E172A69"/>
    <w:multiLevelType w:val="multilevel"/>
    <w:tmpl w:val="6644AD4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2B13172"/>
    <w:multiLevelType w:val="hybridMultilevel"/>
    <w:tmpl w:val="5FD8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836B3"/>
    <w:multiLevelType w:val="multilevel"/>
    <w:tmpl w:val="43FCA9F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6825C95"/>
    <w:multiLevelType w:val="multilevel"/>
    <w:tmpl w:val="321E3602"/>
    <w:lvl w:ilvl="0">
      <w:start w:val="3"/>
      <w:numFmt w:val="decimal"/>
      <w:lvlText w:val="%1."/>
      <w:lvlJc w:val="left"/>
      <w:pPr>
        <w:ind w:left="450" w:hanging="450"/>
      </w:pPr>
      <w:rPr>
        <w:rFonts w:cs="Calibri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5">
    <w:nsid w:val="3C460426"/>
    <w:multiLevelType w:val="multilevel"/>
    <w:tmpl w:val="321E3602"/>
    <w:lvl w:ilvl="0">
      <w:start w:val="3"/>
      <w:numFmt w:val="decimal"/>
      <w:lvlText w:val="%1."/>
      <w:lvlJc w:val="left"/>
      <w:pPr>
        <w:ind w:left="450" w:hanging="450"/>
      </w:pPr>
      <w:rPr>
        <w:rFonts w:cs="Calibri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6">
    <w:nsid w:val="3ED416EF"/>
    <w:multiLevelType w:val="multilevel"/>
    <w:tmpl w:val="6DFA820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2F4A71"/>
    <w:multiLevelType w:val="hybridMultilevel"/>
    <w:tmpl w:val="956255F8"/>
    <w:lvl w:ilvl="0" w:tplc="2496039A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59060870"/>
    <w:multiLevelType w:val="hybridMultilevel"/>
    <w:tmpl w:val="13B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61B09"/>
    <w:multiLevelType w:val="hybridMultilevel"/>
    <w:tmpl w:val="8E7E0742"/>
    <w:lvl w:ilvl="0" w:tplc="5DD068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744A83"/>
    <w:multiLevelType w:val="hybridMultilevel"/>
    <w:tmpl w:val="B79E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60B7F"/>
    <w:multiLevelType w:val="multilevel"/>
    <w:tmpl w:val="C41C238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4A24314"/>
    <w:multiLevelType w:val="multilevel"/>
    <w:tmpl w:val="4D004E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2"/>
  </w:num>
  <w:num w:numId="5">
    <w:abstractNumId w:val="14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20"/>
  </w:num>
  <w:num w:numId="20">
    <w:abstractNumId w:val="18"/>
  </w:num>
  <w:num w:numId="21">
    <w:abstractNumId w:val="21"/>
  </w:num>
  <w:num w:numId="22">
    <w:abstractNumId w:val="16"/>
  </w:num>
  <w:num w:numId="23">
    <w:abstractNumId w:val="23"/>
  </w:num>
  <w:num w:numId="2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78F"/>
    <w:rsid w:val="00010179"/>
    <w:rsid w:val="00022B39"/>
    <w:rsid w:val="00030428"/>
    <w:rsid w:val="00031858"/>
    <w:rsid w:val="0004561B"/>
    <w:rsid w:val="000460AE"/>
    <w:rsid w:val="000607C0"/>
    <w:rsid w:val="0006275B"/>
    <w:rsid w:val="00067DEC"/>
    <w:rsid w:val="00086750"/>
    <w:rsid w:val="00094917"/>
    <w:rsid w:val="00097D31"/>
    <w:rsid w:val="000A0A51"/>
    <w:rsid w:val="000B291F"/>
    <w:rsid w:val="000C2CF4"/>
    <w:rsid w:val="000D05A0"/>
    <w:rsid w:val="000D5DB9"/>
    <w:rsid w:val="000D698B"/>
    <w:rsid w:val="000E51BD"/>
    <w:rsid w:val="000E6231"/>
    <w:rsid w:val="000E63E5"/>
    <w:rsid w:val="000F03B2"/>
    <w:rsid w:val="000F1693"/>
    <w:rsid w:val="000F44C4"/>
    <w:rsid w:val="00100780"/>
    <w:rsid w:val="0010230A"/>
    <w:rsid w:val="001069EA"/>
    <w:rsid w:val="00115CE3"/>
    <w:rsid w:val="0011670F"/>
    <w:rsid w:val="00117590"/>
    <w:rsid w:val="00120795"/>
    <w:rsid w:val="001279C8"/>
    <w:rsid w:val="0013539B"/>
    <w:rsid w:val="001373D8"/>
    <w:rsid w:val="0013748C"/>
    <w:rsid w:val="001400FF"/>
    <w:rsid w:val="00140632"/>
    <w:rsid w:val="001552ED"/>
    <w:rsid w:val="0016136D"/>
    <w:rsid w:val="001633EC"/>
    <w:rsid w:val="00173F4D"/>
    <w:rsid w:val="00174B1C"/>
    <w:rsid w:val="00174BF8"/>
    <w:rsid w:val="001A2A26"/>
    <w:rsid w:val="001A5FBD"/>
    <w:rsid w:val="001A6DD9"/>
    <w:rsid w:val="001B47C3"/>
    <w:rsid w:val="001C32A8"/>
    <w:rsid w:val="001C7CE2"/>
    <w:rsid w:val="001D182B"/>
    <w:rsid w:val="001E53E5"/>
    <w:rsid w:val="002013D6"/>
    <w:rsid w:val="002034E1"/>
    <w:rsid w:val="00210B31"/>
    <w:rsid w:val="0021412F"/>
    <w:rsid w:val="002147F8"/>
    <w:rsid w:val="00215A84"/>
    <w:rsid w:val="00233886"/>
    <w:rsid w:val="00236560"/>
    <w:rsid w:val="002406DD"/>
    <w:rsid w:val="0024642F"/>
    <w:rsid w:val="00247B91"/>
    <w:rsid w:val="00253578"/>
    <w:rsid w:val="00254BE0"/>
    <w:rsid w:val="0025572F"/>
    <w:rsid w:val="00256BD7"/>
    <w:rsid w:val="00260B37"/>
    <w:rsid w:val="0026530B"/>
    <w:rsid w:val="0026663A"/>
    <w:rsid w:val="00270C3B"/>
    <w:rsid w:val="002716E0"/>
    <w:rsid w:val="00281863"/>
    <w:rsid w:val="00283340"/>
    <w:rsid w:val="00290D8E"/>
    <w:rsid w:val="00294D2F"/>
    <w:rsid w:val="0029749C"/>
    <w:rsid w:val="0029794D"/>
    <w:rsid w:val="002A16C1"/>
    <w:rsid w:val="002A3C1C"/>
    <w:rsid w:val="002A5DA0"/>
    <w:rsid w:val="002B4FD2"/>
    <w:rsid w:val="002B5695"/>
    <w:rsid w:val="002C7AD1"/>
    <w:rsid w:val="002E54BE"/>
    <w:rsid w:val="002E7316"/>
    <w:rsid w:val="002F7643"/>
    <w:rsid w:val="00322635"/>
    <w:rsid w:val="0033569B"/>
    <w:rsid w:val="003357FE"/>
    <w:rsid w:val="003369BA"/>
    <w:rsid w:val="00346FE0"/>
    <w:rsid w:val="00347981"/>
    <w:rsid w:val="00350A86"/>
    <w:rsid w:val="00355A52"/>
    <w:rsid w:val="003802D7"/>
    <w:rsid w:val="00382986"/>
    <w:rsid w:val="00387C8F"/>
    <w:rsid w:val="003A2384"/>
    <w:rsid w:val="003A2FBC"/>
    <w:rsid w:val="003A7DF1"/>
    <w:rsid w:val="003C3A0B"/>
    <w:rsid w:val="003D11C0"/>
    <w:rsid w:val="003D216B"/>
    <w:rsid w:val="003E28BE"/>
    <w:rsid w:val="00446E00"/>
    <w:rsid w:val="00447BC0"/>
    <w:rsid w:val="00455CDD"/>
    <w:rsid w:val="00455EBF"/>
    <w:rsid w:val="004644EF"/>
    <w:rsid w:val="00466BD5"/>
    <w:rsid w:val="0048387B"/>
    <w:rsid w:val="00493F9F"/>
    <w:rsid w:val="004964FF"/>
    <w:rsid w:val="004A3E4D"/>
    <w:rsid w:val="004B7B27"/>
    <w:rsid w:val="004B7D5E"/>
    <w:rsid w:val="004C0D82"/>
    <w:rsid w:val="004C74A2"/>
    <w:rsid w:val="004D1A3B"/>
    <w:rsid w:val="004E08BF"/>
    <w:rsid w:val="00527B97"/>
    <w:rsid w:val="005333BA"/>
    <w:rsid w:val="00540039"/>
    <w:rsid w:val="005471B4"/>
    <w:rsid w:val="00547323"/>
    <w:rsid w:val="00552062"/>
    <w:rsid w:val="00557C44"/>
    <w:rsid w:val="005733EC"/>
    <w:rsid w:val="005A1BE1"/>
    <w:rsid w:val="005A325D"/>
    <w:rsid w:val="005B2800"/>
    <w:rsid w:val="005B3753"/>
    <w:rsid w:val="005C24EA"/>
    <w:rsid w:val="005C51F8"/>
    <w:rsid w:val="005C6B9A"/>
    <w:rsid w:val="005E1CD1"/>
    <w:rsid w:val="005E7A8E"/>
    <w:rsid w:val="005F6D36"/>
    <w:rsid w:val="005F6D81"/>
    <w:rsid w:val="005F7562"/>
    <w:rsid w:val="005F7DEF"/>
    <w:rsid w:val="0060022F"/>
    <w:rsid w:val="0060362E"/>
    <w:rsid w:val="006131AD"/>
    <w:rsid w:val="0061331A"/>
    <w:rsid w:val="00631C5C"/>
    <w:rsid w:val="00651AF4"/>
    <w:rsid w:val="00667856"/>
    <w:rsid w:val="00667A59"/>
    <w:rsid w:val="00671BEC"/>
    <w:rsid w:val="0067346D"/>
    <w:rsid w:val="00674194"/>
    <w:rsid w:val="00685F1E"/>
    <w:rsid w:val="006878C2"/>
    <w:rsid w:val="006A01C0"/>
    <w:rsid w:val="006A0340"/>
    <w:rsid w:val="006A3B48"/>
    <w:rsid w:val="006A6B1A"/>
    <w:rsid w:val="006B1671"/>
    <w:rsid w:val="006C72C8"/>
    <w:rsid w:val="006E045B"/>
    <w:rsid w:val="006F1B1E"/>
    <w:rsid w:val="006F2075"/>
    <w:rsid w:val="00705E3D"/>
    <w:rsid w:val="007069B8"/>
    <w:rsid w:val="00707F04"/>
    <w:rsid w:val="007112E3"/>
    <w:rsid w:val="007143EE"/>
    <w:rsid w:val="00724E8F"/>
    <w:rsid w:val="0073333B"/>
    <w:rsid w:val="00735804"/>
    <w:rsid w:val="00740615"/>
    <w:rsid w:val="00741DAF"/>
    <w:rsid w:val="00741EB9"/>
    <w:rsid w:val="00750ABC"/>
    <w:rsid w:val="00751008"/>
    <w:rsid w:val="00752237"/>
    <w:rsid w:val="00756376"/>
    <w:rsid w:val="00770F4B"/>
    <w:rsid w:val="00772DF0"/>
    <w:rsid w:val="007808A9"/>
    <w:rsid w:val="00782742"/>
    <w:rsid w:val="007964CA"/>
    <w:rsid w:val="00796661"/>
    <w:rsid w:val="007A3ECF"/>
    <w:rsid w:val="007A4F00"/>
    <w:rsid w:val="007B1324"/>
    <w:rsid w:val="007B14B8"/>
    <w:rsid w:val="007C3D9A"/>
    <w:rsid w:val="007D4793"/>
    <w:rsid w:val="007E02FB"/>
    <w:rsid w:val="007E4C42"/>
    <w:rsid w:val="007F12CE"/>
    <w:rsid w:val="007F4F01"/>
    <w:rsid w:val="00802E58"/>
    <w:rsid w:val="0080388F"/>
    <w:rsid w:val="00826211"/>
    <w:rsid w:val="0083223B"/>
    <w:rsid w:val="00834A3B"/>
    <w:rsid w:val="00844E82"/>
    <w:rsid w:val="0085224D"/>
    <w:rsid w:val="00853E69"/>
    <w:rsid w:val="00854096"/>
    <w:rsid w:val="00854AB9"/>
    <w:rsid w:val="00861FC6"/>
    <w:rsid w:val="008727CC"/>
    <w:rsid w:val="00872AC8"/>
    <w:rsid w:val="00874139"/>
    <w:rsid w:val="00883309"/>
    <w:rsid w:val="008848B3"/>
    <w:rsid w:val="00886A38"/>
    <w:rsid w:val="008931C0"/>
    <w:rsid w:val="00894385"/>
    <w:rsid w:val="008A0705"/>
    <w:rsid w:val="008A158A"/>
    <w:rsid w:val="008A457D"/>
    <w:rsid w:val="008B6546"/>
    <w:rsid w:val="008C0651"/>
    <w:rsid w:val="008C4152"/>
    <w:rsid w:val="008D63FF"/>
    <w:rsid w:val="008E01FD"/>
    <w:rsid w:val="008E62AF"/>
    <w:rsid w:val="008F2E0C"/>
    <w:rsid w:val="008F6830"/>
    <w:rsid w:val="009001A5"/>
    <w:rsid w:val="00902582"/>
    <w:rsid w:val="00906074"/>
    <w:rsid w:val="00906F64"/>
    <w:rsid w:val="009110D2"/>
    <w:rsid w:val="00912A6F"/>
    <w:rsid w:val="00924913"/>
    <w:rsid w:val="00926902"/>
    <w:rsid w:val="00937916"/>
    <w:rsid w:val="00953656"/>
    <w:rsid w:val="00961844"/>
    <w:rsid w:val="0096255D"/>
    <w:rsid w:val="009834ED"/>
    <w:rsid w:val="00991B7C"/>
    <w:rsid w:val="009A7968"/>
    <w:rsid w:val="009B6C6A"/>
    <w:rsid w:val="009C4885"/>
    <w:rsid w:val="009D0B3E"/>
    <w:rsid w:val="009E0BD9"/>
    <w:rsid w:val="009F12BA"/>
    <w:rsid w:val="009F710D"/>
    <w:rsid w:val="00A144CF"/>
    <w:rsid w:val="00A24EB9"/>
    <w:rsid w:val="00A27BFD"/>
    <w:rsid w:val="00A333F8"/>
    <w:rsid w:val="00A37CB2"/>
    <w:rsid w:val="00A408D1"/>
    <w:rsid w:val="00A4208E"/>
    <w:rsid w:val="00A60AAD"/>
    <w:rsid w:val="00A6739B"/>
    <w:rsid w:val="00A75080"/>
    <w:rsid w:val="00A872C1"/>
    <w:rsid w:val="00A9117B"/>
    <w:rsid w:val="00A97042"/>
    <w:rsid w:val="00AA5778"/>
    <w:rsid w:val="00AB03ED"/>
    <w:rsid w:val="00AB5760"/>
    <w:rsid w:val="00B00492"/>
    <w:rsid w:val="00B03596"/>
    <w:rsid w:val="00B0593F"/>
    <w:rsid w:val="00B2330E"/>
    <w:rsid w:val="00B23D3C"/>
    <w:rsid w:val="00B451D0"/>
    <w:rsid w:val="00B562C1"/>
    <w:rsid w:val="00B63641"/>
    <w:rsid w:val="00B76393"/>
    <w:rsid w:val="00BA4658"/>
    <w:rsid w:val="00BB37A1"/>
    <w:rsid w:val="00BC3FB1"/>
    <w:rsid w:val="00BC5778"/>
    <w:rsid w:val="00BC623F"/>
    <w:rsid w:val="00BC7615"/>
    <w:rsid w:val="00BD2261"/>
    <w:rsid w:val="00BD298F"/>
    <w:rsid w:val="00BE078A"/>
    <w:rsid w:val="00BF0475"/>
    <w:rsid w:val="00BF7E06"/>
    <w:rsid w:val="00C07E0B"/>
    <w:rsid w:val="00C1370B"/>
    <w:rsid w:val="00C22D15"/>
    <w:rsid w:val="00C53FCC"/>
    <w:rsid w:val="00C611EC"/>
    <w:rsid w:val="00C613A1"/>
    <w:rsid w:val="00C62732"/>
    <w:rsid w:val="00CA3923"/>
    <w:rsid w:val="00CA4A85"/>
    <w:rsid w:val="00CA515A"/>
    <w:rsid w:val="00CB6574"/>
    <w:rsid w:val="00CB661B"/>
    <w:rsid w:val="00CC4111"/>
    <w:rsid w:val="00CC6BC5"/>
    <w:rsid w:val="00CE2A4F"/>
    <w:rsid w:val="00CF25B5"/>
    <w:rsid w:val="00CF3559"/>
    <w:rsid w:val="00CF71B5"/>
    <w:rsid w:val="00D22438"/>
    <w:rsid w:val="00D24621"/>
    <w:rsid w:val="00D30196"/>
    <w:rsid w:val="00D4300A"/>
    <w:rsid w:val="00D46FA8"/>
    <w:rsid w:val="00D52D3D"/>
    <w:rsid w:val="00D56E87"/>
    <w:rsid w:val="00D67BBD"/>
    <w:rsid w:val="00D74A82"/>
    <w:rsid w:val="00D82CD6"/>
    <w:rsid w:val="00D910E1"/>
    <w:rsid w:val="00D9749D"/>
    <w:rsid w:val="00D9777D"/>
    <w:rsid w:val="00DA02EB"/>
    <w:rsid w:val="00DD3C6F"/>
    <w:rsid w:val="00DE2BB6"/>
    <w:rsid w:val="00DE4BF4"/>
    <w:rsid w:val="00DF746A"/>
    <w:rsid w:val="00E00750"/>
    <w:rsid w:val="00E01C01"/>
    <w:rsid w:val="00E02CE5"/>
    <w:rsid w:val="00E03E77"/>
    <w:rsid w:val="00E06FAE"/>
    <w:rsid w:val="00E11B07"/>
    <w:rsid w:val="00E11EDF"/>
    <w:rsid w:val="00E2785E"/>
    <w:rsid w:val="00E31719"/>
    <w:rsid w:val="00E33341"/>
    <w:rsid w:val="00E40803"/>
    <w:rsid w:val="00E41E47"/>
    <w:rsid w:val="00E42667"/>
    <w:rsid w:val="00E45FD2"/>
    <w:rsid w:val="00E665B7"/>
    <w:rsid w:val="00E67DF1"/>
    <w:rsid w:val="00E71CC4"/>
    <w:rsid w:val="00E727C9"/>
    <w:rsid w:val="00EA0300"/>
    <w:rsid w:val="00EC16CC"/>
    <w:rsid w:val="00EC393B"/>
    <w:rsid w:val="00F102A2"/>
    <w:rsid w:val="00F11A8A"/>
    <w:rsid w:val="00F13151"/>
    <w:rsid w:val="00F13BD1"/>
    <w:rsid w:val="00F348D8"/>
    <w:rsid w:val="00F37C90"/>
    <w:rsid w:val="00F42E82"/>
    <w:rsid w:val="00F43E30"/>
    <w:rsid w:val="00F521A3"/>
    <w:rsid w:val="00F63BDF"/>
    <w:rsid w:val="00F64BD6"/>
    <w:rsid w:val="00F737E5"/>
    <w:rsid w:val="00F805BB"/>
    <w:rsid w:val="00F825D0"/>
    <w:rsid w:val="00F865EE"/>
    <w:rsid w:val="00F90CA3"/>
    <w:rsid w:val="00F96022"/>
    <w:rsid w:val="00FA0851"/>
    <w:rsid w:val="00FA5747"/>
    <w:rsid w:val="00FA6637"/>
    <w:rsid w:val="00FA6978"/>
    <w:rsid w:val="00FB521C"/>
    <w:rsid w:val="00FD642B"/>
    <w:rsid w:val="00FE04D2"/>
    <w:rsid w:val="00FE125F"/>
    <w:rsid w:val="00FE23A0"/>
    <w:rsid w:val="00FE62CD"/>
    <w:rsid w:val="00FE79E6"/>
    <w:rsid w:val="00FF0854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C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6"/>
    <w:next w:val="16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2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c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0A0A51"/>
    <w:rPr>
      <w:sz w:val="28"/>
      <w:szCs w:val="24"/>
      <w:lang w:eastAsia="zh-CN"/>
    </w:rPr>
  </w:style>
  <w:style w:type="paragraph" w:customStyle="1" w:styleId="1d">
    <w:name w:val="Знак1 Знак Знак Знак Знак Знак Знак Знак Знак"/>
    <w:basedOn w:val="a"/>
    <w:rsid w:val="000A0A51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ff3">
    <w:name w:val="Схема документа Знак"/>
    <w:link w:val="aff4"/>
    <w:semiHidden/>
    <w:rsid w:val="000A0A51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semiHidden/>
    <w:rsid w:val="000A0A51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eastAsia="ru-RU"/>
    </w:rPr>
  </w:style>
  <w:style w:type="character" w:customStyle="1" w:styleId="1e">
    <w:name w:val="Схема документа Знак1"/>
    <w:basedOn w:val="a0"/>
    <w:uiPriority w:val="99"/>
    <w:semiHidden/>
    <w:rsid w:val="000A0A51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0A0A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Основной текст с отступом Знак"/>
    <w:link w:val="ae"/>
    <w:rsid w:val="000A0A51"/>
    <w:rPr>
      <w:sz w:val="32"/>
      <w:szCs w:val="24"/>
      <w:lang w:eastAsia="zh-CN"/>
    </w:rPr>
  </w:style>
  <w:style w:type="character" w:customStyle="1" w:styleId="af4">
    <w:name w:val="Нижний колонтитул Знак"/>
    <w:link w:val="af3"/>
    <w:rsid w:val="000A0A51"/>
    <w:rPr>
      <w:sz w:val="24"/>
      <w:szCs w:val="24"/>
      <w:lang w:eastAsia="zh-CN"/>
    </w:rPr>
  </w:style>
  <w:style w:type="paragraph" w:customStyle="1" w:styleId="36">
    <w:name w:val="Без интервала3"/>
    <w:rsid w:val="000A0A51"/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"/>
    <w:rsid w:val="007A4F00"/>
    <w:pPr>
      <w:suppressAutoHyphens w:val="0"/>
    </w:pPr>
    <w:rPr>
      <w:rFonts w:eastAsiaTheme="minorHAnsi"/>
      <w:lang w:eastAsia="ru-RU"/>
    </w:rPr>
  </w:style>
  <w:style w:type="paragraph" w:styleId="37">
    <w:name w:val="toc 3"/>
    <w:next w:val="a"/>
    <w:link w:val="38"/>
    <w:uiPriority w:val="39"/>
    <w:rsid w:val="0000478F"/>
    <w:pPr>
      <w:ind w:left="400"/>
    </w:pPr>
    <w:rPr>
      <w:rFonts w:ascii="XO Thames" w:hAnsi="XO Thames"/>
      <w:color w:val="000000"/>
      <w:sz w:val="28"/>
    </w:rPr>
  </w:style>
  <w:style w:type="character" w:customStyle="1" w:styleId="38">
    <w:name w:val="Оглавление 3 Знак"/>
    <w:link w:val="37"/>
    <w:uiPriority w:val="39"/>
    <w:rsid w:val="0000478F"/>
    <w:rPr>
      <w:rFonts w:ascii="XO Thames" w:hAnsi="XO Thames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C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6"/>
    <w:next w:val="16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2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c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0A0A51"/>
    <w:rPr>
      <w:sz w:val="28"/>
      <w:szCs w:val="24"/>
      <w:lang w:eastAsia="zh-CN"/>
    </w:rPr>
  </w:style>
  <w:style w:type="paragraph" w:customStyle="1" w:styleId="1d">
    <w:name w:val="Знак1 Знак Знак Знак Знак Знак Знак Знак Знак"/>
    <w:basedOn w:val="a"/>
    <w:rsid w:val="000A0A51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ff3">
    <w:name w:val="Схема документа Знак"/>
    <w:link w:val="aff4"/>
    <w:semiHidden/>
    <w:rsid w:val="000A0A51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semiHidden/>
    <w:rsid w:val="000A0A51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eastAsia="ru-RU"/>
    </w:rPr>
  </w:style>
  <w:style w:type="character" w:customStyle="1" w:styleId="1e">
    <w:name w:val="Схема документа Знак1"/>
    <w:basedOn w:val="a0"/>
    <w:uiPriority w:val="99"/>
    <w:semiHidden/>
    <w:rsid w:val="000A0A51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0A0A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Основной текст с отступом Знак"/>
    <w:link w:val="ae"/>
    <w:rsid w:val="000A0A51"/>
    <w:rPr>
      <w:sz w:val="32"/>
      <w:szCs w:val="24"/>
      <w:lang w:eastAsia="zh-CN"/>
    </w:rPr>
  </w:style>
  <w:style w:type="character" w:customStyle="1" w:styleId="af4">
    <w:name w:val="Нижний колонтитул Знак"/>
    <w:link w:val="af3"/>
    <w:rsid w:val="000A0A51"/>
    <w:rPr>
      <w:sz w:val="24"/>
      <w:szCs w:val="24"/>
      <w:lang w:eastAsia="zh-CN"/>
    </w:rPr>
  </w:style>
  <w:style w:type="paragraph" w:customStyle="1" w:styleId="36">
    <w:name w:val="Без интервала3"/>
    <w:rsid w:val="000A0A51"/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"/>
    <w:rsid w:val="007A4F00"/>
    <w:pPr>
      <w:suppressAutoHyphens w:val="0"/>
    </w:pPr>
    <w:rPr>
      <w:rFonts w:eastAsiaTheme="minorHAnsi"/>
      <w:lang w:eastAsia="ru-RU"/>
    </w:rPr>
  </w:style>
  <w:style w:type="paragraph" w:styleId="37">
    <w:name w:val="toc 3"/>
    <w:next w:val="a"/>
    <w:link w:val="38"/>
    <w:uiPriority w:val="39"/>
    <w:rsid w:val="0000478F"/>
    <w:pPr>
      <w:ind w:left="400"/>
    </w:pPr>
    <w:rPr>
      <w:rFonts w:ascii="XO Thames" w:hAnsi="XO Thames"/>
      <w:color w:val="000000"/>
      <w:sz w:val="28"/>
    </w:rPr>
  </w:style>
  <w:style w:type="character" w:customStyle="1" w:styleId="38">
    <w:name w:val="Оглавление 3 Знак"/>
    <w:link w:val="37"/>
    <w:uiPriority w:val="39"/>
    <w:rsid w:val="0000478F"/>
    <w:rPr>
      <w:rFonts w:ascii="XO Thames" w:hAnsi="XO Thames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B2C7D-D6F7-408D-BDE6-C7725C38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2025-06-23T07:03:00Z</cp:lastPrinted>
  <dcterms:created xsi:type="dcterms:W3CDTF">2025-06-24T07:28:00Z</dcterms:created>
  <dcterms:modified xsi:type="dcterms:W3CDTF">2025-06-24T07:28:00Z</dcterms:modified>
</cp:coreProperties>
</file>