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102"/>
        <w:gridCol w:w="3468"/>
      </w:tblGrid>
      <w:tr w:rsidR="00DA32EA" w:rsidRPr="0017515F" w:rsidTr="00244575">
        <w:tc>
          <w:tcPr>
            <w:tcW w:w="5000" w:type="pct"/>
            <w:gridSpan w:val="2"/>
            <w:shd w:val="clear" w:color="auto" w:fill="auto"/>
          </w:tcPr>
          <w:p w:rsidR="00DA32EA" w:rsidRPr="0017515F" w:rsidRDefault="00DD27A2" w:rsidP="002445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Описание: Описание: Описание: Описание: Описание: Описание: Описание: Герб Щекино правильный" style="width:78pt;height:99pt;visibility:visible;mso-wrap-style:square">
                  <v:imagedata r:id="rId10" o:title=" Герб Щекино правильный"/>
                </v:shape>
              </w:pict>
            </w:r>
          </w:p>
        </w:tc>
      </w:tr>
      <w:tr w:rsidR="00DA32EA" w:rsidRPr="0017515F" w:rsidTr="00244575">
        <w:tc>
          <w:tcPr>
            <w:tcW w:w="5000" w:type="pct"/>
            <w:gridSpan w:val="2"/>
            <w:shd w:val="clear" w:color="auto" w:fill="auto"/>
          </w:tcPr>
          <w:p w:rsidR="00DA32EA" w:rsidRPr="00865006" w:rsidRDefault="00DA32EA" w:rsidP="00244575">
            <w:pPr>
              <w:pStyle w:val="8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865006">
              <w:rPr>
                <w:rFonts w:ascii="PT Astra Serif" w:hAnsi="PT Astra Serif"/>
                <w:b/>
                <w:sz w:val="36"/>
                <w:szCs w:val="36"/>
              </w:rPr>
              <w:t>Тульская область</w:t>
            </w:r>
          </w:p>
          <w:p w:rsidR="00DA32EA" w:rsidRPr="00865006" w:rsidRDefault="00DA32EA" w:rsidP="00244575">
            <w:pPr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865006">
              <w:rPr>
                <w:rFonts w:ascii="PT Astra Serif" w:hAnsi="PT Astra Serif"/>
                <w:b/>
                <w:sz w:val="36"/>
                <w:szCs w:val="36"/>
              </w:rPr>
              <w:t>муниципальное образование Щекинский район</w:t>
            </w:r>
          </w:p>
          <w:p w:rsidR="00DA32EA" w:rsidRPr="00865006" w:rsidRDefault="00DA32EA" w:rsidP="00244575">
            <w:pPr>
              <w:pStyle w:val="4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865006">
              <w:rPr>
                <w:rFonts w:ascii="PT Astra Serif" w:hAnsi="PT Astra Serif"/>
                <w:b w:val="0"/>
                <w:sz w:val="36"/>
                <w:szCs w:val="36"/>
              </w:rPr>
              <w:t>СОБРАНИЕ ПРЕДСТАВИТЕЛЕЙ</w:t>
            </w:r>
          </w:p>
        </w:tc>
      </w:tr>
      <w:tr w:rsidR="00DA32EA" w:rsidRPr="0017515F" w:rsidTr="00244575">
        <w:tc>
          <w:tcPr>
            <w:tcW w:w="5000" w:type="pct"/>
            <w:gridSpan w:val="2"/>
            <w:shd w:val="clear" w:color="auto" w:fill="auto"/>
          </w:tcPr>
          <w:p w:rsidR="00DA32EA" w:rsidRPr="00865006" w:rsidRDefault="00DA32EA" w:rsidP="00244575">
            <w:pPr>
              <w:pStyle w:val="5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865006">
              <w:rPr>
                <w:rFonts w:ascii="PT Astra Serif" w:hAnsi="PT Astra Serif"/>
                <w:b w:val="0"/>
                <w:sz w:val="36"/>
                <w:szCs w:val="36"/>
              </w:rPr>
              <w:t>ЩЕКИНСКОГО РАЙОНА</w:t>
            </w:r>
          </w:p>
          <w:p w:rsidR="00DA32EA" w:rsidRPr="00865006" w:rsidRDefault="00DA32EA" w:rsidP="00244575">
            <w:pPr>
              <w:jc w:val="center"/>
              <w:rPr>
                <w:rFonts w:ascii="PT Astra Serif" w:hAnsi="PT Astra Serif"/>
                <w:sz w:val="36"/>
                <w:szCs w:val="36"/>
              </w:rPr>
            </w:pPr>
          </w:p>
        </w:tc>
      </w:tr>
      <w:tr w:rsidR="00DA32EA" w:rsidRPr="0017515F" w:rsidTr="00244575">
        <w:tc>
          <w:tcPr>
            <w:tcW w:w="3188" w:type="pct"/>
            <w:shd w:val="clear" w:color="auto" w:fill="auto"/>
          </w:tcPr>
          <w:p w:rsidR="00DA32EA" w:rsidRPr="0017515F" w:rsidRDefault="00DA32EA" w:rsidP="002F03CE">
            <w:pPr>
              <w:rPr>
                <w:rFonts w:ascii="PT Astra Serif" w:hAnsi="PT Astra Serif"/>
              </w:rPr>
            </w:pPr>
            <w:r w:rsidRPr="0017515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F03CE">
              <w:rPr>
                <w:rFonts w:ascii="PT Astra Serif" w:hAnsi="PT Astra Serif"/>
                <w:sz w:val="28"/>
                <w:szCs w:val="28"/>
              </w:rPr>
              <w:t xml:space="preserve">24 апреля </w:t>
            </w:r>
            <w:r w:rsidRPr="0017515F">
              <w:rPr>
                <w:rFonts w:ascii="PT Astra Serif" w:hAnsi="PT Astra Serif"/>
                <w:sz w:val="28"/>
                <w:szCs w:val="28"/>
              </w:rPr>
              <w:t>2025 года</w:t>
            </w:r>
          </w:p>
        </w:tc>
        <w:tc>
          <w:tcPr>
            <w:tcW w:w="1812" w:type="pct"/>
            <w:shd w:val="clear" w:color="auto" w:fill="auto"/>
          </w:tcPr>
          <w:p w:rsidR="00DA32EA" w:rsidRPr="0017515F" w:rsidRDefault="00DA32EA" w:rsidP="002F03CE">
            <w:pPr>
              <w:jc w:val="right"/>
              <w:rPr>
                <w:rFonts w:ascii="PT Astra Serif" w:hAnsi="PT Astra Serif"/>
              </w:rPr>
            </w:pPr>
            <w:r w:rsidRPr="0017515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2F03CE">
              <w:rPr>
                <w:rFonts w:ascii="PT Astra Serif" w:hAnsi="PT Astra Serif"/>
                <w:sz w:val="28"/>
                <w:szCs w:val="28"/>
              </w:rPr>
              <w:t>30/218</w:t>
            </w:r>
          </w:p>
        </w:tc>
      </w:tr>
      <w:tr w:rsidR="00DA32EA" w:rsidRPr="0017515F" w:rsidTr="00244575">
        <w:tc>
          <w:tcPr>
            <w:tcW w:w="5000" w:type="pct"/>
            <w:gridSpan w:val="2"/>
            <w:shd w:val="clear" w:color="auto" w:fill="auto"/>
          </w:tcPr>
          <w:p w:rsidR="00DA32EA" w:rsidRPr="0017515F" w:rsidRDefault="00DA32EA" w:rsidP="0024457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A32EA" w:rsidRPr="0017515F" w:rsidRDefault="00DA32EA" w:rsidP="0024457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17515F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proofErr w:type="gramEnd"/>
            <w:r w:rsidRPr="0017515F">
              <w:rPr>
                <w:rFonts w:ascii="PT Astra Serif" w:hAnsi="PT Astra Serif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DA32EA" w:rsidRPr="00717B34" w:rsidRDefault="00DA32EA" w:rsidP="00DA32EA">
      <w:pPr>
        <w:jc w:val="center"/>
        <w:rPr>
          <w:b/>
          <w:sz w:val="28"/>
          <w:szCs w:val="28"/>
        </w:rPr>
      </w:pPr>
    </w:p>
    <w:p w:rsidR="00A26651" w:rsidRPr="00717B34" w:rsidRDefault="00A26651" w:rsidP="00DA32EA">
      <w:pPr>
        <w:jc w:val="center"/>
        <w:rPr>
          <w:rFonts w:ascii="PT Astra Serif" w:hAnsi="PT Astra Serif"/>
          <w:b/>
          <w:sz w:val="28"/>
          <w:szCs w:val="28"/>
        </w:rPr>
      </w:pPr>
      <w:r w:rsidRPr="00717B34">
        <w:rPr>
          <w:rFonts w:ascii="PT Astra Serif" w:hAnsi="PT Astra Serif"/>
          <w:b/>
          <w:sz w:val="28"/>
          <w:szCs w:val="28"/>
        </w:rPr>
        <w:t xml:space="preserve">О списании недвижимого имущества, </w:t>
      </w:r>
      <w:bookmarkStart w:id="0" w:name="_GoBack"/>
      <w:bookmarkEnd w:id="0"/>
      <w:r w:rsidRPr="00717B34">
        <w:rPr>
          <w:rFonts w:ascii="PT Astra Serif" w:hAnsi="PT Astra Serif"/>
          <w:b/>
          <w:sz w:val="28"/>
          <w:szCs w:val="28"/>
        </w:rPr>
        <w:t xml:space="preserve">находящегося в оперативном управлении муниципального бюджетного учреждения «Детский оздоровительный лагерь им. </w:t>
      </w:r>
      <w:proofErr w:type="spellStart"/>
      <w:r w:rsidRPr="00717B34">
        <w:rPr>
          <w:rFonts w:ascii="PT Astra Serif" w:hAnsi="PT Astra Serif"/>
          <w:b/>
          <w:sz w:val="28"/>
          <w:szCs w:val="28"/>
        </w:rPr>
        <w:t>О.Кошевого</w:t>
      </w:r>
      <w:proofErr w:type="spellEnd"/>
      <w:r w:rsidRPr="00717B34">
        <w:rPr>
          <w:rFonts w:ascii="PT Astra Serif" w:hAnsi="PT Astra Serif"/>
          <w:b/>
          <w:sz w:val="28"/>
          <w:szCs w:val="28"/>
        </w:rPr>
        <w:t>»</w:t>
      </w:r>
    </w:p>
    <w:p w:rsidR="002926E2" w:rsidRPr="00717B34" w:rsidRDefault="002926E2" w:rsidP="00DA32EA">
      <w:pPr>
        <w:jc w:val="center"/>
        <w:rPr>
          <w:rFonts w:ascii="PT Astra Serif" w:hAnsi="PT Astra Serif"/>
          <w:b/>
          <w:sz w:val="28"/>
          <w:szCs w:val="28"/>
        </w:rPr>
      </w:pPr>
    </w:p>
    <w:p w:rsidR="00A26651" w:rsidRPr="00717B34" w:rsidRDefault="00BC4187" w:rsidP="00DA32EA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</w:rPr>
        <w:t xml:space="preserve"> </w:t>
      </w:r>
      <w:proofErr w:type="gramStart"/>
      <w:r w:rsidR="00A26651">
        <w:rPr>
          <w:rFonts w:ascii="PT Astra Serif" w:hAnsi="PT Astra Serif"/>
          <w:sz w:val="28"/>
          <w:szCs w:val="28"/>
        </w:rPr>
        <w:t xml:space="preserve">В соответствии со статьями 15,51 </w:t>
      </w:r>
      <w:r w:rsidR="006D10BC">
        <w:rPr>
          <w:rFonts w:ascii="PT Astra Serif" w:hAnsi="PT Astra Serif"/>
          <w:sz w:val="28"/>
          <w:szCs w:val="28"/>
        </w:rPr>
        <w:t xml:space="preserve"> </w:t>
      </w:r>
      <w:r w:rsidR="00A26651">
        <w:rPr>
          <w:rFonts w:ascii="PT Astra Serif" w:hAnsi="PT Astra Serif"/>
          <w:sz w:val="28"/>
          <w:szCs w:val="28"/>
        </w:rPr>
        <w:t xml:space="preserve">Федерального закона от </w:t>
      </w:r>
      <w:r w:rsidR="006D10BC">
        <w:rPr>
          <w:rFonts w:ascii="PT Astra Serif" w:hAnsi="PT Astra Serif"/>
          <w:sz w:val="28"/>
          <w:szCs w:val="28"/>
        </w:rPr>
        <w:t xml:space="preserve"> </w:t>
      </w:r>
      <w:r w:rsidR="00A26651">
        <w:rPr>
          <w:rFonts w:ascii="PT Astra Serif" w:hAnsi="PT Astra Serif"/>
          <w:sz w:val="28"/>
          <w:szCs w:val="28"/>
        </w:rPr>
        <w:t xml:space="preserve">06.10.2003 </w:t>
      </w:r>
      <w:r w:rsidR="00446A06">
        <w:rPr>
          <w:rFonts w:ascii="PT Astra Serif" w:hAnsi="PT Astra Serif"/>
          <w:sz w:val="28"/>
          <w:szCs w:val="28"/>
        </w:rPr>
        <w:t xml:space="preserve">№ </w:t>
      </w:r>
      <w:r w:rsidR="00A26651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положением «О порядке списания муниципального имущества и распоряжения им в муниципальном образовании Щекинский район Тульской области», утвержденным решением Собрания представителей Щекинского района от 20.09.2006 № 15/141, на основании Устава </w:t>
      </w:r>
      <w:r w:rsidR="00126468">
        <w:rPr>
          <w:rFonts w:ascii="PT Astra Serif" w:hAnsi="PT Astra Serif"/>
          <w:sz w:val="28"/>
          <w:szCs w:val="28"/>
        </w:rPr>
        <w:t>Щекинского муниципального</w:t>
      </w:r>
      <w:r w:rsidR="00A26651">
        <w:rPr>
          <w:rFonts w:ascii="PT Astra Serif" w:hAnsi="PT Astra Serif"/>
          <w:sz w:val="28"/>
          <w:szCs w:val="28"/>
        </w:rPr>
        <w:t xml:space="preserve"> район</w:t>
      </w:r>
      <w:r w:rsidR="00126468">
        <w:rPr>
          <w:rFonts w:ascii="PT Astra Serif" w:hAnsi="PT Astra Serif"/>
          <w:sz w:val="28"/>
          <w:szCs w:val="28"/>
        </w:rPr>
        <w:t>а Тульской области</w:t>
      </w:r>
      <w:r w:rsidR="00A26651">
        <w:rPr>
          <w:rFonts w:ascii="PT Astra Serif" w:hAnsi="PT Astra Serif"/>
          <w:sz w:val="28"/>
          <w:szCs w:val="28"/>
        </w:rPr>
        <w:t>, Собрание представителей Щекинского района</w:t>
      </w:r>
      <w:r w:rsidR="00717B34" w:rsidRPr="00717B34">
        <w:rPr>
          <w:rFonts w:ascii="PT Astra Serif" w:hAnsi="PT Astra Serif"/>
          <w:sz w:val="28"/>
          <w:szCs w:val="28"/>
        </w:rPr>
        <w:t>,</w:t>
      </w:r>
      <w:r w:rsidR="00A26651" w:rsidRPr="00717B34">
        <w:rPr>
          <w:rFonts w:ascii="PT Astra Serif" w:hAnsi="PT Astra Serif"/>
          <w:sz w:val="28"/>
          <w:szCs w:val="28"/>
        </w:rPr>
        <w:t xml:space="preserve"> РЕШИЛО:</w:t>
      </w:r>
      <w:proofErr w:type="gramEnd"/>
    </w:p>
    <w:p w:rsidR="00A26651" w:rsidRDefault="00A26651" w:rsidP="00DA32EA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Разрешить администрации муниципального образования Щекинский район: </w:t>
      </w:r>
    </w:p>
    <w:p w:rsidR="00A26651" w:rsidRDefault="00A26651" w:rsidP="00DA32EA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Произвести списание муниципального имущества: </w:t>
      </w:r>
    </w:p>
    <w:p w:rsidR="00717B34" w:rsidRDefault="00A26651" w:rsidP="00717B34">
      <w:pPr>
        <w:numPr>
          <w:ilvl w:val="2"/>
          <w:numId w:val="11"/>
        </w:numPr>
        <w:ind w:firstLine="720"/>
        <w:jc w:val="both"/>
        <w:rPr>
          <w:rFonts w:ascii="PT Astra Serif" w:hAnsi="PT Astra Serif"/>
          <w:sz w:val="28"/>
          <w:szCs w:val="28"/>
        </w:rPr>
      </w:pPr>
      <w:r w:rsidRPr="00507240">
        <w:rPr>
          <w:rFonts w:ascii="PT Astra Serif" w:hAnsi="PT Astra Serif"/>
          <w:sz w:val="28"/>
          <w:szCs w:val="28"/>
        </w:rPr>
        <w:t xml:space="preserve">строение (вагон-душевая), инвентарный номер 121100006, общей площадью 21,2 </w:t>
      </w:r>
      <w:proofErr w:type="spellStart"/>
      <w:r w:rsidRPr="00507240">
        <w:rPr>
          <w:rFonts w:ascii="PT Astra Serif" w:hAnsi="PT Astra Serif"/>
          <w:sz w:val="28"/>
          <w:szCs w:val="28"/>
        </w:rPr>
        <w:t>кв.м</w:t>
      </w:r>
      <w:proofErr w:type="spellEnd"/>
      <w:r w:rsidRPr="00507240">
        <w:rPr>
          <w:rFonts w:ascii="PT Astra Serif" w:hAnsi="PT Astra Serif"/>
          <w:sz w:val="28"/>
          <w:szCs w:val="28"/>
        </w:rPr>
        <w:t xml:space="preserve">., расположенное по адресу: Тульская обл., Щекинский район, </w:t>
      </w:r>
      <w:proofErr w:type="spellStart"/>
      <w:r w:rsidRPr="00507240">
        <w:rPr>
          <w:rFonts w:ascii="PT Astra Serif" w:hAnsi="PT Astra Serif"/>
          <w:sz w:val="28"/>
          <w:szCs w:val="28"/>
        </w:rPr>
        <w:t>с</w:t>
      </w:r>
      <w:proofErr w:type="gramStart"/>
      <w:r w:rsidRPr="00507240">
        <w:rPr>
          <w:rFonts w:ascii="PT Astra Serif" w:hAnsi="PT Astra Serif"/>
          <w:sz w:val="28"/>
          <w:szCs w:val="28"/>
        </w:rPr>
        <w:t>.С</w:t>
      </w:r>
      <w:proofErr w:type="gramEnd"/>
      <w:r w:rsidRPr="00507240">
        <w:rPr>
          <w:rFonts w:ascii="PT Astra Serif" w:hAnsi="PT Astra Serif"/>
          <w:sz w:val="28"/>
          <w:szCs w:val="28"/>
        </w:rPr>
        <w:t>еливаново</w:t>
      </w:r>
      <w:proofErr w:type="spellEnd"/>
      <w:r w:rsidRPr="00507240">
        <w:rPr>
          <w:rFonts w:ascii="PT Astra Serif" w:hAnsi="PT Astra Serif"/>
          <w:sz w:val="28"/>
          <w:szCs w:val="28"/>
        </w:rPr>
        <w:t>, ул. Набережная, д.63, балансовой стоимостью 11 800,00 руб., остаточной стоимостью 0,00 руб.</w:t>
      </w:r>
      <w:r w:rsidR="00717B34">
        <w:rPr>
          <w:rFonts w:ascii="PT Astra Serif" w:hAnsi="PT Astra Serif"/>
          <w:sz w:val="28"/>
          <w:szCs w:val="28"/>
        </w:rPr>
        <w:t xml:space="preserve"> по состоянию на 29.01.2025 г.</w:t>
      </w:r>
    </w:p>
    <w:p w:rsidR="00A26651" w:rsidRDefault="00A26651" w:rsidP="00717B34">
      <w:pPr>
        <w:numPr>
          <w:ilvl w:val="2"/>
          <w:numId w:val="11"/>
        </w:numPr>
        <w:ind w:firstLine="720"/>
        <w:jc w:val="both"/>
        <w:rPr>
          <w:rFonts w:ascii="PT Astra Serif" w:hAnsi="PT Astra Serif"/>
          <w:sz w:val="28"/>
          <w:szCs w:val="28"/>
        </w:rPr>
      </w:pPr>
      <w:r w:rsidRPr="00717B3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17B3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17B34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собственности, развитию инфраструктуры и инвестиционной политике, развитию промышленности и предпринимательства.</w:t>
      </w:r>
    </w:p>
    <w:p w:rsidR="00A26651" w:rsidRDefault="00A26651" w:rsidP="00DA32EA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Решение вступает в силу со дня подписания.</w:t>
      </w:r>
    </w:p>
    <w:p w:rsidR="00A26651" w:rsidRDefault="00A26651" w:rsidP="00DA32EA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717B34" w:rsidRDefault="00717B34" w:rsidP="00DA32EA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26651" w:rsidRPr="00717B34" w:rsidRDefault="00A26651" w:rsidP="00717B34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Щекинского района </w:t>
      </w:r>
      <w:r w:rsidR="00717B34">
        <w:rPr>
          <w:rFonts w:ascii="PT Astra Serif" w:hAnsi="PT Astra Serif"/>
          <w:sz w:val="28"/>
          <w:szCs w:val="28"/>
        </w:rPr>
        <w:tab/>
      </w:r>
      <w:r w:rsidR="00717B34">
        <w:rPr>
          <w:rFonts w:ascii="PT Astra Serif" w:hAnsi="PT Astra Serif"/>
          <w:sz w:val="28"/>
          <w:szCs w:val="28"/>
        </w:rPr>
        <w:tab/>
      </w:r>
      <w:r w:rsidR="00717B34">
        <w:rPr>
          <w:rFonts w:ascii="PT Astra Serif" w:hAnsi="PT Astra Serif"/>
          <w:sz w:val="28"/>
          <w:szCs w:val="28"/>
        </w:rPr>
        <w:tab/>
      </w:r>
      <w:r w:rsidR="00717B34">
        <w:rPr>
          <w:rFonts w:ascii="PT Astra Serif" w:hAnsi="PT Astra Serif"/>
          <w:sz w:val="28"/>
          <w:szCs w:val="28"/>
        </w:rPr>
        <w:tab/>
      </w:r>
      <w:r w:rsidR="00717B3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Е.В. Рыбальченко</w:t>
      </w:r>
    </w:p>
    <w:sectPr w:rsidR="00A26651" w:rsidRPr="00717B34" w:rsidSect="002F03CE">
      <w:headerReference w:type="even" r:id="rId11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A2" w:rsidRDefault="00DD27A2">
      <w:r>
        <w:separator/>
      </w:r>
    </w:p>
  </w:endnote>
  <w:endnote w:type="continuationSeparator" w:id="0">
    <w:p w:rsidR="00DD27A2" w:rsidRDefault="00DD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A2" w:rsidRDefault="00DD27A2">
      <w:r>
        <w:separator/>
      </w:r>
    </w:p>
  </w:footnote>
  <w:footnote w:type="continuationSeparator" w:id="0">
    <w:p w:rsidR="00DD27A2" w:rsidRDefault="00DD2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42" w:rsidRDefault="00E96342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96342" w:rsidRDefault="00E963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1F2"/>
    <w:multiLevelType w:val="hybridMultilevel"/>
    <w:tmpl w:val="4E407BA8"/>
    <w:lvl w:ilvl="0" w:tplc="4A10D866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E34406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74F450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4E300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82E86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B8E94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98DF1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A4D26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4C0A5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071CE2"/>
    <w:multiLevelType w:val="hybridMultilevel"/>
    <w:tmpl w:val="8B7C77AA"/>
    <w:lvl w:ilvl="0" w:tplc="1012C262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B450E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B88B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6033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7A35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0E64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9C62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642D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EA00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25E3146"/>
    <w:multiLevelType w:val="hybridMultilevel"/>
    <w:tmpl w:val="2DFED7A8"/>
    <w:lvl w:ilvl="0" w:tplc="E800F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A09A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FCA9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CD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EAAC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C006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D60F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F643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7445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6C23A28"/>
    <w:multiLevelType w:val="hybridMultilevel"/>
    <w:tmpl w:val="C5EC6F04"/>
    <w:lvl w:ilvl="0" w:tplc="6FEC1A62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4DE21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 w:tplc="878A289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/>
      </w:rPr>
    </w:lvl>
    <w:lvl w:ilvl="3" w:tplc="4DCE6B8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7C10C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6C53C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96442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8002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B8E40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EA7585"/>
    <w:multiLevelType w:val="hybridMultilevel"/>
    <w:tmpl w:val="8EE43F90"/>
    <w:lvl w:ilvl="0" w:tplc="F59CF0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B04A8AC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BCC8B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DB07A9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E4EF5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7C32D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A0C700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1C6399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C30A65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9391E85"/>
    <w:multiLevelType w:val="multilevel"/>
    <w:tmpl w:val="72FE0F4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15472"/>
    <w:multiLevelType w:val="hybridMultilevel"/>
    <w:tmpl w:val="AAB2024C"/>
    <w:lvl w:ilvl="0" w:tplc="59DEF4D4">
      <w:start w:val="3"/>
      <w:numFmt w:val="decimal"/>
      <w:lvlText w:val="%1."/>
      <w:lvlJc w:val="left"/>
      <w:pPr>
        <w:ind w:left="1068" w:hanging="360"/>
      </w:pPr>
    </w:lvl>
    <w:lvl w:ilvl="1" w:tplc="0DEC96F8">
      <w:start w:val="1"/>
      <w:numFmt w:val="lowerLetter"/>
      <w:lvlText w:val="%2."/>
      <w:lvlJc w:val="left"/>
      <w:pPr>
        <w:ind w:left="1788" w:hanging="360"/>
      </w:pPr>
    </w:lvl>
    <w:lvl w:ilvl="2" w:tplc="284C596E">
      <w:start w:val="1"/>
      <w:numFmt w:val="lowerRoman"/>
      <w:lvlText w:val="%3."/>
      <w:lvlJc w:val="right"/>
      <w:pPr>
        <w:ind w:left="2508" w:hanging="180"/>
      </w:pPr>
    </w:lvl>
    <w:lvl w:ilvl="3" w:tplc="3A5EB73E">
      <w:start w:val="1"/>
      <w:numFmt w:val="decimal"/>
      <w:lvlText w:val="%4."/>
      <w:lvlJc w:val="left"/>
      <w:pPr>
        <w:ind w:left="3228" w:hanging="360"/>
      </w:pPr>
    </w:lvl>
    <w:lvl w:ilvl="4" w:tplc="51E66FC2">
      <w:start w:val="1"/>
      <w:numFmt w:val="lowerLetter"/>
      <w:lvlText w:val="%5."/>
      <w:lvlJc w:val="left"/>
      <w:pPr>
        <w:ind w:left="3948" w:hanging="360"/>
      </w:pPr>
    </w:lvl>
    <w:lvl w:ilvl="5" w:tplc="07861C2C">
      <w:start w:val="1"/>
      <w:numFmt w:val="lowerRoman"/>
      <w:lvlText w:val="%6."/>
      <w:lvlJc w:val="right"/>
      <w:pPr>
        <w:ind w:left="4668" w:hanging="180"/>
      </w:pPr>
    </w:lvl>
    <w:lvl w:ilvl="6" w:tplc="265AD8F4">
      <w:start w:val="1"/>
      <w:numFmt w:val="decimal"/>
      <w:lvlText w:val="%7."/>
      <w:lvlJc w:val="left"/>
      <w:pPr>
        <w:ind w:left="5388" w:hanging="360"/>
      </w:pPr>
    </w:lvl>
    <w:lvl w:ilvl="7" w:tplc="B2FABFC8">
      <w:start w:val="1"/>
      <w:numFmt w:val="lowerLetter"/>
      <w:lvlText w:val="%8."/>
      <w:lvlJc w:val="left"/>
      <w:pPr>
        <w:ind w:left="6108" w:hanging="360"/>
      </w:pPr>
    </w:lvl>
    <w:lvl w:ilvl="8" w:tplc="E00CEBF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8D35ED"/>
    <w:multiLevelType w:val="hybridMultilevel"/>
    <w:tmpl w:val="11CC26BE"/>
    <w:lvl w:ilvl="0" w:tplc="B02C0D0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A3289D7C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38DCB796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AD681FE2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7A50DBA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206E00C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D9B45F7E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F0BC0866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B5643064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">
    <w:nsid w:val="72CC3F2A"/>
    <w:multiLevelType w:val="hybridMultilevel"/>
    <w:tmpl w:val="FD7E5A4A"/>
    <w:lvl w:ilvl="0" w:tplc="4A96BA8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C3868088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4DF4F0FA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402EAA04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E2F09ED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E676D8C6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C3227FDC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B204D69E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E77E87C0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9">
    <w:nsid w:val="74B17794"/>
    <w:multiLevelType w:val="hybridMultilevel"/>
    <w:tmpl w:val="BDC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6E2"/>
    <w:rsid w:val="000278B7"/>
    <w:rsid w:val="000A0FF3"/>
    <w:rsid w:val="001005AC"/>
    <w:rsid w:val="00126468"/>
    <w:rsid w:val="0018729D"/>
    <w:rsid w:val="0020444A"/>
    <w:rsid w:val="00204FCE"/>
    <w:rsid w:val="002926E2"/>
    <w:rsid w:val="002E796C"/>
    <w:rsid w:val="002F03CE"/>
    <w:rsid w:val="00347EF1"/>
    <w:rsid w:val="003C350C"/>
    <w:rsid w:val="00446A06"/>
    <w:rsid w:val="00456C3D"/>
    <w:rsid w:val="004C4665"/>
    <w:rsid w:val="005672E8"/>
    <w:rsid w:val="00575278"/>
    <w:rsid w:val="0059760C"/>
    <w:rsid w:val="005A7120"/>
    <w:rsid w:val="00626A2B"/>
    <w:rsid w:val="006A7F18"/>
    <w:rsid w:val="006D10BC"/>
    <w:rsid w:val="006E7ECF"/>
    <w:rsid w:val="00717B34"/>
    <w:rsid w:val="00763F87"/>
    <w:rsid w:val="00796769"/>
    <w:rsid w:val="007A3C4E"/>
    <w:rsid w:val="007C37EB"/>
    <w:rsid w:val="007C7054"/>
    <w:rsid w:val="007D695A"/>
    <w:rsid w:val="00865451"/>
    <w:rsid w:val="008D0A71"/>
    <w:rsid w:val="00971F26"/>
    <w:rsid w:val="00A26651"/>
    <w:rsid w:val="00B20179"/>
    <w:rsid w:val="00B33C46"/>
    <w:rsid w:val="00B42C65"/>
    <w:rsid w:val="00B81571"/>
    <w:rsid w:val="00BC4187"/>
    <w:rsid w:val="00C165AD"/>
    <w:rsid w:val="00C26F47"/>
    <w:rsid w:val="00CE4405"/>
    <w:rsid w:val="00DA32EA"/>
    <w:rsid w:val="00DD27A2"/>
    <w:rsid w:val="00E96342"/>
    <w:rsid w:val="00F5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  <w:lang w:eastAsia="ru-RU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sz w:val="24"/>
      <w:u w:val="single"/>
      <w:lang w:eastAsia="ru-RU"/>
    </w:rPr>
  </w:style>
  <w:style w:type="paragraph" w:styleId="3">
    <w:name w:val="heading 3"/>
    <w:basedOn w:val="a"/>
    <w:next w:val="a"/>
    <w:link w:val="30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44"/>
      <w:lang w:eastAsia="ru-RU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ind w:firstLine="708"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line="360" w:lineRule="auto"/>
      <w:jc w:val="both"/>
    </w:pPr>
    <w:rPr>
      <w:sz w:val="24"/>
      <w:lang w:eastAsia="ru-RU"/>
    </w:rPr>
  </w:style>
  <w:style w:type="paragraph" w:styleId="afb">
    <w:name w:val="Body Text Indent"/>
    <w:basedOn w:val="a"/>
    <w:pPr>
      <w:spacing w:line="360" w:lineRule="auto"/>
    </w:pPr>
    <w:rPr>
      <w:sz w:val="24"/>
      <w:lang w:eastAsia="ru-RU"/>
    </w:rPr>
  </w:style>
  <w:style w:type="paragraph" w:styleId="32">
    <w:name w:val="Body Text 3"/>
    <w:basedOn w:val="a"/>
    <w:rPr>
      <w:b/>
      <w:sz w:val="24"/>
      <w:lang w:eastAsia="ru-RU"/>
    </w:rPr>
  </w:style>
  <w:style w:type="paragraph" w:styleId="24">
    <w:name w:val="Body Text Indent 2"/>
    <w:basedOn w:val="a"/>
    <w:pPr>
      <w:ind w:firstLine="720"/>
      <w:jc w:val="both"/>
    </w:pPr>
    <w:rPr>
      <w:sz w:val="24"/>
    </w:rPr>
  </w:style>
  <w:style w:type="paragraph" w:styleId="33">
    <w:name w:val="Body Text Indent 3"/>
    <w:basedOn w:val="a"/>
    <w:pPr>
      <w:ind w:firstLine="708"/>
      <w:jc w:val="both"/>
    </w:pPr>
    <w:rPr>
      <w:sz w:val="28"/>
    </w:rPr>
  </w:style>
  <w:style w:type="paragraph" w:styleId="25">
    <w:name w:val="Body Text 2"/>
    <w:basedOn w:val="a"/>
    <w:rPr>
      <w:sz w:val="24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styleId="afd">
    <w:name w:val="page number"/>
    <w:basedOn w:val="a0"/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c">
    <w:name w:val="Верхний колонтитул Знак"/>
    <w:link w:val="ab"/>
  </w:style>
  <w:style w:type="character" w:customStyle="1" w:styleId="12">
    <w:name w:val="Стиль 12 пт курсив"/>
    <w:rPr>
      <w:i/>
      <w:iCs/>
      <w:sz w:val="24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fe">
    <w:name w:val="Block Text"/>
    <w:basedOn w:val="a"/>
    <w:rsid w:val="00763F87"/>
    <w:pPr>
      <w:ind w:left="1309" w:right="1133"/>
      <w:jc w:val="both"/>
    </w:pPr>
    <w:rPr>
      <w:rFonts w:ascii="Courier New" w:hAnsi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9EDA7E7-9983-4086-920E-BD92C191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2025-04-16T06:53:00Z</cp:lastPrinted>
  <dcterms:created xsi:type="dcterms:W3CDTF">2025-03-21T09:38:00Z</dcterms:created>
  <dcterms:modified xsi:type="dcterms:W3CDTF">2025-04-23T08:57:00Z</dcterms:modified>
</cp:coreProperties>
</file>