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F" w:rsidRDefault="008B38AF"/>
    <w:tbl>
      <w:tblPr>
        <w:tblW w:w="0" w:type="auto"/>
        <w:tblLook w:val="01E0"/>
      </w:tblPr>
      <w:tblGrid>
        <w:gridCol w:w="4785"/>
        <w:gridCol w:w="4785"/>
      </w:tblGrid>
      <w:tr w:rsidR="001C13DF" w:rsidRPr="001C13DF" w:rsidTr="00222105">
        <w:tc>
          <w:tcPr>
            <w:tcW w:w="9570" w:type="dxa"/>
            <w:gridSpan w:val="2"/>
          </w:tcPr>
          <w:p w:rsidR="008B38AF" w:rsidRDefault="008B38A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C36825" w:rsidP="00C3682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</w:t>
            </w:r>
            <w:r w:rsidR="001C13DF"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C13DF"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Первомайский Щекинского района</w:t>
            </w: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1C13DF" w:rsidRPr="001C13DF" w:rsidRDefault="001C13DF" w:rsidP="00222105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C13DF" w:rsidRPr="001C13DF" w:rsidTr="00222105">
        <w:trPr>
          <w:trHeight w:val="667"/>
        </w:trPr>
        <w:tc>
          <w:tcPr>
            <w:tcW w:w="4785" w:type="dxa"/>
          </w:tcPr>
          <w:p w:rsidR="001C13DF" w:rsidRPr="001C13DF" w:rsidRDefault="00061E8A" w:rsidP="00061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971B73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164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  <w:r w:rsidR="0062164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февраля</w:t>
            </w:r>
            <w:r w:rsidR="00C368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4B58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  <w:r w:rsidR="001C13DF"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1C13DF" w:rsidRPr="001C13DF" w:rsidRDefault="00C36825" w:rsidP="00061E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1C13DF"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061E8A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</w:p>
        </w:tc>
      </w:tr>
    </w:tbl>
    <w:p w:rsidR="001C13DF" w:rsidRPr="001C13DF" w:rsidRDefault="001C13DF" w:rsidP="001C13DF">
      <w:pPr>
        <w:tabs>
          <w:tab w:val="left" w:pos="5160"/>
        </w:tabs>
        <w:jc w:val="center"/>
        <w:rPr>
          <w:rFonts w:ascii="Arial" w:hAnsi="Arial" w:cs="Arial"/>
          <w:b/>
          <w:sz w:val="24"/>
          <w:szCs w:val="24"/>
        </w:rPr>
      </w:pPr>
    </w:p>
    <w:p w:rsidR="001C13DF" w:rsidRPr="001C13DF" w:rsidRDefault="001C13DF" w:rsidP="001C13DF">
      <w:pPr>
        <w:jc w:val="center"/>
        <w:rPr>
          <w:rFonts w:ascii="Arial" w:hAnsi="Arial" w:cs="Arial"/>
          <w:b/>
          <w:sz w:val="32"/>
          <w:szCs w:val="32"/>
        </w:rPr>
      </w:pPr>
      <w:r w:rsidRPr="001C13DF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1C13DF">
        <w:rPr>
          <w:rFonts w:ascii="Arial" w:hAnsi="Arial" w:cs="Arial"/>
          <w:b/>
          <w:sz w:val="32"/>
          <w:szCs w:val="32"/>
        </w:rPr>
        <w:t>Адресного перечня дорог и тротуаров в рамках муниципальной программы «Организация благоустройства территории муниципального образован</w:t>
      </w:r>
      <w:r w:rsidR="001A45D8">
        <w:rPr>
          <w:rFonts w:ascii="Arial" w:hAnsi="Arial" w:cs="Arial"/>
          <w:b/>
          <w:sz w:val="32"/>
          <w:szCs w:val="32"/>
        </w:rPr>
        <w:t>ия рабочий поселок Первомайский</w:t>
      </w:r>
      <w:r w:rsidR="00974B58">
        <w:rPr>
          <w:rFonts w:ascii="Arial" w:hAnsi="Arial" w:cs="Arial"/>
          <w:b/>
          <w:sz w:val="32"/>
          <w:szCs w:val="32"/>
        </w:rPr>
        <w:t xml:space="preserve"> в 2024</w:t>
      </w:r>
      <w:r w:rsidRPr="001C13DF">
        <w:rPr>
          <w:rFonts w:ascii="Arial" w:hAnsi="Arial" w:cs="Arial"/>
          <w:b/>
          <w:sz w:val="32"/>
          <w:szCs w:val="32"/>
        </w:rPr>
        <w:t xml:space="preserve"> году</w:t>
      </w:r>
    </w:p>
    <w:p w:rsidR="001C13DF" w:rsidRDefault="001C13DF" w:rsidP="00E10FFA">
      <w:pPr>
        <w:pStyle w:val="a9"/>
        <w:rPr>
          <w:rFonts w:ascii="Arial" w:hAnsi="Arial" w:cs="Arial"/>
          <w:sz w:val="24"/>
          <w:szCs w:val="24"/>
        </w:rPr>
      </w:pPr>
    </w:p>
    <w:p w:rsidR="00516160" w:rsidRPr="001C13DF" w:rsidRDefault="00516160" w:rsidP="00E10FFA">
      <w:pPr>
        <w:pStyle w:val="a9"/>
        <w:rPr>
          <w:rFonts w:ascii="Arial" w:hAnsi="Arial" w:cs="Arial"/>
          <w:sz w:val="24"/>
          <w:szCs w:val="24"/>
        </w:rPr>
      </w:pPr>
    </w:p>
    <w:p w:rsidR="001C13DF" w:rsidRDefault="001C13DF" w:rsidP="001C13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муниципального образования рабочий поселок Первомайский Щекинского района от 07.10.2015 № 15-79, постановлением администрации муниципального образования рабочий поселок Перв</w:t>
      </w:r>
      <w:r w:rsidR="00516160">
        <w:rPr>
          <w:rFonts w:ascii="Arial" w:hAnsi="Arial" w:cs="Arial"/>
          <w:sz w:val="24"/>
          <w:szCs w:val="24"/>
        </w:rPr>
        <w:t>омайский Щекинского района от 12.0</w:t>
      </w:r>
      <w:r w:rsidRPr="001C13DF">
        <w:rPr>
          <w:rFonts w:ascii="Arial" w:hAnsi="Arial" w:cs="Arial"/>
          <w:sz w:val="24"/>
          <w:szCs w:val="24"/>
        </w:rPr>
        <w:t>2.201</w:t>
      </w:r>
      <w:r w:rsidR="00516160">
        <w:rPr>
          <w:rFonts w:ascii="Arial" w:hAnsi="Arial" w:cs="Arial"/>
          <w:sz w:val="24"/>
          <w:szCs w:val="24"/>
        </w:rPr>
        <w:t>8</w:t>
      </w:r>
      <w:r w:rsidRPr="001C13DF">
        <w:rPr>
          <w:rFonts w:ascii="Arial" w:hAnsi="Arial" w:cs="Arial"/>
          <w:sz w:val="24"/>
          <w:szCs w:val="24"/>
        </w:rPr>
        <w:t xml:space="preserve"> №</w:t>
      </w:r>
      <w:r w:rsidR="00516160">
        <w:rPr>
          <w:rFonts w:ascii="Arial" w:hAnsi="Arial" w:cs="Arial"/>
          <w:sz w:val="24"/>
          <w:szCs w:val="24"/>
        </w:rPr>
        <w:t>50</w:t>
      </w:r>
      <w:r w:rsidRPr="001C13DF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Pr="001C13DF">
        <w:rPr>
          <w:rFonts w:ascii="Arial" w:hAnsi="Arial" w:cs="Arial"/>
          <w:bCs/>
          <w:sz w:val="24"/>
          <w:szCs w:val="24"/>
        </w:rPr>
        <w:t>Организация благоустройства территории муниципального образования рабочий поселок Первомайский</w:t>
      </w:r>
      <w:r w:rsidRPr="001C13DF">
        <w:rPr>
          <w:rFonts w:ascii="Arial" w:hAnsi="Arial" w:cs="Arial"/>
          <w:sz w:val="24"/>
          <w:szCs w:val="24"/>
        </w:rPr>
        <w:t xml:space="preserve">», </w:t>
      </w:r>
      <w:r w:rsidRPr="001C13DF">
        <w:rPr>
          <w:rFonts w:ascii="Arial" w:hAnsi="Arial" w:cs="Arial"/>
          <w:color w:val="000000"/>
          <w:sz w:val="24"/>
          <w:szCs w:val="24"/>
        </w:rPr>
        <w:t>на основании Устава муниципального образования рабочий поселок Первомайский Щекинского района администрация муниципального образования рабочий поселок Первомайский Щекинского района ПОСТАНОВЛЯЕТ:</w:t>
      </w:r>
    </w:p>
    <w:p w:rsidR="00E10FFA" w:rsidRPr="001C13DF" w:rsidRDefault="00516160" w:rsidP="001C13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</w:t>
      </w:r>
      <w:r w:rsidR="00701689">
        <w:rPr>
          <w:rFonts w:ascii="Arial" w:hAnsi="Arial" w:cs="Arial"/>
          <w:color w:val="000000"/>
          <w:sz w:val="24"/>
          <w:szCs w:val="24"/>
        </w:rPr>
        <w:t>У</w:t>
      </w:r>
      <w:r w:rsidR="00E10FFA">
        <w:rPr>
          <w:rFonts w:ascii="Arial" w:hAnsi="Arial" w:cs="Arial"/>
          <w:color w:val="000000"/>
          <w:sz w:val="24"/>
          <w:szCs w:val="24"/>
        </w:rPr>
        <w:t>твер</w:t>
      </w:r>
      <w:r w:rsidR="00701689">
        <w:rPr>
          <w:rFonts w:ascii="Arial" w:hAnsi="Arial" w:cs="Arial"/>
          <w:color w:val="000000"/>
          <w:sz w:val="24"/>
          <w:szCs w:val="24"/>
        </w:rPr>
        <w:t>дить Адресный перечень</w:t>
      </w:r>
      <w:r w:rsidR="00E10FFA">
        <w:rPr>
          <w:rFonts w:ascii="Arial" w:hAnsi="Arial" w:cs="Arial"/>
          <w:color w:val="000000"/>
          <w:sz w:val="24"/>
          <w:szCs w:val="24"/>
        </w:rPr>
        <w:t xml:space="preserve"> дорог и тротуаров в рамках муниципальной </w:t>
      </w:r>
      <w:r w:rsidR="00B54139">
        <w:rPr>
          <w:rFonts w:ascii="Arial" w:hAnsi="Arial" w:cs="Arial"/>
          <w:color w:val="000000"/>
          <w:sz w:val="24"/>
          <w:szCs w:val="24"/>
        </w:rPr>
        <w:t>программы «</w:t>
      </w:r>
      <w:r w:rsidR="00E10FFA">
        <w:rPr>
          <w:rFonts w:ascii="Arial" w:hAnsi="Arial" w:cs="Arial"/>
          <w:color w:val="000000"/>
          <w:sz w:val="24"/>
          <w:szCs w:val="24"/>
        </w:rPr>
        <w:t>Организация благоустройства территории муниципального образования рабочий поселок Первомайский Щекинского</w:t>
      </w:r>
      <w:r w:rsidR="00C36825">
        <w:rPr>
          <w:rFonts w:ascii="Arial" w:hAnsi="Arial" w:cs="Arial"/>
          <w:color w:val="000000"/>
          <w:sz w:val="24"/>
          <w:szCs w:val="24"/>
        </w:rPr>
        <w:t xml:space="preserve"> </w:t>
      </w:r>
      <w:r w:rsidR="00B54139">
        <w:rPr>
          <w:rFonts w:ascii="Arial" w:hAnsi="Arial" w:cs="Arial"/>
          <w:color w:val="000000"/>
          <w:sz w:val="24"/>
          <w:szCs w:val="24"/>
        </w:rPr>
        <w:t>района в</w:t>
      </w:r>
      <w:r w:rsidR="00974B58">
        <w:rPr>
          <w:rFonts w:ascii="Arial" w:hAnsi="Arial" w:cs="Arial"/>
          <w:color w:val="000000"/>
          <w:sz w:val="24"/>
          <w:szCs w:val="24"/>
        </w:rPr>
        <w:t xml:space="preserve"> 2024</w:t>
      </w:r>
      <w:r w:rsidR="00E10FFA">
        <w:rPr>
          <w:rFonts w:ascii="Arial" w:hAnsi="Arial" w:cs="Arial"/>
          <w:color w:val="000000"/>
          <w:sz w:val="24"/>
          <w:szCs w:val="24"/>
        </w:rPr>
        <w:t xml:space="preserve"> году» </w:t>
      </w:r>
      <w:r w:rsidR="00E10FFA" w:rsidRPr="001C13DF">
        <w:rPr>
          <w:rFonts w:ascii="Arial" w:hAnsi="Arial" w:cs="Arial"/>
          <w:sz w:val="24"/>
          <w:szCs w:val="24"/>
        </w:rPr>
        <w:t>(Приложение).</w:t>
      </w:r>
    </w:p>
    <w:p w:rsidR="001C13DF" w:rsidRPr="001C13DF" w:rsidRDefault="001A45D8" w:rsidP="001C13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13DF" w:rsidRPr="001C13DF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C13DF" w:rsidRPr="001C13DF" w:rsidRDefault="001A45D8" w:rsidP="001C13DF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1689">
        <w:rPr>
          <w:rFonts w:ascii="Arial" w:hAnsi="Arial" w:cs="Arial"/>
        </w:rPr>
        <w:t>. </w:t>
      </w:r>
      <w:r w:rsidR="001C13DF" w:rsidRPr="001C13DF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ПервомайскийЩекинского района.</w:t>
      </w:r>
    </w:p>
    <w:p w:rsidR="001C13DF" w:rsidRPr="001C13DF" w:rsidRDefault="001A45D8" w:rsidP="001C13DF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13DF" w:rsidRPr="001C13DF">
        <w:rPr>
          <w:rFonts w:ascii="Arial" w:hAnsi="Arial" w:cs="Arial"/>
        </w:rPr>
        <w:t>. Постановление вступает в силу со дня подписания.</w:t>
      </w:r>
    </w:p>
    <w:p w:rsidR="001C13DF" w:rsidRDefault="001C13DF" w:rsidP="001C13DF">
      <w:pPr>
        <w:pStyle w:val="a7"/>
        <w:ind w:firstLine="709"/>
        <w:rPr>
          <w:rFonts w:ascii="Arial" w:hAnsi="Arial" w:cs="Arial"/>
          <w:b/>
          <w:sz w:val="32"/>
          <w:szCs w:val="32"/>
        </w:rPr>
      </w:pPr>
    </w:p>
    <w:p w:rsidR="00516160" w:rsidRPr="001C13DF" w:rsidRDefault="00516160" w:rsidP="001C13DF">
      <w:pPr>
        <w:pStyle w:val="a7"/>
        <w:ind w:firstLine="709"/>
        <w:rPr>
          <w:rFonts w:ascii="Arial" w:hAnsi="Arial" w:cs="Arial"/>
        </w:rPr>
      </w:pPr>
    </w:p>
    <w:p w:rsidR="001C13DF" w:rsidRPr="001C13DF" w:rsidRDefault="001C13DF" w:rsidP="001C13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Глава администрации</w:t>
      </w:r>
    </w:p>
    <w:p w:rsidR="001C13DF" w:rsidRPr="001C13DF" w:rsidRDefault="001C13DF" w:rsidP="001C13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МО р.п.Первомайский</w:t>
      </w:r>
    </w:p>
    <w:p w:rsidR="001C13DF" w:rsidRPr="001A45D8" w:rsidRDefault="001C13DF" w:rsidP="001A4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Щекинского района                                                             И.И. Шепелёва</w:t>
      </w: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516160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516160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516160">
      <w:pPr>
        <w:jc w:val="right"/>
        <w:rPr>
          <w:rFonts w:ascii="Arial" w:hAnsi="Arial" w:cs="Arial"/>
          <w:sz w:val="24"/>
          <w:szCs w:val="24"/>
        </w:rPr>
      </w:pPr>
    </w:p>
    <w:p w:rsidR="00F60D84" w:rsidRPr="001C13DF" w:rsidRDefault="00F60D84" w:rsidP="00516160">
      <w:pPr>
        <w:jc w:val="right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Приложение</w:t>
      </w:r>
    </w:p>
    <w:p w:rsidR="00947D5A" w:rsidRDefault="00F60D84" w:rsidP="00947D5A">
      <w:pPr>
        <w:jc w:val="right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 xml:space="preserve">к </w:t>
      </w:r>
      <w:r w:rsidR="001C13DF" w:rsidRPr="001C13DF">
        <w:rPr>
          <w:rFonts w:ascii="Arial" w:hAnsi="Arial" w:cs="Arial"/>
          <w:sz w:val="24"/>
          <w:szCs w:val="24"/>
        </w:rPr>
        <w:t>постановлению</w:t>
      </w:r>
      <w:r w:rsidR="00947D5A">
        <w:rPr>
          <w:rFonts w:ascii="Arial" w:hAnsi="Arial" w:cs="Arial"/>
          <w:sz w:val="24"/>
          <w:szCs w:val="24"/>
        </w:rPr>
        <w:t xml:space="preserve"> </w:t>
      </w:r>
      <w:r w:rsidRPr="001C13DF">
        <w:rPr>
          <w:rFonts w:ascii="Arial" w:hAnsi="Arial" w:cs="Arial"/>
          <w:sz w:val="24"/>
          <w:szCs w:val="24"/>
        </w:rPr>
        <w:t>администрации</w:t>
      </w:r>
    </w:p>
    <w:p w:rsidR="00F60D84" w:rsidRPr="001C13DF" w:rsidRDefault="00F60D84" w:rsidP="00947D5A">
      <w:pPr>
        <w:jc w:val="right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 xml:space="preserve"> МО р.п</w:t>
      </w:r>
      <w:proofErr w:type="gramStart"/>
      <w:r w:rsidRPr="001C13DF">
        <w:rPr>
          <w:rFonts w:ascii="Arial" w:hAnsi="Arial" w:cs="Arial"/>
          <w:sz w:val="24"/>
          <w:szCs w:val="24"/>
        </w:rPr>
        <w:t>.П</w:t>
      </w:r>
      <w:proofErr w:type="gramEnd"/>
      <w:r w:rsidRPr="001C13DF">
        <w:rPr>
          <w:rFonts w:ascii="Arial" w:hAnsi="Arial" w:cs="Arial"/>
          <w:sz w:val="24"/>
          <w:szCs w:val="24"/>
        </w:rPr>
        <w:t>ервомайский</w:t>
      </w:r>
    </w:p>
    <w:p w:rsidR="00F60D84" w:rsidRPr="001C13DF" w:rsidRDefault="00516160" w:rsidP="00C430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061E8A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» </w:t>
      </w:r>
      <w:r w:rsidR="00061E8A">
        <w:rPr>
          <w:rFonts w:ascii="Arial" w:hAnsi="Arial" w:cs="Arial"/>
          <w:sz w:val="24"/>
          <w:szCs w:val="24"/>
        </w:rPr>
        <w:t>февраля</w:t>
      </w:r>
      <w:r w:rsidR="00C36825">
        <w:rPr>
          <w:rFonts w:ascii="Arial" w:hAnsi="Arial" w:cs="Arial"/>
          <w:sz w:val="24"/>
          <w:szCs w:val="24"/>
        </w:rPr>
        <w:t xml:space="preserve"> </w:t>
      </w:r>
      <w:r w:rsidR="00974B58">
        <w:rPr>
          <w:rFonts w:ascii="Arial" w:hAnsi="Arial" w:cs="Arial"/>
          <w:sz w:val="24"/>
          <w:szCs w:val="24"/>
        </w:rPr>
        <w:t>2024</w:t>
      </w:r>
      <w:r w:rsidR="001A45D8">
        <w:rPr>
          <w:rFonts w:ascii="Arial" w:hAnsi="Arial" w:cs="Arial"/>
          <w:sz w:val="24"/>
          <w:szCs w:val="24"/>
        </w:rPr>
        <w:t xml:space="preserve"> года №</w:t>
      </w:r>
      <w:r w:rsidR="00061E8A">
        <w:rPr>
          <w:rFonts w:ascii="Arial" w:hAnsi="Arial" w:cs="Arial"/>
          <w:sz w:val="24"/>
          <w:szCs w:val="24"/>
        </w:rPr>
        <w:t xml:space="preserve"> 28</w:t>
      </w:r>
    </w:p>
    <w:p w:rsidR="00F60D84" w:rsidRDefault="00F60D84" w:rsidP="00516160">
      <w:pPr>
        <w:jc w:val="right"/>
        <w:rPr>
          <w:rFonts w:ascii="Arial" w:hAnsi="Arial" w:cs="Arial"/>
          <w:sz w:val="24"/>
          <w:szCs w:val="24"/>
        </w:rPr>
      </w:pPr>
    </w:p>
    <w:p w:rsidR="00C43067" w:rsidRPr="001C13DF" w:rsidRDefault="00C43067" w:rsidP="00516160">
      <w:pPr>
        <w:jc w:val="right"/>
        <w:rPr>
          <w:rFonts w:ascii="Arial" w:hAnsi="Arial" w:cs="Arial"/>
          <w:sz w:val="24"/>
          <w:szCs w:val="24"/>
        </w:rPr>
      </w:pPr>
    </w:p>
    <w:p w:rsidR="0095503E" w:rsidRPr="001C13DF" w:rsidRDefault="00F60D84" w:rsidP="00F60D84">
      <w:pPr>
        <w:jc w:val="center"/>
        <w:rPr>
          <w:rFonts w:ascii="Arial" w:hAnsi="Arial" w:cs="Arial"/>
          <w:b/>
          <w:sz w:val="24"/>
          <w:szCs w:val="24"/>
        </w:rPr>
      </w:pPr>
      <w:r w:rsidRPr="001C13DF">
        <w:rPr>
          <w:rFonts w:ascii="Arial" w:hAnsi="Arial" w:cs="Arial"/>
          <w:b/>
          <w:sz w:val="24"/>
          <w:szCs w:val="24"/>
        </w:rPr>
        <w:t xml:space="preserve">Адресный перечень </w:t>
      </w:r>
      <w:r w:rsidR="001C13DF" w:rsidRPr="001C13DF">
        <w:rPr>
          <w:rFonts w:ascii="Arial" w:hAnsi="Arial" w:cs="Arial"/>
          <w:b/>
          <w:sz w:val="24"/>
          <w:szCs w:val="24"/>
        </w:rPr>
        <w:t xml:space="preserve">дорог и тротуаров в рамках </w:t>
      </w:r>
      <w:r w:rsidR="009543D0" w:rsidRPr="001C13DF">
        <w:rPr>
          <w:rFonts w:ascii="Arial" w:hAnsi="Arial" w:cs="Arial"/>
          <w:b/>
          <w:sz w:val="24"/>
          <w:szCs w:val="24"/>
        </w:rPr>
        <w:t>муниципальной программы</w:t>
      </w:r>
      <w:r w:rsidRPr="001C13DF">
        <w:rPr>
          <w:rFonts w:ascii="Arial" w:hAnsi="Arial" w:cs="Arial"/>
          <w:b/>
          <w:sz w:val="24"/>
          <w:szCs w:val="24"/>
        </w:rPr>
        <w:t xml:space="preserve"> «</w:t>
      </w:r>
      <w:r w:rsidR="001C13DF" w:rsidRPr="001C13DF">
        <w:rPr>
          <w:rFonts w:ascii="Arial" w:hAnsi="Arial" w:cs="Arial"/>
          <w:b/>
          <w:sz w:val="24"/>
          <w:szCs w:val="24"/>
        </w:rPr>
        <w:t>Организация благоустройства территории муниципального образования рабочий поселок Первомайский»</w:t>
      </w:r>
      <w:r w:rsidR="00974B58">
        <w:rPr>
          <w:rFonts w:ascii="Arial" w:hAnsi="Arial" w:cs="Arial"/>
          <w:b/>
          <w:sz w:val="24"/>
          <w:szCs w:val="24"/>
        </w:rPr>
        <w:t xml:space="preserve"> в 2024</w:t>
      </w:r>
      <w:r w:rsidRPr="001C13DF">
        <w:rPr>
          <w:rFonts w:ascii="Arial" w:hAnsi="Arial" w:cs="Arial"/>
          <w:b/>
          <w:sz w:val="24"/>
          <w:szCs w:val="24"/>
        </w:rPr>
        <w:t xml:space="preserve"> году</w:t>
      </w:r>
    </w:p>
    <w:p w:rsidR="00F60D84" w:rsidRDefault="00F60D84" w:rsidP="00F60D84">
      <w:pPr>
        <w:jc w:val="center"/>
        <w:rPr>
          <w:rFonts w:ascii="Arial" w:hAnsi="Arial" w:cs="Arial"/>
          <w:b/>
          <w:sz w:val="24"/>
          <w:szCs w:val="24"/>
        </w:rPr>
      </w:pPr>
    </w:p>
    <w:p w:rsidR="00C43067" w:rsidRPr="001C13DF" w:rsidRDefault="00C43067" w:rsidP="00F60D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3428"/>
        <w:gridCol w:w="2741"/>
        <w:gridCol w:w="2634"/>
      </w:tblGrid>
      <w:tr w:rsidR="001C13DF" w:rsidRPr="001C13DF" w:rsidTr="0014765E">
        <w:tc>
          <w:tcPr>
            <w:tcW w:w="542" w:type="dxa"/>
          </w:tcPr>
          <w:p w:rsidR="001C13DF" w:rsidRPr="001C13DF" w:rsidRDefault="001C13D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:rsidR="001C13DF" w:rsidRPr="001C13DF" w:rsidRDefault="001C13DF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3DF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  <w:r w:rsidR="00F3672D">
              <w:rPr>
                <w:rFonts w:ascii="Arial" w:hAnsi="Arial" w:cs="Arial"/>
                <w:sz w:val="24"/>
                <w:szCs w:val="24"/>
              </w:rPr>
              <w:t>проведения работ</w:t>
            </w:r>
          </w:p>
        </w:tc>
        <w:tc>
          <w:tcPr>
            <w:tcW w:w="2741" w:type="dxa"/>
          </w:tcPr>
          <w:p w:rsidR="001C13DF" w:rsidRPr="001C13DF" w:rsidRDefault="009543D0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работ</w:t>
            </w:r>
          </w:p>
        </w:tc>
        <w:tc>
          <w:tcPr>
            <w:tcW w:w="2634" w:type="dxa"/>
          </w:tcPr>
          <w:p w:rsidR="001C13DF" w:rsidRPr="001C13DF" w:rsidRDefault="009543D0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работ</w:t>
            </w:r>
            <w:r w:rsidR="003E648C">
              <w:rPr>
                <w:rFonts w:ascii="Arial" w:hAnsi="Arial" w:cs="Arial"/>
                <w:sz w:val="24"/>
                <w:szCs w:val="24"/>
              </w:rPr>
              <w:t xml:space="preserve"> м/</w:t>
            </w:r>
            <w:r w:rsidR="008816AD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</w:tr>
      <w:tr w:rsidR="001C13DF" w:rsidRPr="001C13DF" w:rsidTr="0014765E">
        <w:tc>
          <w:tcPr>
            <w:tcW w:w="542" w:type="dxa"/>
          </w:tcPr>
          <w:p w:rsidR="00C36825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3DF" w:rsidRPr="001C13DF" w:rsidRDefault="001C13D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3D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8" w:type="dxa"/>
          </w:tcPr>
          <w:p w:rsidR="001C13DF" w:rsidRPr="001C13DF" w:rsidRDefault="00974B58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ул.Октябрьская</w:t>
            </w:r>
          </w:p>
        </w:tc>
        <w:tc>
          <w:tcPr>
            <w:tcW w:w="2741" w:type="dxa"/>
          </w:tcPr>
          <w:p w:rsidR="001C13DF" w:rsidRPr="001C13DF" w:rsidRDefault="00962CE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6E3">
              <w:rPr>
                <w:rFonts w:ascii="Arial" w:hAnsi="Arial" w:cs="Arial"/>
                <w:sz w:val="24"/>
                <w:szCs w:val="24"/>
              </w:rPr>
              <w:t>Ремонт асфальтобетонного п</w:t>
            </w:r>
            <w:r>
              <w:rPr>
                <w:rFonts w:ascii="Arial" w:hAnsi="Arial" w:cs="Arial"/>
                <w:sz w:val="24"/>
                <w:szCs w:val="24"/>
              </w:rPr>
              <w:t>окрытия</w:t>
            </w:r>
          </w:p>
        </w:tc>
        <w:tc>
          <w:tcPr>
            <w:tcW w:w="2634" w:type="dxa"/>
          </w:tcPr>
          <w:p w:rsidR="001C13DF" w:rsidRPr="001C13DF" w:rsidRDefault="00A467F8" w:rsidP="00A46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7962</w:t>
            </w:r>
            <w:r w:rsidR="003E648C">
              <w:rPr>
                <w:rFonts w:ascii="Arial" w:hAnsi="Arial" w:cs="Arial"/>
                <w:sz w:val="24"/>
                <w:szCs w:val="24"/>
              </w:rPr>
              <w:t xml:space="preserve"> м2</w:t>
            </w:r>
          </w:p>
        </w:tc>
      </w:tr>
      <w:tr w:rsidR="005A36EC" w:rsidRPr="001C13DF" w:rsidTr="0014765E">
        <w:tc>
          <w:tcPr>
            <w:tcW w:w="542" w:type="dxa"/>
          </w:tcPr>
          <w:p w:rsidR="00C36825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6EC" w:rsidRDefault="003E648C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A36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5A36EC" w:rsidRDefault="005A36EC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ул.Пионерская</w:t>
            </w:r>
          </w:p>
        </w:tc>
        <w:tc>
          <w:tcPr>
            <w:tcW w:w="2741" w:type="dxa"/>
          </w:tcPr>
          <w:p w:rsidR="005A36EC" w:rsidRPr="000B66E3" w:rsidRDefault="005A36EC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6E3">
              <w:rPr>
                <w:rFonts w:ascii="Arial" w:hAnsi="Arial" w:cs="Arial"/>
                <w:sz w:val="24"/>
                <w:szCs w:val="24"/>
              </w:rPr>
              <w:t>Ремонт асфальтобетонного п</w:t>
            </w:r>
            <w:r>
              <w:rPr>
                <w:rFonts w:ascii="Arial" w:hAnsi="Arial" w:cs="Arial"/>
                <w:sz w:val="24"/>
                <w:szCs w:val="24"/>
              </w:rPr>
              <w:t>окрытия</w:t>
            </w:r>
          </w:p>
        </w:tc>
        <w:tc>
          <w:tcPr>
            <w:tcW w:w="2634" w:type="dxa"/>
          </w:tcPr>
          <w:p w:rsidR="005A36EC" w:rsidRDefault="00E25E5A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1055</w:t>
            </w:r>
            <w:r w:rsidR="003E648C">
              <w:rPr>
                <w:rFonts w:ascii="Arial" w:hAnsi="Arial" w:cs="Arial"/>
                <w:sz w:val="24"/>
                <w:szCs w:val="24"/>
              </w:rPr>
              <w:t xml:space="preserve"> м2</w:t>
            </w:r>
          </w:p>
        </w:tc>
      </w:tr>
      <w:tr w:rsidR="00A467F8" w:rsidRPr="001C13DF" w:rsidTr="0014765E">
        <w:tc>
          <w:tcPr>
            <w:tcW w:w="542" w:type="dxa"/>
          </w:tcPr>
          <w:p w:rsidR="00C36825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6825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67F8" w:rsidRDefault="00A467F8" w:rsidP="00C36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8" w:type="dxa"/>
          </w:tcPr>
          <w:p w:rsidR="00A467F8" w:rsidRDefault="00A467F8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ул. Комсомольская (конечная остановка маршрута №105) до ул. Строительная</w:t>
            </w:r>
          </w:p>
        </w:tc>
        <w:tc>
          <w:tcPr>
            <w:tcW w:w="2741" w:type="dxa"/>
          </w:tcPr>
          <w:p w:rsidR="00A467F8" w:rsidRPr="000B66E3" w:rsidRDefault="00A467F8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6E3">
              <w:rPr>
                <w:rFonts w:ascii="Arial" w:hAnsi="Arial" w:cs="Arial"/>
                <w:sz w:val="24"/>
                <w:szCs w:val="24"/>
              </w:rPr>
              <w:t>Ремонт асфальтобетонного п</w:t>
            </w:r>
            <w:r>
              <w:rPr>
                <w:rFonts w:ascii="Arial" w:hAnsi="Arial" w:cs="Arial"/>
                <w:sz w:val="24"/>
                <w:szCs w:val="24"/>
              </w:rPr>
              <w:t>окрытия</w:t>
            </w:r>
          </w:p>
        </w:tc>
        <w:tc>
          <w:tcPr>
            <w:tcW w:w="2634" w:type="dxa"/>
          </w:tcPr>
          <w:p w:rsidR="00A467F8" w:rsidRDefault="00A467F8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 м2</w:t>
            </w:r>
          </w:p>
        </w:tc>
      </w:tr>
      <w:tr w:rsidR="001C13DF" w:rsidRPr="001C13DF" w:rsidTr="0014765E">
        <w:tc>
          <w:tcPr>
            <w:tcW w:w="542" w:type="dxa"/>
          </w:tcPr>
          <w:p w:rsidR="005A36EC" w:rsidRDefault="005A36EC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13DF" w:rsidRPr="001C13DF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663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1C13DF" w:rsidRPr="001C13DF" w:rsidRDefault="0006634B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Центральные автодороги МО р.п. Первомайский</w:t>
            </w:r>
          </w:p>
        </w:tc>
        <w:tc>
          <w:tcPr>
            <w:tcW w:w="2741" w:type="dxa"/>
          </w:tcPr>
          <w:p w:rsidR="001C13DF" w:rsidRPr="001C13DF" w:rsidRDefault="0006634B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Ямочный ремонт</w:t>
            </w:r>
            <w:bookmarkStart w:id="0" w:name="_GoBack"/>
            <w:bookmarkEnd w:id="0"/>
          </w:p>
        </w:tc>
        <w:tc>
          <w:tcPr>
            <w:tcW w:w="2634" w:type="dxa"/>
          </w:tcPr>
          <w:p w:rsidR="001C13DF" w:rsidRDefault="008816AD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3E648C">
              <w:rPr>
                <w:rFonts w:ascii="Arial" w:hAnsi="Arial" w:cs="Arial"/>
                <w:sz w:val="24"/>
                <w:szCs w:val="24"/>
              </w:rPr>
              <w:t xml:space="preserve"> м</w:t>
            </w:r>
            <w:proofErr w:type="gramStart"/>
            <w:r w:rsidR="003E648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C36825" w:rsidRPr="001C13DF" w:rsidRDefault="00C36825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6EC" w:rsidRPr="001C13DF" w:rsidTr="0014765E">
        <w:tc>
          <w:tcPr>
            <w:tcW w:w="542" w:type="dxa"/>
          </w:tcPr>
          <w:p w:rsidR="00C36825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6EC" w:rsidRDefault="00C36825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A36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28" w:type="dxa"/>
          </w:tcPr>
          <w:p w:rsidR="00C36825" w:rsidRDefault="00C36825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A36EC" w:rsidRDefault="003E648C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Л. Толстого</w:t>
            </w:r>
          </w:p>
        </w:tc>
        <w:tc>
          <w:tcPr>
            <w:tcW w:w="2741" w:type="dxa"/>
          </w:tcPr>
          <w:p w:rsidR="005A36EC" w:rsidRDefault="00A467F8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ливневой</w:t>
            </w:r>
            <w:r w:rsidR="003E648C">
              <w:rPr>
                <w:rFonts w:ascii="Arial" w:hAnsi="Arial" w:cs="Arial"/>
                <w:sz w:val="24"/>
                <w:szCs w:val="24"/>
              </w:rPr>
              <w:t xml:space="preserve"> канализация</w:t>
            </w:r>
          </w:p>
        </w:tc>
        <w:tc>
          <w:tcPr>
            <w:tcW w:w="2634" w:type="dxa"/>
          </w:tcPr>
          <w:p w:rsidR="005A36EC" w:rsidRDefault="003E648C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м</w:t>
            </w:r>
          </w:p>
        </w:tc>
      </w:tr>
    </w:tbl>
    <w:p w:rsidR="001C13DF" w:rsidRPr="001C13DF" w:rsidRDefault="001C13DF" w:rsidP="001C13DF">
      <w:pPr>
        <w:jc w:val="center"/>
        <w:rPr>
          <w:rFonts w:ascii="Arial" w:hAnsi="Arial" w:cs="Arial"/>
          <w:b/>
          <w:sz w:val="24"/>
          <w:szCs w:val="24"/>
        </w:rPr>
      </w:pPr>
    </w:p>
    <w:sectPr w:rsidR="001C13DF" w:rsidRPr="001C13DF" w:rsidSect="001A45D8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3E8"/>
    <w:multiLevelType w:val="hybridMultilevel"/>
    <w:tmpl w:val="E3FE41A0"/>
    <w:lvl w:ilvl="0" w:tplc="2C4832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712B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F5B3A"/>
    <w:rsid w:val="0000340A"/>
    <w:rsid w:val="00030F78"/>
    <w:rsid w:val="00031EBF"/>
    <w:rsid w:val="00041F3F"/>
    <w:rsid w:val="00061E8A"/>
    <w:rsid w:val="0006634B"/>
    <w:rsid w:val="0009181F"/>
    <w:rsid w:val="000B66E3"/>
    <w:rsid w:val="000E5C47"/>
    <w:rsid w:val="0010304A"/>
    <w:rsid w:val="001276EA"/>
    <w:rsid w:val="00131866"/>
    <w:rsid w:val="0014765E"/>
    <w:rsid w:val="001A45D8"/>
    <w:rsid w:val="001B50EA"/>
    <w:rsid w:val="001C13DF"/>
    <w:rsid w:val="001D0E44"/>
    <w:rsid w:val="001D3237"/>
    <w:rsid w:val="0020037D"/>
    <w:rsid w:val="00222105"/>
    <w:rsid w:val="00282600"/>
    <w:rsid w:val="002B0428"/>
    <w:rsid w:val="002B4BBF"/>
    <w:rsid w:val="00311EDB"/>
    <w:rsid w:val="003150B9"/>
    <w:rsid w:val="0034065E"/>
    <w:rsid w:val="00363A61"/>
    <w:rsid w:val="00377907"/>
    <w:rsid w:val="003E648C"/>
    <w:rsid w:val="004230ED"/>
    <w:rsid w:val="004817E0"/>
    <w:rsid w:val="00491652"/>
    <w:rsid w:val="004B412E"/>
    <w:rsid w:val="004C530D"/>
    <w:rsid w:val="004F054E"/>
    <w:rsid w:val="004F514B"/>
    <w:rsid w:val="004F5B3A"/>
    <w:rsid w:val="0050514C"/>
    <w:rsid w:val="00516160"/>
    <w:rsid w:val="00536029"/>
    <w:rsid w:val="005A36EC"/>
    <w:rsid w:val="005E303E"/>
    <w:rsid w:val="00611EA2"/>
    <w:rsid w:val="00617F70"/>
    <w:rsid w:val="00621646"/>
    <w:rsid w:val="00665752"/>
    <w:rsid w:val="00672A73"/>
    <w:rsid w:val="006858D7"/>
    <w:rsid w:val="006B5A31"/>
    <w:rsid w:val="006F3F34"/>
    <w:rsid w:val="00700314"/>
    <w:rsid w:val="00701689"/>
    <w:rsid w:val="007040A5"/>
    <w:rsid w:val="0074273B"/>
    <w:rsid w:val="0075377F"/>
    <w:rsid w:val="00772B3B"/>
    <w:rsid w:val="007852CD"/>
    <w:rsid w:val="00787169"/>
    <w:rsid w:val="007A159C"/>
    <w:rsid w:val="007C13C7"/>
    <w:rsid w:val="0081318B"/>
    <w:rsid w:val="0082614D"/>
    <w:rsid w:val="008436FC"/>
    <w:rsid w:val="0086445A"/>
    <w:rsid w:val="00875EF7"/>
    <w:rsid w:val="008816AD"/>
    <w:rsid w:val="00885BC5"/>
    <w:rsid w:val="00892A1B"/>
    <w:rsid w:val="008B38AF"/>
    <w:rsid w:val="0092445F"/>
    <w:rsid w:val="009338CE"/>
    <w:rsid w:val="009424DD"/>
    <w:rsid w:val="00947D5A"/>
    <w:rsid w:val="009543D0"/>
    <w:rsid w:val="0095503E"/>
    <w:rsid w:val="00962CE5"/>
    <w:rsid w:val="00971B73"/>
    <w:rsid w:val="00972BC2"/>
    <w:rsid w:val="00974B58"/>
    <w:rsid w:val="00993F99"/>
    <w:rsid w:val="009A3BC4"/>
    <w:rsid w:val="00A06B2B"/>
    <w:rsid w:val="00A17BB2"/>
    <w:rsid w:val="00A17DF3"/>
    <w:rsid w:val="00A40D16"/>
    <w:rsid w:val="00A467F8"/>
    <w:rsid w:val="00A478D2"/>
    <w:rsid w:val="00A655DA"/>
    <w:rsid w:val="00A703BF"/>
    <w:rsid w:val="00AD0493"/>
    <w:rsid w:val="00AE06EA"/>
    <w:rsid w:val="00B03AF4"/>
    <w:rsid w:val="00B451C9"/>
    <w:rsid w:val="00B54139"/>
    <w:rsid w:val="00B75CAE"/>
    <w:rsid w:val="00BB426F"/>
    <w:rsid w:val="00C36825"/>
    <w:rsid w:val="00C43067"/>
    <w:rsid w:val="00C539AF"/>
    <w:rsid w:val="00C65F84"/>
    <w:rsid w:val="00CD435F"/>
    <w:rsid w:val="00CF274F"/>
    <w:rsid w:val="00CF4E51"/>
    <w:rsid w:val="00D53530"/>
    <w:rsid w:val="00D75748"/>
    <w:rsid w:val="00D84B73"/>
    <w:rsid w:val="00DB168A"/>
    <w:rsid w:val="00E10FFA"/>
    <w:rsid w:val="00E24871"/>
    <w:rsid w:val="00E25E5A"/>
    <w:rsid w:val="00E31DC1"/>
    <w:rsid w:val="00E71EB5"/>
    <w:rsid w:val="00E85272"/>
    <w:rsid w:val="00F3672D"/>
    <w:rsid w:val="00F468B7"/>
    <w:rsid w:val="00F56188"/>
    <w:rsid w:val="00F57564"/>
    <w:rsid w:val="00F60D84"/>
    <w:rsid w:val="00FB71EA"/>
    <w:rsid w:val="00FC5360"/>
    <w:rsid w:val="00FD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3A"/>
  </w:style>
  <w:style w:type="paragraph" w:styleId="1">
    <w:name w:val="heading 1"/>
    <w:basedOn w:val="a"/>
    <w:next w:val="a"/>
    <w:qFormat/>
    <w:rsid w:val="004F5B3A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rsid w:val="004F5B3A"/>
    <w:pPr>
      <w:keepNext/>
      <w:outlineLvl w:val="1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5B3A"/>
    <w:pPr>
      <w:jc w:val="center"/>
    </w:pPr>
    <w:rPr>
      <w:rFonts w:ascii="Courier New" w:hAnsi="Courier New"/>
      <w:b/>
      <w:sz w:val="28"/>
    </w:rPr>
  </w:style>
  <w:style w:type="paragraph" w:styleId="a4">
    <w:name w:val="Balloon Text"/>
    <w:basedOn w:val="a"/>
    <w:semiHidden/>
    <w:rsid w:val="00E85272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360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F60D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C1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C13D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1C1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7">
    <w:name w:val="Body Text"/>
    <w:basedOn w:val="a"/>
    <w:link w:val="a8"/>
    <w:rsid w:val="001C13DF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8">
    <w:name w:val="Основной текст Знак"/>
    <w:link w:val="a7"/>
    <w:rsid w:val="001C13DF"/>
    <w:rPr>
      <w:rFonts w:ascii="Calibri" w:eastAsia="Calibri" w:hAnsi="Calibri"/>
      <w:sz w:val="24"/>
      <w:szCs w:val="24"/>
    </w:rPr>
  </w:style>
  <w:style w:type="paragraph" w:styleId="a9">
    <w:name w:val="Plain Text"/>
    <w:basedOn w:val="a"/>
    <w:link w:val="aa"/>
    <w:unhideWhenUsed/>
    <w:rsid w:val="001C13DF"/>
    <w:rPr>
      <w:rFonts w:ascii="Courier New" w:hAnsi="Courier New"/>
    </w:rPr>
  </w:style>
  <w:style w:type="character" w:customStyle="1" w:styleId="aa">
    <w:name w:val="Текст Знак"/>
    <w:link w:val="a9"/>
    <w:rsid w:val="001C13D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B92C-EC36-46EA-B96B-B385B624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123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Direktor PUGiB</dc:creator>
  <cp:keywords/>
  <cp:lastModifiedBy>Переславская</cp:lastModifiedBy>
  <cp:revision>27</cp:revision>
  <cp:lastPrinted>2024-01-15T07:46:00Z</cp:lastPrinted>
  <dcterms:created xsi:type="dcterms:W3CDTF">2023-01-25T11:53:00Z</dcterms:created>
  <dcterms:modified xsi:type="dcterms:W3CDTF">2024-02-19T08:16:00Z</dcterms:modified>
</cp:coreProperties>
</file>