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A6" w:rsidRPr="004771A6" w:rsidRDefault="004771A6" w:rsidP="00477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215"/>
      </w:tblGrid>
      <w:tr w:rsidR="004771A6" w:rsidRPr="004771A6" w:rsidTr="004771A6">
        <w:tc>
          <w:tcPr>
            <w:tcW w:w="8490" w:type="dxa"/>
            <w:gridSpan w:val="2"/>
            <w:hideMark/>
          </w:tcPr>
          <w:p w:rsidR="004771A6" w:rsidRPr="004771A6" w:rsidRDefault="004771A6" w:rsidP="0047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A6" w:rsidRPr="004771A6" w:rsidRDefault="004771A6" w:rsidP="0047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4771A6" w:rsidRPr="004771A6" w:rsidTr="004771A6">
        <w:tc>
          <w:tcPr>
            <w:tcW w:w="8490" w:type="dxa"/>
            <w:gridSpan w:val="2"/>
            <w:hideMark/>
          </w:tcPr>
          <w:p w:rsidR="004771A6" w:rsidRPr="004771A6" w:rsidRDefault="004771A6" w:rsidP="0047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477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477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 Первомайский </w:t>
            </w:r>
            <w:proofErr w:type="spellStart"/>
            <w:r w:rsidRPr="00477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477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4771A6" w:rsidRPr="004771A6" w:rsidTr="004771A6">
        <w:tc>
          <w:tcPr>
            <w:tcW w:w="8490" w:type="dxa"/>
            <w:gridSpan w:val="2"/>
            <w:hideMark/>
          </w:tcPr>
          <w:p w:rsidR="004771A6" w:rsidRPr="004771A6" w:rsidRDefault="004771A6" w:rsidP="0047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771A6" w:rsidRPr="004771A6" w:rsidRDefault="004771A6" w:rsidP="0047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1A6" w:rsidRPr="004771A6" w:rsidTr="004771A6">
        <w:tc>
          <w:tcPr>
            <w:tcW w:w="8490" w:type="dxa"/>
            <w:gridSpan w:val="2"/>
            <w:hideMark/>
          </w:tcPr>
          <w:p w:rsidR="004771A6" w:rsidRPr="004771A6" w:rsidRDefault="004771A6" w:rsidP="0047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771A6" w:rsidRPr="004771A6" w:rsidTr="004771A6">
        <w:tc>
          <w:tcPr>
            <w:tcW w:w="8490" w:type="dxa"/>
            <w:gridSpan w:val="2"/>
            <w:hideMark/>
          </w:tcPr>
          <w:p w:rsidR="004771A6" w:rsidRPr="004771A6" w:rsidRDefault="004771A6" w:rsidP="0047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1A6" w:rsidRPr="004771A6" w:rsidTr="004771A6">
        <w:tc>
          <w:tcPr>
            <w:tcW w:w="4275" w:type="dxa"/>
            <w:hideMark/>
          </w:tcPr>
          <w:p w:rsidR="004771A6" w:rsidRPr="004771A6" w:rsidRDefault="004771A6" w:rsidP="0047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 «04» июня 2025 года</w:t>
            </w:r>
          </w:p>
        </w:tc>
        <w:tc>
          <w:tcPr>
            <w:tcW w:w="4215" w:type="dxa"/>
            <w:hideMark/>
          </w:tcPr>
          <w:p w:rsidR="004771A6" w:rsidRPr="004771A6" w:rsidRDefault="004771A6" w:rsidP="0047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116</w:t>
            </w:r>
          </w:p>
        </w:tc>
      </w:tr>
    </w:tbl>
    <w:p w:rsidR="004771A6" w:rsidRPr="004771A6" w:rsidRDefault="004771A6" w:rsidP="0047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признании утратившим силу постановления администрации муниципального образования рабочий поселок Первомайский </w:t>
      </w:r>
      <w:proofErr w:type="spellStart"/>
      <w:r w:rsidRPr="004771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Щекинского</w:t>
      </w:r>
      <w:proofErr w:type="spellEnd"/>
      <w:r w:rsidRPr="004771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от 11.03.2019 № 66 «Об утверждении Порядка приема обращений граждан в форме электронных документов администрацией муниципального образования рабочий поселок Первомайский </w:t>
      </w:r>
      <w:proofErr w:type="spellStart"/>
      <w:r w:rsidRPr="004771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Щекинского</w:t>
      </w:r>
      <w:proofErr w:type="spellEnd"/>
      <w:r w:rsidRPr="004771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района»</w:t>
      </w:r>
    </w:p>
    <w:p w:rsidR="004771A6" w:rsidRPr="004771A6" w:rsidRDefault="004771A6" w:rsidP="00477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A6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на основании Устава городского поселения рабочий оселок Первомайский </w:t>
      </w:r>
      <w:proofErr w:type="spellStart"/>
      <w:r w:rsidRPr="004771A6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4771A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Тульской области ПОСТАНОВЛЯЕТ:</w:t>
      </w: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A6">
        <w:rPr>
          <w:rFonts w:ascii="Arial" w:eastAsia="Times New Roman" w:hAnsi="Arial" w:cs="Arial"/>
          <w:sz w:val="24"/>
          <w:szCs w:val="24"/>
          <w:lang w:eastAsia="ru-RU"/>
        </w:rPr>
        <w:t xml:space="preserve">1. Признать утратившим силу постановление администрации муниципального образования рабочий поселок Первомайский </w:t>
      </w:r>
      <w:proofErr w:type="spellStart"/>
      <w:r w:rsidRPr="004771A6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4771A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11.03.2019 № 66 «Об утверждении Порядка приема обращений граждан в форме электронных документов администрацией муниципального образования рабочий поселок Первомайский </w:t>
      </w:r>
      <w:proofErr w:type="spellStart"/>
      <w:r w:rsidRPr="004771A6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4771A6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района».</w:t>
      </w: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A6">
        <w:rPr>
          <w:rFonts w:ascii="Arial" w:eastAsia="Times New Roman" w:hAnsi="Arial" w:cs="Arial"/>
          <w:sz w:val="24"/>
          <w:szCs w:val="24"/>
          <w:lang w:eastAsia="ru-RU"/>
        </w:rPr>
        <w:t xml:space="preserve">          2. Опубликовать настоящее постановление в информационном бюллетене «Первомайские вести» и разместить на официальном сайте МО </w:t>
      </w:r>
      <w:proofErr w:type="spellStart"/>
      <w:r w:rsidRPr="004771A6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4771A6">
        <w:rPr>
          <w:rFonts w:ascii="Arial" w:eastAsia="Times New Roman" w:hAnsi="Arial" w:cs="Arial"/>
          <w:sz w:val="24"/>
          <w:szCs w:val="24"/>
          <w:lang w:eastAsia="ru-RU"/>
        </w:rPr>
        <w:t xml:space="preserve">. Первомайский </w:t>
      </w:r>
      <w:proofErr w:type="spellStart"/>
      <w:r w:rsidRPr="004771A6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4771A6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A6">
        <w:rPr>
          <w:rFonts w:ascii="Arial" w:eastAsia="Times New Roman" w:hAnsi="Arial" w:cs="Arial"/>
          <w:sz w:val="24"/>
          <w:szCs w:val="24"/>
          <w:lang w:eastAsia="ru-RU"/>
        </w:rPr>
        <w:t>3. Постановление вступает в силу со дня официального опубликования.</w:t>
      </w: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 </w:t>
      </w: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Глава администрации </w:t>
      </w:r>
    </w:p>
    <w:p w:rsidR="004771A6" w:rsidRPr="004771A6" w:rsidRDefault="004771A6" w:rsidP="0047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 w:rsidRPr="004771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р.п</w:t>
      </w:r>
      <w:proofErr w:type="spellEnd"/>
      <w:r w:rsidRPr="004771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Первомайский </w:t>
      </w:r>
    </w:p>
    <w:p w:rsidR="004771A6" w:rsidRPr="004771A6" w:rsidRDefault="004771A6" w:rsidP="00477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1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Щекинского</w:t>
      </w:r>
      <w:proofErr w:type="spellEnd"/>
      <w:r w:rsidRPr="004771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района                                                                      И.И. </w:t>
      </w:r>
      <w:proofErr w:type="spellStart"/>
      <w:r w:rsidRPr="004771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Шепелёва</w:t>
      </w:r>
      <w:proofErr w:type="spellEnd"/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6" w:rsidRPr="004771A6" w:rsidRDefault="004771A6" w:rsidP="00477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4A" w:rsidRDefault="00FD1E4A">
      <w:bookmarkStart w:id="0" w:name="_GoBack"/>
      <w:bookmarkEnd w:id="0"/>
    </w:p>
    <w:sectPr w:rsidR="00FD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A6"/>
    <w:rsid w:val="004771A6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3693-61FB-4917-82BA-D4A5D3BF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2025-06-10T14:14:00Z</dcterms:created>
  <dcterms:modified xsi:type="dcterms:W3CDTF">2025-06-10T14:15:00Z</dcterms:modified>
</cp:coreProperties>
</file>