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C6" w:rsidRDefault="00DA17C6" w:rsidP="00DA17C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t>ПРОЕКТ</w:t>
      </w:r>
    </w:p>
    <w:p w:rsidR="00DA17C6" w:rsidRDefault="00CE3989" w:rsidP="00DA17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Arial"/>
          <w:b/>
          <w:noProof/>
          <w:kern w:val="32"/>
          <w:sz w:val="28"/>
          <w:szCs w:val="28"/>
        </w:rPr>
        <w:drawing>
          <wp:inline distT="0" distB="0" distL="0" distR="0">
            <wp:extent cx="931931" cy="1057524"/>
            <wp:effectExtent l="19050" t="0" r="1519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8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31" cy="105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989" w:rsidRDefault="00CE3989" w:rsidP="00CE3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</w:p>
    <w:p w:rsidR="00CE3989" w:rsidRDefault="00CE3989" w:rsidP="00CE3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рабочий поселок Первомайский</w:t>
      </w:r>
    </w:p>
    <w:p w:rsidR="00CE3989" w:rsidRDefault="00CE3989" w:rsidP="00CE3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Щёкинского района</w:t>
      </w:r>
    </w:p>
    <w:p w:rsidR="00CE3989" w:rsidRDefault="00CE3989" w:rsidP="00CE39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CE3989" w:rsidRDefault="00CE3989" w:rsidP="00CE39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E3989" w:rsidRPr="00DA17C6" w:rsidRDefault="00E06CAE" w:rsidP="00DA17C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E398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«_____» ___________</w:t>
      </w:r>
      <w:r w:rsidR="00CE3989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 xml:space="preserve">24  года                             </w:t>
      </w:r>
      <w:r w:rsidR="00CE398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</w:t>
      </w:r>
    </w:p>
    <w:p w:rsidR="00D230FC" w:rsidRDefault="00CE3989" w:rsidP="00CE398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="00D230FC">
        <w:rPr>
          <w:rFonts w:ascii="Times New Roman" w:eastAsiaTheme="majorEastAsia" w:hAnsi="Times New Roman" w:cs="Times New Roman"/>
          <w:b/>
          <w:bCs/>
          <w:sz w:val="28"/>
          <w:szCs w:val="28"/>
        </w:rPr>
        <w:t>Собрания д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епутатов  </w:t>
      </w:r>
      <w:r w:rsidR="00D230F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муниципального образования рабочий поселок Первомайский Щекинского района </w:t>
      </w:r>
    </w:p>
    <w:p w:rsidR="00CE3989" w:rsidRDefault="00CE3989" w:rsidP="00CE398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№44-212 от 20.09.2012 года «Положение о предоставлении средств материнского (семейного) капитала в МО р.п. Первомайский»</w:t>
      </w:r>
    </w:p>
    <w:p w:rsidR="00CE3989" w:rsidRDefault="00CE3989" w:rsidP="00CE398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E3989" w:rsidRPr="00D230FC" w:rsidRDefault="00E06CAE" w:rsidP="007D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CE3989">
        <w:rPr>
          <w:rFonts w:ascii="Times New Roman" w:eastAsia="Times New Roman" w:hAnsi="Times New Roman" w:cs="Times New Roman"/>
          <w:sz w:val="28"/>
          <w:szCs w:val="28"/>
        </w:rPr>
        <w:t>В соответствии с Семейным кодексом Российской Федерации, Фед</w:t>
      </w:r>
      <w:r w:rsidR="00DA17C6">
        <w:rPr>
          <w:rFonts w:ascii="Times New Roman" w:eastAsia="Times New Roman" w:hAnsi="Times New Roman" w:cs="Times New Roman"/>
          <w:sz w:val="28"/>
          <w:szCs w:val="28"/>
        </w:rPr>
        <w:t>еральным законом от 06.10.2003 года</w:t>
      </w:r>
      <w:r w:rsidR="00CE3989">
        <w:rPr>
          <w:rFonts w:ascii="Times New Roman" w:eastAsia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</w:t>
      </w:r>
      <w:r w:rsidR="00D230FC">
        <w:rPr>
          <w:rFonts w:ascii="Times New Roman" w:eastAsia="Times New Roman" w:hAnsi="Times New Roman" w:cs="Times New Roman"/>
          <w:sz w:val="28"/>
          <w:szCs w:val="28"/>
        </w:rPr>
        <w:t>еральным законом от 29.12.2006 года</w:t>
      </w:r>
      <w:r w:rsidR="00CE3989">
        <w:rPr>
          <w:rFonts w:ascii="Times New Roman" w:eastAsia="Times New Roman" w:hAnsi="Times New Roman" w:cs="Times New Roman"/>
          <w:sz w:val="28"/>
          <w:szCs w:val="28"/>
        </w:rPr>
        <w:t xml:space="preserve"> № 256-ФЗ «О дополнительных мерах государственной поддержки семей, имеющих детей», на основании  статьи 27  Устава муниципального образования рабочий посёлок Первомайский Щекинского района, Собрание депутатов МО р.п. Первомайский, </w:t>
      </w:r>
      <w:r w:rsidR="00CE3989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  <w:proofErr w:type="gramEnd"/>
    </w:p>
    <w:p w:rsidR="00CE3989" w:rsidRDefault="00CE3989" w:rsidP="007D1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Собрания депутатов МО р.п. Первомайский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44-212 от 20.09.2012 года «Об утверждении Положения о предоставлении средств материнского (семейного) капитала в МО р.п. Первомайский </w:t>
      </w:r>
      <w:r w:rsidR="00E06CAE">
        <w:rPr>
          <w:rFonts w:ascii="Times New Roman" w:eastAsia="Times New Roman" w:hAnsi="Times New Roman" w:cs="Times New Roman"/>
          <w:sz w:val="28"/>
          <w:szCs w:val="28"/>
        </w:rPr>
        <w:t>следующее изменение.</w:t>
      </w:r>
    </w:p>
    <w:p w:rsidR="00E06CAE" w:rsidRDefault="00E06CAE" w:rsidP="007D1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Раздел 3 изложить в новой редакции:</w:t>
      </w:r>
    </w:p>
    <w:p w:rsidR="00E06CAE" w:rsidRDefault="00E06CAE" w:rsidP="007D1D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u w:val="single"/>
        </w:rPr>
        <w:t>3. Размер материнского (семейного) капитала</w:t>
      </w:r>
    </w:p>
    <w:p w:rsidR="00E06CAE" w:rsidRDefault="00E06CAE" w:rsidP="007D1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Материнский (семейный) капитал устанавливается в размере 10 000 (десять тысяч) рублей и  выплачивается единовременно в полном объеме.</w:t>
      </w:r>
    </w:p>
    <w:p w:rsidR="00CE3989" w:rsidRDefault="00CE3989" w:rsidP="007D1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МО р.п. Первомайский Щекинского района (Шепелёва И.И.)</w:t>
      </w:r>
    </w:p>
    <w:p w:rsidR="00CE3989" w:rsidRDefault="00DA17C6" w:rsidP="007D1D3A">
      <w:pPr>
        <w:pStyle w:val="a3"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3. </w:t>
      </w:r>
      <w:r w:rsidR="00CE3989">
        <w:rPr>
          <w:sz w:val="28"/>
          <w:szCs w:val="28"/>
        </w:rPr>
        <w:t>Опубликовать настоящее решение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CE3989" w:rsidRDefault="00DA17C6" w:rsidP="007D1D3A">
      <w:pPr>
        <w:pStyle w:val="a3"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3989">
        <w:rPr>
          <w:sz w:val="28"/>
          <w:szCs w:val="28"/>
        </w:rPr>
        <w:t>4. Решение вступает в силу со дня официального опубликования.</w:t>
      </w:r>
    </w:p>
    <w:p w:rsidR="007D1D3A" w:rsidRDefault="007D1D3A" w:rsidP="00CE3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3989" w:rsidRDefault="00CE3989" w:rsidP="00CE3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DE018A" w:rsidRPr="00DA17C6" w:rsidRDefault="00CE3989" w:rsidP="00DA1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р.п. Первомайский  </w:t>
      </w:r>
      <w:r w:rsidR="00754C14">
        <w:rPr>
          <w:rFonts w:ascii="Times New Roman" w:eastAsia="Times New Roman" w:hAnsi="Times New Roman" w:cs="Times New Roman"/>
          <w:sz w:val="28"/>
          <w:szCs w:val="28"/>
        </w:rPr>
        <w:t>Щекинского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54C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М.А. Хакимов</w:t>
      </w:r>
    </w:p>
    <w:sectPr w:rsidR="00DE018A" w:rsidRPr="00DA17C6" w:rsidSect="00DA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F3F"/>
    <w:multiLevelType w:val="hybridMultilevel"/>
    <w:tmpl w:val="C2C49262"/>
    <w:lvl w:ilvl="0" w:tplc="16F2BA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989"/>
    <w:rsid w:val="005729B8"/>
    <w:rsid w:val="00754C14"/>
    <w:rsid w:val="007D1D3A"/>
    <w:rsid w:val="00B06C5F"/>
    <w:rsid w:val="00CE3989"/>
    <w:rsid w:val="00D230FC"/>
    <w:rsid w:val="00DA17C6"/>
    <w:rsid w:val="00DA2602"/>
    <w:rsid w:val="00DE018A"/>
    <w:rsid w:val="00E0367A"/>
    <w:rsid w:val="00E0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E3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E398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Переславская</cp:lastModifiedBy>
  <cp:revision>11</cp:revision>
  <cp:lastPrinted>2024-01-11T14:16:00Z</cp:lastPrinted>
  <dcterms:created xsi:type="dcterms:W3CDTF">2018-12-27T07:23:00Z</dcterms:created>
  <dcterms:modified xsi:type="dcterms:W3CDTF">2024-01-11T14:25:00Z</dcterms:modified>
</cp:coreProperties>
</file>