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C2" w:rsidRPr="00894D65" w:rsidRDefault="00C620C2" w:rsidP="00894D65">
      <w:pPr>
        <w:keepNext/>
        <w:spacing w:after="60" w:line="240" w:lineRule="auto"/>
        <w:outlineLvl w:val="0"/>
        <w:rPr>
          <w:rFonts w:ascii="Times New Roman" w:eastAsia="Times New Roman" w:hAnsi="Times New Roman"/>
          <w:b/>
          <w:bCs/>
          <w:kern w:val="32"/>
          <w:sz w:val="28"/>
          <w:szCs w:val="28"/>
          <w:lang w:eastAsia="ru-RU"/>
        </w:rPr>
      </w:pPr>
      <w:bookmarkStart w:id="0" w:name="_GoBack"/>
      <w:bookmarkEnd w:id="0"/>
    </w:p>
    <w:p w:rsidR="00C620C2" w:rsidRPr="00894D65" w:rsidRDefault="00C620C2" w:rsidP="00346E8F">
      <w:pPr>
        <w:keepNext/>
        <w:spacing w:after="60" w:line="240" w:lineRule="auto"/>
        <w:jc w:val="center"/>
        <w:outlineLvl w:val="0"/>
        <w:rPr>
          <w:rFonts w:ascii="Times New Roman" w:eastAsia="Times New Roman" w:hAnsi="Times New Roman"/>
          <w:b/>
          <w:bCs/>
          <w:kern w:val="32"/>
          <w:sz w:val="28"/>
          <w:szCs w:val="28"/>
          <w:lang w:eastAsia="ru-RU"/>
        </w:rPr>
      </w:pPr>
    </w:p>
    <w:p w:rsidR="00346E8F" w:rsidRPr="00346E8F" w:rsidRDefault="00346E8F" w:rsidP="00346E8F">
      <w:pPr>
        <w:keepNext/>
        <w:spacing w:after="60" w:line="240" w:lineRule="auto"/>
        <w:jc w:val="center"/>
        <w:outlineLvl w:val="0"/>
        <w:rPr>
          <w:rFonts w:ascii="Times New Roman" w:eastAsia="Times New Roman" w:hAnsi="Times New Roman"/>
          <w:b/>
          <w:bCs/>
          <w:kern w:val="32"/>
          <w:sz w:val="28"/>
          <w:szCs w:val="28"/>
          <w:lang w:val="en-US" w:eastAsia="ru-RU"/>
        </w:rPr>
      </w:pPr>
      <w:r w:rsidRPr="00346E8F">
        <w:rPr>
          <w:rFonts w:ascii="Times New Roman" w:eastAsia="Times New Roman" w:hAnsi="Times New Roman"/>
          <w:b/>
          <w:noProof/>
          <w:kern w:val="32"/>
          <w:sz w:val="28"/>
          <w:szCs w:val="28"/>
          <w:lang w:eastAsia="ru-RU"/>
        </w:rPr>
        <w:drawing>
          <wp:inline distT="0" distB="0" distL="0" distR="0" wp14:anchorId="17CF4FE9" wp14:editId="51507865">
            <wp:extent cx="933450" cy="1095375"/>
            <wp:effectExtent l="0" t="0" r="0" b="9525"/>
            <wp:docPr id="2" name="Рисунок 10"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окр"/>
                    <pic:cNvPicPr>
                      <a:picLocks noChangeAspect="1" noChangeArrowheads="1"/>
                    </pic:cNvPicPr>
                  </pic:nvPicPr>
                  <pic:blipFill>
                    <a:blip r:embed="rId5">
                      <a:extLst>
                        <a:ext uri="{28A0092B-C50C-407E-A947-70E740481C1C}">
                          <a14:useLocalDpi xmlns:a14="http://schemas.microsoft.com/office/drawing/2010/main" val="0"/>
                        </a:ext>
                      </a:extLst>
                    </a:blip>
                    <a:srcRect t="26202"/>
                    <a:stretch>
                      <a:fillRect/>
                    </a:stretch>
                  </pic:blipFill>
                  <pic:spPr bwMode="auto">
                    <a:xfrm>
                      <a:off x="0" y="0"/>
                      <a:ext cx="933450" cy="1095375"/>
                    </a:xfrm>
                    <a:prstGeom prst="rect">
                      <a:avLst/>
                    </a:prstGeom>
                    <a:noFill/>
                    <a:ln>
                      <a:noFill/>
                    </a:ln>
                  </pic:spPr>
                </pic:pic>
              </a:graphicData>
            </a:graphic>
          </wp:inline>
        </w:drawing>
      </w:r>
    </w:p>
    <w:p w:rsidR="00346E8F" w:rsidRPr="00C620C2" w:rsidRDefault="00346E8F" w:rsidP="00346E8F">
      <w:pPr>
        <w:keepNext/>
        <w:spacing w:after="60" w:line="240" w:lineRule="auto"/>
        <w:jc w:val="center"/>
        <w:outlineLvl w:val="0"/>
        <w:rPr>
          <w:rFonts w:ascii="Arial" w:eastAsia="Times New Roman" w:hAnsi="Arial" w:cs="Arial"/>
          <w:b/>
          <w:bCs/>
          <w:color w:val="000000"/>
          <w:kern w:val="32"/>
          <w:sz w:val="24"/>
          <w:szCs w:val="24"/>
          <w:lang w:eastAsia="ru-RU"/>
        </w:rPr>
      </w:pPr>
      <w:r w:rsidRPr="00C620C2">
        <w:rPr>
          <w:rFonts w:ascii="Arial" w:eastAsia="Times New Roman" w:hAnsi="Arial" w:cs="Arial"/>
          <w:b/>
          <w:bCs/>
          <w:color w:val="000000"/>
          <w:kern w:val="32"/>
          <w:sz w:val="24"/>
          <w:szCs w:val="24"/>
          <w:lang w:eastAsia="ru-RU"/>
        </w:rPr>
        <w:t>Тульская область</w:t>
      </w:r>
    </w:p>
    <w:p w:rsidR="00346E8F" w:rsidRPr="00C620C2" w:rsidRDefault="00346E8F" w:rsidP="00346E8F">
      <w:pPr>
        <w:spacing w:after="0" w:line="240" w:lineRule="auto"/>
        <w:jc w:val="center"/>
        <w:rPr>
          <w:rFonts w:ascii="Arial" w:eastAsia="Times New Roman" w:hAnsi="Arial" w:cs="Arial"/>
          <w:b/>
          <w:sz w:val="24"/>
          <w:szCs w:val="24"/>
          <w:lang w:eastAsia="ru-RU"/>
        </w:rPr>
      </w:pPr>
      <w:r w:rsidRPr="00C620C2">
        <w:rPr>
          <w:rFonts w:ascii="Arial" w:eastAsia="Times New Roman" w:hAnsi="Arial" w:cs="Arial"/>
          <w:b/>
          <w:sz w:val="24"/>
          <w:szCs w:val="24"/>
          <w:lang w:eastAsia="ru-RU"/>
        </w:rPr>
        <w:t>Муниципальное образование рабочий поселок Первомайский</w:t>
      </w:r>
    </w:p>
    <w:p w:rsidR="00346E8F" w:rsidRDefault="00346E8F" w:rsidP="00346E8F">
      <w:pPr>
        <w:spacing w:after="0" w:line="240" w:lineRule="auto"/>
        <w:jc w:val="center"/>
        <w:rPr>
          <w:rFonts w:ascii="Arial" w:eastAsia="Times New Roman" w:hAnsi="Arial" w:cs="Arial"/>
          <w:b/>
          <w:sz w:val="24"/>
          <w:szCs w:val="24"/>
          <w:lang w:eastAsia="ru-RU"/>
        </w:rPr>
      </w:pPr>
      <w:r w:rsidRPr="00C620C2">
        <w:rPr>
          <w:rFonts w:ascii="Arial" w:eastAsia="Times New Roman" w:hAnsi="Arial" w:cs="Arial"/>
          <w:b/>
          <w:sz w:val="24"/>
          <w:szCs w:val="24"/>
          <w:lang w:eastAsia="ru-RU"/>
        </w:rPr>
        <w:t>Щекинского района</w:t>
      </w:r>
    </w:p>
    <w:p w:rsidR="00C620C2" w:rsidRPr="00C620C2" w:rsidRDefault="00C620C2" w:rsidP="00346E8F">
      <w:pPr>
        <w:spacing w:after="0" w:line="240" w:lineRule="auto"/>
        <w:jc w:val="center"/>
        <w:rPr>
          <w:rFonts w:ascii="Arial" w:eastAsia="Times New Roman" w:hAnsi="Arial" w:cs="Arial"/>
          <w:b/>
          <w:sz w:val="24"/>
          <w:szCs w:val="24"/>
          <w:lang w:eastAsia="ru-RU"/>
        </w:rPr>
      </w:pPr>
    </w:p>
    <w:p w:rsidR="00346E8F" w:rsidRPr="00C620C2" w:rsidRDefault="00346E8F" w:rsidP="00346E8F">
      <w:pPr>
        <w:spacing w:after="0" w:line="240" w:lineRule="auto"/>
        <w:jc w:val="center"/>
        <w:rPr>
          <w:rFonts w:ascii="Arial" w:eastAsia="Times New Roman" w:hAnsi="Arial" w:cs="Arial"/>
          <w:b/>
          <w:sz w:val="24"/>
          <w:szCs w:val="24"/>
          <w:lang w:eastAsia="ru-RU"/>
        </w:rPr>
      </w:pPr>
      <w:r w:rsidRPr="00C620C2">
        <w:rPr>
          <w:rFonts w:ascii="Arial" w:eastAsia="Times New Roman" w:hAnsi="Arial" w:cs="Arial"/>
          <w:b/>
          <w:sz w:val="24"/>
          <w:szCs w:val="24"/>
          <w:lang w:eastAsia="ru-RU"/>
        </w:rPr>
        <w:t>СОБРАНИЕ ДЕПУТАТОВ</w:t>
      </w:r>
    </w:p>
    <w:p w:rsidR="00346E8F" w:rsidRPr="00C620C2" w:rsidRDefault="00346E8F" w:rsidP="00346E8F">
      <w:pPr>
        <w:spacing w:after="0" w:line="240" w:lineRule="auto"/>
        <w:jc w:val="center"/>
        <w:rPr>
          <w:rFonts w:ascii="Arial" w:eastAsia="Times New Roman" w:hAnsi="Arial" w:cs="Arial"/>
          <w:b/>
          <w:bCs/>
          <w:sz w:val="24"/>
          <w:szCs w:val="24"/>
          <w:lang w:eastAsia="ru-RU"/>
        </w:rPr>
      </w:pPr>
    </w:p>
    <w:p w:rsidR="00346E8F" w:rsidRPr="00C620C2" w:rsidRDefault="00346E8F" w:rsidP="00346E8F">
      <w:pPr>
        <w:spacing w:after="0" w:line="240" w:lineRule="auto"/>
        <w:jc w:val="center"/>
        <w:rPr>
          <w:rFonts w:ascii="Arial" w:eastAsia="Times New Roman" w:hAnsi="Arial" w:cs="Arial"/>
          <w:b/>
          <w:bCs/>
          <w:sz w:val="24"/>
          <w:szCs w:val="24"/>
          <w:lang w:eastAsia="ru-RU"/>
        </w:rPr>
      </w:pPr>
      <w:r w:rsidRPr="00C620C2">
        <w:rPr>
          <w:rFonts w:ascii="Arial" w:eastAsia="Times New Roman" w:hAnsi="Arial" w:cs="Arial"/>
          <w:b/>
          <w:bCs/>
          <w:sz w:val="24"/>
          <w:szCs w:val="24"/>
          <w:lang w:eastAsia="ru-RU"/>
        </w:rPr>
        <w:t>Отчёт</w:t>
      </w:r>
    </w:p>
    <w:p w:rsidR="00346E8F" w:rsidRPr="00C620C2" w:rsidRDefault="00346E8F" w:rsidP="00346E8F">
      <w:pPr>
        <w:spacing w:after="0" w:line="240" w:lineRule="auto"/>
        <w:jc w:val="center"/>
        <w:rPr>
          <w:rFonts w:ascii="Arial" w:eastAsia="Times New Roman" w:hAnsi="Arial" w:cs="Arial"/>
          <w:b/>
          <w:bCs/>
          <w:sz w:val="24"/>
          <w:szCs w:val="24"/>
          <w:lang w:eastAsia="ru-RU"/>
        </w:rPr>
      </w:pPr>
      <w:r w:rsidRPr="00C620C2">
        <w:rPr>
          <w:rFonts w:ascii="Arial" w:eastAsia="Times New Roman" w:hAnsi="Arial" w:cs="Arial"/>
          <w:b/>
          <w:bCs/>
          <w:sz w:val="24"/>
          <w:szCs w:val="24"/>
          <w:lang w:eastAsia="ru-RU"/>
        </w:rPr>
        <w:t xml:space="preserve">постоянной депутатской комиссии </w:t>
      </w:r>
    </w:p>
    <w:p w:rsidR="00C620C2" w:rsidRPr="00C620C2" w:rsidRDefault="00346E8F" w:rsidP="00C620C2">
      <w:pPr>
        <w:spacing w:after="0" w:line="240" w:lineRule="auto"/>
        <w:jc w:val="center"/>
        <w:rPr>
          <w:rFonts w:ascii="Arial" w:eastAsia="Times New Roman" w:hAnsi="Arial" w:cs="Arial"/>
          <w:b/>
          <w:bCs/>
          <w:sz w:val="24"/>
          <w:szCs w:val="24"/>
          <w:lang w:eastAsia="ru-RU"/>
        </w:rPr>
      </w:pPr>
      <w:r w:rsidRPr="00C620C2">
        <w:rPr>
          <w:rFonts w:ascii="Arial" w:eastAsia="Times New Roman" w:hAnsi="Arial" w:cs="Arial"/>
          <w:b/>
          <w:bCs/>
          <w:sz w:val="24"/>
          <w:szCs w:val="24"/>
          <w:lang w:eastAsia="ru-RU"/>
        </w:rPr>
        <w:t xml:space="preserve">Собрания депутатов </w:t>
      </w:r>
      <w:r w:rsidR="00C620C2" w:rsidRPr="00C620C2">
        <w:rPr>
          <w:rFonts w:ascii="Arial" w:eastAsia="Times New Roman" w:hAnsi="Arial" w:cs="Arial"/>
          <w:b/>
          <w:bCs/>
          <w:sz w:val="24"/>
          <w:szCs w:val="24"/>
          <w:lang w:eastAsia="ru-RU"/>
        </w:rPr>
        <w:t>муниципального образования</w:t>
      </w:r>
    </w:p>
    <w:p w:rsidR="00346E8F" w:rsidRPr="00C620C2" w:rsidRDefault="00C620C2" w:rsidP="00C620C2">
      <w:pPr>
        <w:spacing w:after="0" w:line="240" w:lineRule="auto"/>
        <w:jc w:val="center"/>
        <w:rPr>
          <w:rFonts w:ascii="Arial" w:eastAsia="Times New Roman" w:hAnsi="Arial" w:cs="Arial"/>
          <w:b/>
          <w:bCs/>
          <w:sz w:val="24"/>
          <w:szCs w:val="24"/>
          <w:lang w:eastAsia="ru-RU"/>
        </w:rPr>
      </w:pPr>
      <w:r w:rsidRPr="00C620C2">
        <w:rPr>
          <w:rFonts w:ascii="Arial" w:eastAsia="Times New Roman" w:hAnsi="Arial" w:cs="Arial"/>
          <w:b/>
          <w:bCs/>
          <w:sz w:val="24"/>
          <w:szCs w:val="24"/>
          <w:lang w:eastAsia="ru-RU"/>
        </w:rPr>
        <w:t xml:space="preserve">рабочий </w:t>
      </w:r>
      <w:proofErr w:type="gramStart"/>
      <w:r w:rsidRPr="00C620C2">
        <w:rPr>
          <w:rFonts w:ascii="Arial" w:eastAsia="Times New Roman" w:hAnsi="Arial" w:cs="Arial"/>
          <w:b/>
          <w:bCs/>
          <w:sz w:val="24"/>
          <w:szCs w:val="24"/>
          <w:lang w:eastAsia="ru-RU"/>
        </w:rPr>
        <w:t xml:space="preserve">поселок  </w:t>
      </w:r>
      <w:r w:rsidR="00346E8F" w:rsidRPr="00C620C2">
        <w:rPr>
          <w:rFonts w:ascii="Arial" w:eastAsia="Times New Roman" w:hAnsi="Arial" w:cs="Arial"/>
          <w:b/>
          <w:bCs/>
          <w:sz w:val="24"/>
          <w:szCs w:val="24"/>
          <w:lang w:eastAsia="ru-RU"/>
        </w:rPr>
        <w:t>Первомайский</w:t>
      </w:r>
      <w:proofErr w:type="gramEnd"/>
      <w:r w:rsidR="00346E8F" w:rsidRPr="00C620C2">
        <w:rPr>
          <w:rFonts w:ascii="Arial" w:eastAsia="Times New Roman" w:hAnsi="Arial" w:cs="Arial"/>
          <w:b/>
          <w:bCs/>
          <w:sz w:val="24"/>
          <w:szCs w:val="24"/>
          <w:lang w:eastAsia="ru-RU"/>
        </w:rPr>
        <w:t xml:space="preserve"> </w:t>
      </w:r>
    </w:p>
    <w:p w:rsidR="00346E8F" w:rsidRPr="00C620C2" w:rsidRDefault="00346E8F" w:rsidP="00346E8F">
      <w:pPr>
        <w:spacing w:after="0" w:line="240" w:lineRule="auto"/>
        <w:jc w:val="center"/>
        <w:rPr>
          <w:rFonts w:ascii="Arial" w:eastAsia="Times New Roman" w:hAnsi="Arial" w:cs="Arial"/>
          <w:b/>
          <w:bCs/>
          <w:sz w:val="24"/>
          <w:szCs w:val="24"/>
          <w:lang w:eastAsia="ru-RU"/>
        </w:rPr>
      </w:pPr>
      <w:r w:rsidRPr="00C620C2">
        <w:rPr>
          <w:rFonts w:ascii="Arial" w:eastAsia="Times New Roman" w:hAnsi="Arial" w:cs="Arial"/>
          <w:b/>
          <w:bCs/>
          <w:sz w:val="24"/>
          <w:szCs w:val="24"/>
          <w:lang w:eastAsia="ru-RU"/>
        </w:rPr>
        <w:t xml:space="preserve">по вопросам собственности и развитию инфраструктуры </w:t>
      </w:r>
    </w:p>
    <w:p w:rsidR="00346E8F" w:rsidRPr="00C620C2" w:rsidRDefault="00346E8F" w:rsidP="00346E8F">
      <w:pPr>
        <w:spacing w:after="0" w:line="240" w:lineRule="auto"/>
        <w:jc w:val="center"/>
        <w:rPr>
          <w:rFonts w:ascii="Arial" w:eastAsia="Times New Roman" w:hAnsi="Arial" w:cs="Arial"/>
          <w:b/>
          <w:bCs/>
          <w:sz w:val="24"/>
          <w:szCs w:val="24"/>
          <w:lang w:eastAsia="ru-RU"/>
        </w:rPr>
      </w:pPr>
      <w:r w:rsidRPr="00C620C2">
        <w:rPr>
          <w:rFonts w:ascii="Arial" w:eastAsia="Times New Roman" w:hAnsi="Arial" w:cs="Arial"/>
          <w:b/>
          <w:bCs/>
          <w:sz w:val="24"/>
          <w:szCs w:val="24"/>
          <w:lang w:eastAsia="ru-RU"/>
        </w:rPr>
        <w:t>за 2023 год</w:t>
      </w:r>
    </w:p>
    <w:p w:rsidR="00346E8F" w:rsidRPr="00C620C2" w:rsidRDefault="00346E8F" w:rsidP="00346E8F">
      <w:pPr>
        <w:spacing w:after="0" w:line="240" w:lineRule="auto"/>
        <w:jc w:val="center"/>
        <w:rPr>
          <w:rFonts w:ascii="Arial" w:eastAsia="Times New Roman" w:hAnsi="Arial" w:cs="Arial"/>
          <w:sz w:val="24"/>
          <w:szCs w:val="24"/>
          <w:lang w:eastAsia="ru-RU"/>
        </w:rPr>
      </w:pPr>
    </w:p>
    <w:p w:rsidR="00346E8F" w:rsidRPr="00C620C2" w:rsidRDefault="00346E8F" w:rsidP="00346E8F">
      <w:pPr>
        <w:spacing w:after="0" w:line="240" w:lineRule="auto"/>
        <w:jc w:val="both"/>
        <w:rPr>
          <w:rFonts w:ascii="Arial" w:eastAsia="Times New Roman" w:hAnsi="Arial" w:cs="Arial"/>
          <w:color w:val="404040"/>
          <w:sz w:val="24"/>
          <w:szCs w:val="24"/>
          <w:lang w:eastAsia="ru-RU"/>
        </w:rPr>
      </w:pPr>
      <w:r w:rsidRPr="00C620C2">
        <w:rPr>
          <w:rFonts w:ascii="Arial" w:eastAsia="Times New Roman" w:hAnsi="Arial" w:cs="Arial"/>
          <w:sz w:val="24"/>
          <w:szCs w:val="24"/>
          <w:lang w:eastAsia="ru-RU"/>
        </w:rPr>
        <w:t>Состав постоянной депутатской комиссии Собрания депутатов МО р.п. Первомайский по вопросам собственности и развитию инфраструктуры следующий:</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председатель           - Зверев Г.Е.</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 </w:t>
      </w:r>
      <w:proofErr w:type="spellStart"/>
      <w:r w:rsidRPr="00C620C2">
        <w:rPr>
          <w:rFonts w:ascii="Arial" w:eastAsia="Times New Roman" w:hAnsi="Arial" w:cs="Arial"/>
          <w:sz w:val="24"/>
          <w:szCs w:val="24"/>
          <w:lang w:eastAsia="ru-RU"/>
        </w:rPr>
        <w:t>зам.председателя</w:t>
      </w:r>
      <w:proofErr w:type="spellEnd"/>
      <w:r w:rsidRPr="00C620C2">
        <w:rPr>
          <w:rFonts w:ascii="Arial" w:eastAsia="Times New Roman" w:hAnsi="Arial" w:cs="Arial"/>
          <w:sz w:val="24"/>
          <w:szCs w:val="24"/>
          <w:lang w:eastAsia="ru-RU"/>
        </w:rPr>
        <w:t xml:space="preserve">    - Динариев С.В.</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 секретарь комиссии - </w:t>
      </w:r>
      <w:proofErr w:type="spellStart"/>
      <w:r w:rsidRPr="00C620C2">
        <w:rPr>
          <w:rFonts w:ascii="Arial" w:eastAsia="Times New Roman" w:hAnsi="Arial" w:cs="Arial"/>
          <w:sz w:val="24"/>
          <w:szCs w:val="24"/>
          <w:lang w:eastAsia="ru-RU"/>
        </w:rPr>
        <w:t>Помазкова</w:t>
      </w:r>
      <w:proofErr w:type="spellEnd"/>
      <w:r w:rsidRPr="00C620C2">
        <w:rPr>
          <w:rFonts w:ascii="Arial" w:eastAsia="Times New Roman" w:hAnsi="Arial" w:cs="Arial"/>
          <w:sz w:val="24"/>
          <w:szCs w:val="24"/>
          <w:lang w:eastAsia="ru-RU"/>
        </w:rPr>
        <w:t xml:space="preserve"> Т.Б.</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 член комиссии          - </w:t>
      </w:r>
      <w:proofErr w:type="spellStart"/>
      <w:r w:rsidRPr="00C620C2">
        <w:rPr>
          <w:rFonts w:ascii="Arial" w:eastAsia="Times New Roman" w:hAnsi="Arial" w:cs="Arial"/>
          <w:sz w:val="24"/>
          <w:szCs w:val="24"/>
          <w:lang w:eastAsia="ru-RU"/>
        </w:rPr>
        <w:t>Королихин</w:t>
      </w:r>
      <w:proofErr w:type="spellEnd"/>
      <w:r w:rsidRPr="00C620C2">
        <w:rPr>
          <w:rFonts w:ascii="Arial" w:eastAsia="Times New Roman" w:hAnsi="Arial" w:cs="Arial"/>
          <w:sz w:val="24"/>
          <w:szCs w:val="24"/>
          <w:lang w:eastAsia="ru-RU"/>
        </w:rPr>
        <w:t xml:space="preserve"> А.В.</w:t>
      </w:r>
    </w:p>
    <w:p w:rsidR="00346E8F" w:rsidRPr="00C620C2" w:rsidRDefault="00346E8F" w:rsidP="00346E8F">
      <w:pPr>
        <w:spacing w:after="0" w:line="240" w:lineRule="auto"/>
        <w:ind w:firstLine="720"/>
        <w:jc w:val="both"/>
        <w:rPr>
          <w:rFonts w:ascii="Arial" w:eastAsia="Times New Roman" w:hAnsi="Arial" w:cs="Arial"/>
          <w:sz w:val="24"/>
          <w:szCs w:val="24"/>
          <w:lang w:eastAsia="ru-RU"/>
        </w:rPr>
      </w:pPr>
    </w:p>
    <w:p w:rsidR="00346E8F" w:rsidRPr="00C620C2" w:rsidRDefault="00346E8F" w:rsidP="00346E8F">
      <w:pPr>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Работа комиссии осуществляется в соответствии с Положением о постоянной депутатской комиссии по вопросам собственности и развитию инфраструктуры Собрания депутатов МО р.п. Первомайский и на основе планов, сформированных по инициативе депутатов, отделов администрации МО р.п. Первомайский.</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Основными направлениями деятельности комиссии являются:</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1) подготовка предложений по формированию и развитию нормативных правовых актов МО р.п. Первомайский в сфере градостроительства, архитектуры и перспективного развития муниципального образования;</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2) участие в рассмотрении актуализированного Генерального плана, муниципального образования, рассмотрение проекта правил землепользования и застройки муниципального образования и проектов нормативных правовых актов, вносящих изменения в правила землепользования и застройки муниципального образования;</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3) развитие системы правовых актов муниципального образования в сфере </w:t>
      </w:r>
      <w:proofErr w:type="spellStart"/>
      <w:r w:rsidRPr="00C620C2">
        <w:rPr>
          <w:rFonts w:ascii="Arial" w:eastAsia="Times New Roman" w:hAnsi="Arial" w:cs="Arial"/>
          <w:sz w:val="24"/>
          <w:szCs w:val="24"/>
          <w:lang w:eastAsia="ru-RU"/>
        </w:rPr>
        <w:t>имущественно</w:t>
      </w:r>
      <w:proofErr w:type="spellEnd"/>
      <w:r w:rsidRPr="00C620C2">
        <w:rPr>
          <w:rFonts w:ascii="Arial" w:eastAsia="Times New Roman" w:hAnsi="Arial" w:cs="Arial"/>
          <w:sz w:val="24"/>
          <w:szCs w:val="24"/>
          <w:lang w:eastAsia="ru-RU"/>
        </w:rPr>
        <w:t xml:space="preserve">-земельной политики; </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4) подготовка нормативных правовых актов по вопросам управления и распоряжения земельными участками, находящимися в собственности муниципального образования и земельными участками, государственная собственность на которые не разграничена;</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lastRenderedPageBreak/>
        <w:t>5) вопросы контроля за распоряжением, использованием по назначению и сохранностью объектов государственной собственности, в том числе земельных участков;</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6) развитие системы нормативных правовых актов муниципального образования в сфере регулирования имущественных отношений;</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7) сбор, обработка и анализ информации о реализации государственной политики и правоприменительной практике в сфере приобретения, управления и распоряжения объектами собственности муниципального образования.</w:t>
      </w:r>
    </w:p>
    <w:p w:rsidR="00346E8F" w:rsidRPr="00C620C2" w:rsidRDefault="00346E8F" w:rsidP="00346E8F">
      <w:pPr>
        <w:autoSpaceDE w:val="0"/>
        <w:autoSpaceDN w:val="0"/>
        <w:adjustRightInd w:val="0"/>
        <w:spacing w:after="0" w:line="240" w:lineRule="auto"/>
        <w:ind w:firstLine="709"/>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Законотворческая деятельность комиссии направлена на совершенствование нормативной правовой базы муниципального образования. За отчетный период проведено пять заседаний комиссии. Заседания комиссии проводились при наличии кворума. При рассмотрении вопросов на заседаниях комиссии присутствовали представители и руководители органов исполнительной власти МО р.п. Первомайский, представители общественности, что позволило учитывать мнение специалистов и экспертов при разработке и принятии решений.</w:t>
      </w:r>
    </w:p>
    <w:p w:rsidR="00346E8F" w:rsidRPr="00C620C2" w:rsidRDefault="00346E8F" w:rsidP="00346E8F">
      <w:pPr>
        <w:spacing w:after="0" w:line="240" w:lineRule="auto"/>
        <w:ind w:firstLine="720"/>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На заседаниях постоянной депутатской комиссии Собрания депутатов МО р.п. Первомайский по вопросам собственности и развитию инфраструктуры в 2023 году обсуждались и были рассмотрены материалы к заседаниям Собрания депутатов:</w:t>
      </w:r>
    </w:p>
    <w:p w:rsidR="00346E8F" w:rsidRPr="00C620C2" w:rsidRDefault="00346E8F" w:rsidP="00346E8F">
      <w:pPr>
        <w:numPr>
          <w:ilvl w:val="0"/>
          <w:numId w:val="1"/>
        </w:numPr>
        <w:spacing w:after="200" w:line="240" w:lineRule="auto"/>
        <w:contextualSpacing/>
        <w:jc w:val="both"/>
        <w:rPr>
          <w:rFonts w:ascii="Arial" w:eastAsia="Times New Roman" w:hAnsi="Arial" w:cs="Arial"/>
          <w:sz w:val="24"/>
          <w:szCs w:val="24"/>
          <w:lang w:eastAsia="ru-RU"/>
        </w:rPr>
      </w:pPr>
      <w:r w:rsidRPr="00C620C2">
        <w:rPr>
          <w:rFonts w:ascii="Arial" w:eastAsia="Times New Roman" w:hAnsi="Arial" w:cs="Arial"/>
          <w:bCs/>
          <w:sz w:val="24"/>
          <w:szCs w:val="24"/>
          <w:lang w:eastAsia="ru-RU"/>
        </w:rPr>
        <w:t>О назначении публичных слушаний по обсуждению проекта межевания территории по образованию земельного участка путем перераспределения земельного участка с кадастровым № 71:22:030343:38 и земель, находящихся в государственной или муниципальной собственности.</w:t>
      </w:r>
    </w:p>
    <w:p w:rsidR="00346E8F" w:rsidRPr="00C620C2" w:rsidRDefault="00346E8F" w:rsidP="00346E8F">
      <w:pPr>
        <w:numPr>
          <w:ilvl w:val="0"/>
          <w:numId w:val="1"/>
        </w:numPr>
        <w:spacing w:after="200" w:line="240" w:lineRule="auto"/>
        <w:contextualSpacing/>
        <w:jc w:val="both"/>
        <w:rPr>
          <w:rFonts w:ascii="Arial" w:eastAsia="Times New Roman" w:hAnsi="Arial" w:cs="Arial"/>
          <w:bCs/>
          <w:sz w:val="24"/>
          <w:szCs w:val="24"/>
          <w:lang w:eastAsia="ru-RU"/>
        </w:rPr>
      </w:pPr>
      <w:r w:rsidRPr="00C620C2">
        <w:rPr>
          <w:rFonts w:ascii="Arial" w:eastAsia="Times New Roman" w:hAnsi="Arial" w:cs="Arial"/>
          <w:bCs/>
          <w:sz w:val="24"/>
          <w:szCs w:val="24"/>
          <w:lang w:eastAsia="ru-RU"/>
        </w:rPr>
        <w:t>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 71:22:030301:757.</w:t>
      </w:r>
    </w:p>
    <w:p w:rsidR="00346E8F" w:rsidRPr="00C620C2" w:rsidRDefault="00346E8F" w:rsidP="00346E8F">
      <w:pPr>
        <w:numPr>
          <w:ilvl w:val="0"/>
          <w:numId w:val="1"/>
        </w:numPr>
        <w:spacing w:after="200" w:line="240" w:lineRule="auto"/>
        <w:contextualSpacing/>
        <w:jc w:val="both"/>
        <w:rPr>
          <w:rFonts w:ascii="Arial" w:eastAsia="Times New Roman" w:hAnsi="Arial" w:cs="Arial"/>
          <w:bCs/>
          <w:sz w:val="24"/>
          <w:szCs w:val="24"/>
          <w:lang w:eastAsia="ru-RU"/>
        </w:rPr>
      </w:pPr>
      <w:r w:rsidRPr="00C620C2">
        <w:rPr>
          <w:rFonts w:ascii="Arial" w:eastAsia="Times New Roman" w:hAnsi="Arial" w:cs="Arial"/>
          <w:bCs/>
          <w:sz w:val="24"/>
          <w:szCs w:val="24"/>
          <w:lang w:eastAsia="ru-RU"/>
        </w:rPr>
        <w:t>Об образовании постоянной депутатской комиссии Собрания депутатов муниципального образования рабочий поселок Первомайский Щекинского района по вопросам собственности и развитию инфраструктуры.</w:t>
      </w:r>
    </w:p>
    <w:p w:rsidR="00346E8F" w:rsidRPr="00C620C2" w:rsidRDefault="00346E8F" w:rsidP="00346E8F">
      <w:pPr>
        <w:numPr>
          <w:ilvl w:val="0"/>
          <w:numId w:val="1"/>
        </w:numPr>
        <w:spacing w:after="200" w:line="240" w:lineRule="auto"/>
        <w:contextualSpacing/>
        <w:jc w:val="both"/>
        <w:rPr>
          <w:rFonts w:ascii="Arial" w:eastAsia="Times New Roman" w:hAnsi="Arial" w:cs="Arial"/>
          <w:bCs/>
          <w:sz w:val="24"/>
          <w:szCs w:val="24"/>
          <w:lang w:eastAsia="ru-RU"/>
        </w:rPr>
      </w:pPr>
      <w:r w:rsidRPr="00C620C2">
        <w:rPr>
          <w:rFonts w:ascii="Arial" w:eastAsia="Times New Roman" w:hAnsi="Arial" w:cs="Arial"/>
          <w:bCs/>
          <w:sz w:val="24"/>
          <w:szCs w:val="24"/>
          <w:lang w:eastAsia="ru-RU"/>
        </w:rPr>
        <w:t>Об утверждении прогнозного плана приватизации муниципального имущества муниципального образования рабочий поселок Первомайский Щекинского района на 2024 год и на плановый период 2024 и 2026 годов».</w:t>
      </w:r>
    </w:p>
    <w:p w:rsidR="00346E8F" w:rsidRPr="00C620C2" w:rsidRDefault="00346E8F" w:rsidP="00346E8F">
      <w:pPr>
        <w:numPr>
          <w:ilvl w:val="0"/>
          <w:numId w:val="1"/>
        </w:numPr>
        <w:spacing w:after="200" w:line="240" w:lineRule="auto"/>
        <w:contextualSpacing/>
        <w:jc w:val="both"/>
        <w:rPr>
          <w:rFonts w:ascii="Arial" w:eastAsia="Times New Roman" w:hAnsi="Arial" w:cs="Arial"/>
          <w:sz w:val="24"/>
          <w:szCs w:val="24"/>
          <w:lang w:eastAsia="ru-RU"/>
        </w:rPr>
      </w:pPr>
      <w:r w:rsidRPr="00C620C2">
        <w:rPr>
          <w:rFonts w:ascii="Arial" w:eastAsia="Times New Roman" w:hAnsi="Arial" w:cs="Arial"/>
          <w:sz w:val="24"/>
          <w:szCs w:val="24"/>
          <w:lang w:eastAsia="ru-RU"/>
        </w:rPr>
        <w:t>Обсуждение плана работы постоянной депутатской комиссии Собрания депутатов МО р.п. Первомайский по вопросам собственности и развитию инфраструктуры на 2024 год.</w:t>
      </w:r>
    </w:p>
    <w:p w:rsidR="00346E8F" w:rsidRPr="00C620C2" w:rsidRDefault="00346E8F" w:rsidP="00346E8F">
      <w:pPr>
        <w:spacing w:after="0" w:line="240" w:lineRule="auto"/>
        <w:ind w:left="720"/>
        <w:contextualSpacing/>
        <w:jc w:val="both"/>
        <w:rPr>
          <w:rFonts w:ascii="Arial" w:eastAsia="Times New Roman" w:hAnsi="Arial" w:cs="Arial"/>
          <w:sz w:val="24"/>
          <w:szCs w:val="24"/>
          <w:lang w:eastAsia="ru-RU"/>
        </w:rPr>
      </w:pPr>
    </w:p>
    <w:p w:rsidR="00346E8F" w:rsidRPr="00C620C2" w:rsidRDefault="00346E8F" w:rsidP="00346E8F">
      <w:pPr>
        <w:spacing w:after="0" w:line="240" w:lineRule="auto"/>
        <w:ind w:firstLine="720"/>
        <w:jc w:val="both"/>
        <w:rPr>
          <w:rFonts w:ascii="Arial" w:eastAsia="Times New Roman" w:hAnsi="Arial" w:cs="Arial"/>
          <w:sz w:val="24"/>
          <w:szCs w:val="24"/>
          <w:lang w:eastAsia="ru-RU"/>
        </w:rPr>
      </w:pPr>
    </w:p>
    <w:p w:rsidR="00346E8F" w:rsidRPr="00C620C2" w:rsidRDefault="00346E8F" w:rsidP="00346E8F">
      <w:pPr>
        <w:spacing w:after="0" w:line="240" w:lineRule="auto"/>
        <w:ind w:firstLine="720"/>
        <w:jc w:val="both"/>
        <w:rPr>
          <w:rFonts w:ascii="Arial" w:eastAsia="Times New Roman" w:hAnsi="Arial" w:cs="Arial"/>
          <w:sz w:val="24"/>
          <w:szCs w:val="24"/>
          <w:lang w:eastAsia="ru-RU"/>
        </w:rPr>
      </w:pP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Председатель</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постоянной депутатской комиссии</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Собрания депутатов МО р.п. Первомайский                             </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по вопросам собственности </w:t>
      </w:r>
    </w:p>
    <w:p w:rsidR="00346E8F" w:rsidRPr="00C620C2" w:rsidRDefault="00346E8F" w:rsidP="00346E8F">
      <w:pPr>
        <w:spacing w:after="0" w:line="240" w:lineRule="auto"/>
        <w:rPr>
          <w:rFonts w:ascii="Arial" w:eastAsia="Times New Roman" w:hAnsi="Arial" w:cs="Arial"/>
          <w:sz w:val="24"/>
          <w:szCs w:val="24"/>
          <w:lang w:eastAsia="ru-RU"/>
        </w:rPr>
      </w:pPr>
      <w:r w:rsidRPr="00C620C2">
        <w:rPr>
          <w:rFonts w:ascii="Arial" w:eastAsia="Times New Roman" w:hAnsi="Arial" w:cs="Arial"/>
          <w:sz w:val="24"/>
          <w:szCs w:val="24"/>
          <w:lang w:eastAsia="ru-RU"/>
        </w:rPr>
        <w:t xml:space="preserve">и развитию инфраструктуры </w:t>
      </w:r>
      <w:r w:rsidRPr="00C620C2">
        <w:rPr>
          <w:rFonts w:ascii="Arial" w:eastAsia="Times New Roman" w:hAnsi="Arial" w:cs="Arial"/>
          <w:sz w:val="24"/>
          <w:szCs w:val="24"/>
          <w:lang w:eastAsia="ru-RU"/>
        </w:rPr>
        <w:tab/>
      </w:r>
      <w:r w:rsidRPr="00C620C2">
        <w:rPr>
          <w:rFonts w:ascii="Arial" w:eastAsia="Times New Roman" w:hAnsi="Arial" w:cs="Arial"/>
          <w:sz w:val="24"/>
          <w:szCs w:val="24"/>
          <w:lang w:eastAsia="ru-RU"/>
        </w:rPr>
        <w:tab/>
      </w:r>
      <w:r w:rsidRPr="00C620C2">
        <w:rPr>
          <w:rFonts w:ascii="Arial" w:eastAsia="Times New Roman" w:hAnsi="Arial" w:cs="Arial"/>
          <w:sz w:val="24"/>
          <w:szCs w:val="24"/>
          <w:lang w:eastAsia="ru-RU"/>
        </w:rPr>
        <w:tab/>
      </w:r>
      <w:r w:rsidRPr="00C620C2">
        <w:rPr>
          <w:rFonts w:ascii="Arial" w:eastAsia="Times New Roman" w:hAnsi="Arial" w:cs="Arial"/>
          <w:sz w:val="24"/>
          <w:szCs w:val="24"/>
          <w:lang w:eastAsia="ru-RU"/>
        </w:rPr>
        <w:tab/>
      </w:r>
      <w:r w:rsidRPr="00C620C2">
        <w:rPr>
          <w:rFonts w:ascii="Arial" w:eastAsia="Times New Roman" w:hAnsi="Arial" w:cs="Arial"/>
          <w:sz w:val="24"/>
          <w:szCs w:val="24"/>
          <w:lang w:eastAsia="ru-RU"/>
        </w:rPr>
        <w:tab/>
      </w:r>
      <w:r w:rsidRPr="00C620C2">
        <w:rPr>
          <w:rFonts w:ascii="Arial" w:eastAsia="Times New Roman" w:hAnsi="Arial" w:cs="Arial"/>
          <w:sz w:val="24"/>
          <w:szCs w:val="24"/>
          <w:lang w:eastAsia="ru-RU"/>
        </w:rPr>
        <w:tab/>
      </w:r>
      <w:r w:rsidRPr="00C620C2">
        <w:rPr>
          <w:rFonts w:ascii="Arial" w:eastAsia="Times New Roman" w:hAnsi="Arial" w:cs="Arial"/>
          <w:sz w:val="24"/>
          <w:szCs w:val="24"/>
          <w:lang w:eastAsia="ru-RU"/>
        </w:rPr>
        <w:tab/>
        <w:t>Г.Е. Зверев</w:t>
      </w:r>
    </w:p>
    <w:p w:rsidR="00346E8F" w:rsidRPr="00C620C2" w:rsidRDefault="00346E8F" w:rsidP="00346E8F">
      <w:pPr>
        <w:rPr>
          <w:rFonts w:ascii="Arial" w:hAnsi="Arial" w:cs="Arial"/>
          <w:sz w:val="24"/>
          <w:szCs w:val="24"/>
        </w:rPr>
      </w:pPr>
    </w:p>
    <w:p w:rsidR="00C31CA4" w:rsidRPr="00C620C2" w:rsidRDefault="00C31CA4">
      <w:pPr>
        <w:rPr>
          <w:rFonts w:ascii="Arial" w:hAnsi="Arial" w:cs="Arial"/>
          <w:sz w:val="24"/>
          <w:szCs w:val="24"/>
        </w:rPr>
      </w:pPr>
    </w:p>
    <w:sectPr w:rsidR="00C31CA4" w:rsidRPr="00C62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D6442"/>
    <w:multiLevelType w:val="hybridMultilevel"/>
    <w:tmpl w:val="08C23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24"/>
    <w:rsid w:val="00346E8F"/>
    <w:rsid w:val="004F5D24"/>
    <w:rsid w:val="00894D65"/>
    <w:rsid w:val="00C31CA4"/>
    <w:rsid w:val="00C62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44424-90AA-41E5-ABF2-70B374B0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8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0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20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650">
      <w:bodyDiv w:val="1"/>
      <w:marLeft w:val="0"/>
      <w:marRight w:val="0"/>
      <w:marTop w:val="0"/>
      <w:marBottom w:val="0"/>
      <w:divBdr>
        <w:top w:val="none" w:sz="0" w:space="0" w:color="auto"/>
        <w:left w:val="none" w:sz="0" w:space="0" w:color="auto"/>
        <w:bottom w:val="none" w:sz="0" w:space="0" w:color="auto"/>
        <w:right w:val="none" w:sz="0" w:space="0" w:color="auto"/>
      </w:divBdr>
    </w:div>
    <w:div w:id="9788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Переславская</cp:lastModifiedBy>
  <cp:revision>6</cp:revision>
  <cp:lastPrinted>2024-04-03T07:22:00Z</cp:lastPrinted>
  <dcterms:created xsi:type="dcterms:W3CDTF">2024-03-26T11:33:00Z</dcterms:created>
  <dcterms:modified xsi:type="dcterms:W3CDTF">2024-04-12T08:47:00Z</dcterms:modified>
</cp:coreProperties>
</file>