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62DFC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62DF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EE91853" wp14:editId="1F56EE9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62DF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ЩЁКИНСКИЙ </w:t>
      </w:r>
      <w:r w:rsidR="00E727C9" w:rsidRPr="00362DFC">
        <w:rPr>
          <w:rFonts w:ascii="PT Astra Serif" w:hAnsi="PT Astra Serif"/>
          <w:b/>
          <w:sz w:val="34"/>
        </w:rPr>
        <w:t>РАЙОН</w:t>
      </w:r>
    </w:p>
    <w:p w:rsidR="00E727C9" w:rsidRPr="00362DF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62DF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62DF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62DF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62DF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62DFC" w:rsidRDefault="002A16C1" w:rsidP="005216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D4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1739B" w:rsidRPr="00C173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26.05.2023</w:t>
            </w:r>
          </w:p>
        </w:tc>
        <w:tc>
          <w:tcPr>
            <w:tcW w:w="2409" w:type="dxa"/>
            <w:shd w:val="clear" w:color="auto" w:fill="auto"/>
          </w:tcPr>
          <w:p w:rsidR="005B2800" w:rsidRPr="00362DFC" w:rsidRDefault="002A16C1" w:rsidP="005216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4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173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685</w:t>
            </w:r>
          </w:p>
        </w:tc>
      </w:tr>
    </w:tbl>
    <w:p w:rsidR="005F6D36" w:rsidRPr="00362DFC" w:rsidRDefault="005F6D36">
      <w:pPr>
        <w:rPr>
          <w:rFonts w:ascii="PT Astra Serif" w:hAnsi="PT Astra Serif" w:cs="PT Astra Serif"/>
          <w:sz w:val="20"/>
          <w:szCs w:val="20"/>
        </w:rPr>
      </w:pPr>
    </w:p>
    <w:p w:rsidR="009F735E" w:rsidRDefault="009F735E" w:rsidP="009B3E1E">
      <w:pPr>
        <w:jc w:val="center"/>
        <w:rPr>
          <w:rFonts w:ascii="PT Astra Serif" w:hAnsi="PT Astra Serif"/>
          <w:b/>
          <w:sz w:val="28"/>
          <w:szCs w:val="28"/>
        </w:rPr>
      </w:pPr>
    </w:p>
    <w:p w:rsidR="00853143" w:rsidRDefault="009B3E1E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362DF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2163B">
        <w:rPr>
          <w:rFonts w:ascii="PT Astra Serif" w:hAnsi="PT Astra Serif"/>
          <w:b/>
          <w:sz w:val="28"/>
          <w:szCs w:val="28"/>
        </w:rPr>
        <w:t>Плана</w:t>
      </w:r>
      <w:r w:rsidR="00853143">
        <w:rPr>
          <w:rFonts w:ascii="PT Astra Serif" w:hAnsi="PT Astra Serif"/>
          <w:b/>
          <w:sz w:val="28"/>
          <w:szCs w:val="28"/>
        </w:rPr>
        <w:t xml:space="preserve"> </w:t>
      </w:r>
      <w:r w:rsidR="0052163B" w:rsidRPr="0052163B">
        <w:rPr>
          <w:rFonts w:ascii="PT Astra Serif" w:hAnsi="PT Astra Serif"/>
          <w:b/>
          <w:sz w:val="28"/>
          <w:szCs w:val="28"/>
        </w:rPr>
        <w:t xml:space="preserve">мероприятий по проведению </w:t>
      </w:r>
    </w:p>
    <w:p w:rsidR="00853143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в период с 26.05.202</w:t>
      </w:r>
      <w:r>
        <w:rPr>
          <w:rFonts w:ascii="PT Astra Serif" w:hAnsi="PT Astra Serif"/>
          <w:b/>
          <w:sz w:val="28"/>
          <w:szCs w:val="28"/>
        </w:rPr>
        <w:t>3</w:t>
      </w:r>
      <w:r w:rsidRPr="0052163B">
        <w:rPr>
          <w:rFonts w:ascii="PT Astra Serif" w:hAnsi="PT Astra Serif"/>
          <w:b/>
          <w:sz w:val="28"/>
          <w:szCs w:val="28"/>
        </w:rPr>
        <w:t xml:space="preserve"> по 26.06.202</w:t>
      </w:r>
      <w:r>
        <w:rPr>
          <w:rFonts w:ascii="PT Astra Serif" w:hAnsi="PT Astra Serif"/>
          <w:b/>
          <w:sz w:val="28"/>
          <w:szCs w:val="28"/>
        </w:rPr>
        <w:t>3</w:t>
      </w:r>
      <w:r w:rsidRPr="0052163B">
        <w:rPr>
          <w:rFonts w:ascii="PT Astra Serif" w:hAnsi="PT Astra Serif"/>
          <w:b/>
          <w:sz w:val="28"/>
          <w:szCs w:val="28"/>
        </w:rPr>
        <w:t xml:space="preserve"> на территории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комплексной межведомственной профилактической акции </w:t>
      </w:r>
    </w:p>
    <w:p w:rsidR="009B3E1E" w:rsidRPr="00362DFC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«Антинаркотический месячник «Вместе против наркотиков»</w:t>
      </w:r>
      <w:r w:rsidR="009B3E1E" w:rsidRPr="00362DFC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0"/>
          <w:szCs w:val="20"/>
        </w:rPr>
      </w:pPr>
    </w:p>
    <w:p w:rsidR="009F735E" w:rsidRPr="00362DFC" w:rsidRDefault="009F735E">
      <w:pPr>
        <w:rPr>
          <w:rFonts w:ascii="PT Astra Serif" w:hAnsi="PT Astra Serif" w:cs="PT Astra Serif"/>
          <w:sz w:val="20"/>
          <w:szCs w:val="20"/>
        </w:rPr>
      </w:pPr>
    </w:p>
    <w:p w:rsidR="0052163B" w:rsidRPr="0072101A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853143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на основании ст. 42 Устава муниципального образования Щекинский район администрация Щекинского района ПОСТАНОВЛЯЕТ:</w:t>
      </w:r>
    </w:p>
    <w:p w:rsidR="0052163B" w:rsidRDefault="0052163B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 xml:space="preserve">Утвердить План </w:t>
      </w:r>
      <w:r w:rsidRPr="0052163B">
        <w:rPr>
          <w:rFonts w:ascii="PT Astra Serif" w:hAnsi="PT Astra Serif"/>
          <w:sz w:val="28"/>
          <w:szCs w:val="28"/>
        </w:rPr>
        <w:t xml:space="preserve">мероприятий по проведению в период с 26.05.2023 по 26.06.2023 на территории муниципального образования Щекинский район </w:t>
      </w:r>
      <w:r w:rsidRPr="00853143">
        <w:rPr>
          <w:rFonts w:ascii="PT Astra Serif" w:hAnsi="PT Astra Serif"/>
          <w:spacing w:val="-6"/>
          <w:sz w:val="28"/>
          <w:szCs w:val="28"/>
        </w:rPr>
        <w:t>комплексной межведомственной профилактической акции «Антинаркотический</w:t>
      </w:r>
      <w:r w:rsidRPr="0052163B">
        <w:rPr>
          <w:rFonts w:ascii="PT Astra Serif" w:hAnsi="PT Astra Serif"/>
          <w:sz w:val="28"/>
          <w:szCs w:val="28"/>
        </w:rPr>
        <w:t xml:space="preserve"> месячник «Вместе против наркотиков»</w:t>
      </w:r>
      <w:r w:rsidRPr="00C570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 № 1).</w:t>
      </w:r>
    </w:p>
    <w:p w:rsidR="0052163B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К</w:t>
      </w:r>
      <w:r w:rsidRPr="00C57004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образованию администрации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 w:rsidRPr="00C57004">
        <w:rPr>
          <w:rFonts w:ascii="PT Astra Serif" w:hAnsi="PT Astra Serif"/>
          <w:sz w:val="28"/>
          <w:szCs w:val="28"/>
        </w:rPr>
        <w:t>района, 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культуре, молодежной политике и спорту администрации Щекинского 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>сектор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делам несовершеннолетних </w:t>
      </w:r>
      <w:r>
        <w:rPr>
          <w:rFonts w:ascii="PT Astra Serif" w:hAnsi="PT Astra Serif"/>
          <w:sz w:val="28"/>
          <w:szCs w:val="28"/>
        </w:rPr>
        <w:t>администрации Щекинского района,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по вопросам жизнеобеспечения, строительства и жилищного фонда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 w:rsidRPr="00C57004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A1B19">
        <w:rPr>
          <w:rFonts w:ascii="PT Astra Serif" w:hAnsi="PT Astra Serif"/>
          <w:sz w:val="28"/>
          <w:szCs w:val="28"/>
        </w:rPr>
        <w:t>по</w:t>
      </w:r>
      <w:proofErr w:type="gramEnd"/>
      <w:r w:rsidRPr="00CA1B1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A1B19">
        <w:rPr>
          <w:rFonts w:ascii="PT Astra Serif" w:hAnsi="PT Astra Serif"/>
          <w:sz w:val="28"/>
          <w:szCs w:val="28"/>
        </w:rPr>
        <w:t>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</w:t>
      </w:r>
      <w:r w:rsidRPr="00CA1B19">
        <w:rPr>
          <w:rFonts w:ascii="PT Astra Serif" w:hAnsi="PT Astra Serif"/>
          <w:sz w:val="28"/>
          <w:szCs w:val="28"/>
        </w:rPr>
        <w:t>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C57004">
        <w:rPr>
          <w:rFonts w:ascii="PT Astra Serif" w:hAnsi="PT Astra Serif"/>
          <w:sz w:val="28"/>
          <w:szCs w:val="28"/>
        </w:rPr>
        <w:t>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экономического развития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, отделу по взаимодействию с ОМС и организационной работе администрации Щекинского района определить лиц, ответственных за проведение мероприятий, указанных в пункте 1 настоящего постановления, не позднее 29.05.2023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представить </w:t>
      </w:r>
      <w:r w:rsidR="00853143">
        <w:rPr>
          <w:rFonts w:ascii="PT Astra Serif" w:hAnsi="PT Astra Serif"/>
          <w:sz w:val="28"/>
          <w:szCs w:val="28"/>
        </w:rPr>
        <w:t>в комитет по правовой работе администрации Щекинского района</w:t>
      </w:r>
      <w:r w:rsidR="00853143"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указанных в пункте 1 настоящего постановления,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по</w:t>
      </w:r>
      <w:proofErr w:type="gramEnd"/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2163B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proofErr w:type="gramStart"/>
      <w:r>
        <w:rPr>
          <w:rFonts w:ascii="PT Astra Serif" w:hAnsi="PT Astra Serif"/>
          <w:sz w:val="28"/>
          <w:szCs w:val="28"/>
        </w:rPr>
        <w:t>Рекомендовать муниципальн</w:t>
      </w:r>
      <w:r w:rsidR="001A0F91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казенн</w:t>
      </w:r>
      <w:r w:rsidR="001A0F91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учреждени</w:t>
      </w:r>
      <w:r w:rsidR="001A0F91">
        <w:rPr>
          <w:rFonts w:ascii="PT Astra Serif" w:hAnsi="PT Astra Serif"/>
          <w:sz w:val="28"/>
          <w:szCs w:val="28"/>
        </w:rPr>
        <w:t>ям</w:t>
      </w:r>
      <w:r>
        <w:rPr>
          <w:rFonts w:ascii="PT Astra Serif" w:hAnsi="PT Astra Serif"/>
          <w:sz w:val="28"/>
          <w:szCs w:val="28"/>
        </w:rPr>
        <w:t xml:space="preserve"> «Штаб народной дружины», </w:t>
      </w:r>
      <w:r w:rsidR="001A0F91">
        <w:rPr>
          <w:rFonts w:ascii="PT Astra Serif" w:hAnsi="PT Astra Serif"/>
          <w:sz w:val="28"/>
          <w:szCs w:val="28"/>
        </w:rPr>
        <w:t>«</w:t>
      </w:r>
      <w:r w:rsidR="00853143">
        <w:rPr>
          <w:rFonts w:ascii="PT Astra Serif" w:hAnsi="PT Astra Serif"/>
          <w:sz w:val="28"/>
          <w:szCs w:val="28"/>
        </w:rPr>
        <w:t>Хозяйственно-эксплуатационное управление</w:t>
      </w:r>
      <w:r w:rsidR="001A0F91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главам администраций </w:t>
      </w:r>
      <w:r w:rsidRPr="00C57004">
        <w:rPr>
          <w:rFonts w:ascii="PT Astra Serif" w:hAnsi="PT Astra Serif"/>
          <w:sz w:val="28"/>
          <w:szCs w:val="28"/>
        </w:rPr>
        <w:t>муниципальных образований поселений, входящих в состав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, определить лиц, ответственных за проведение мероприятий, указанных в пункте 1 настоящего постановления, не позднее 29.05.2023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представить </w:t>
      </w:r>
      <w:r w:rsidR="00853143">
        <w:rPr>
          <w:rFonts w:ascii="PT Astra Serif" w:hAnsi="PT Astra Serif"/>
          <w:sz w:val="28"/>
          <w:szCs w:val="28"/>
        </w:rPr>
        <w:t>в комитет по правовой работе администрации Щекинского района</w:t>
      </w:r>
      <w:r w:rsidR="00853143"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указанных в п</w:t>
      </w:r>
      <w:r>
        <w:rPr>
          <w:rFonts w:ascii="PT Astra Serif" w:eastAsia="Calibri" w:hAnsi="PT Astra Serif"/>
          <w:sz w:val="28"/>
          <w:szCs w:val="28"/>
          <w:lang w:eastAsia="en-US"/>
        </w:rPr>
        <w:t>ункте 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постановления,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4086F" w:rsidRPr="00362DFC" w:rsidRDefault="0052163B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14086F" w:rsidRPr="00362DFC">
        <w:rPr>
          <w:rFonts w:ascii="PT Astra Serif" w:hAnsi="PT Astra Serif"/>
          <w:bCs/>
          <w:sz w:val="28"/>
          <w:szCs w:val="28"/>
        </w:rPr>
        <w:t>. </w:t>
      </w:r>
      <w:r w:rsidR="00853143">
        <w:rPr>
          <w:rFonts w:ascii="PT Astra Serif" w:hAnsi="PT Astra Serif" w:cs="Courier New"/>
          <w:sz w:val="28"/>
          <w:szCs w:val="28"/>
        </w:rPr>
        <w:t>П</w:t>
      </w:r>
      <w:r w:rsidR="00853143" w:rsidRPr="00362DFC">
        <w:rPr>
          <w:rFonts w:ascii="PT Astra Serif" w:hAnsi="PT Astra Serif" w:cs="Courier New"/>
          <w:sz w:val="28"/>
          <w:szCs w:val="28"/>
        </w:rPr>
        <w:t xml:space="preserve">остановление </w:t>
      </w:r>
      <w:r w:rsidR="00853143">
        <w:rPr>
          <w:rFonts w:ascii="PT Astra Serif" w:hAnsi="PT Astra Serif"/>
          <w:bCs/>
          <w:sz w:val="28"/>
          <w:szCs w:val="28"/>
        </w:rPr>
        <w:t>р</w:t>
      </w:r>
      <w:r w:rsidR="0014086F" w:rsidRPr="00362DFC">
        <w:rPr>
          <w:rFonts w:ascii="PT Astra Serif" w:hAnsi="PT Astra Serif" w:cs="Courier New"/>
          <w:sz w:val="28"/>
          <w:szCs w:val="28"/>
        </w:rPr>
        <w:t>азместить на официальном Портале муниципального образования Щекинский район.</w:t>
      </w:r>
    </w:p>
    <w:p w:rsidR="0014086F" w:rsidRPr="00362DFC" w:rsidRDefault="0052163B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5</w:t>
      </w:r>
      <w:r w:rsidR="0014086F" w:rsidRPr="00362DFC">
        <w:rPr>
          <w:rFonts w:ascii="PT Astra Serif" w:hAnsi="PT Astra Serif" w:cs="Courier New"/>
          <w:sz w:val="28"/>
          <w:szCs w:val="28"/>
        </w:rPr>
        <w:t>. </w:t>
      </w:r>
      <w:r w:rsidR="0014086F" w:rsidRPr="00362DFC">
        <w:rPr>
          <w:rFonts w:ascii="PT Astra Serif" w:hAnsi="PT Astra Serif"/>
          <w:bCs/>
          <w:sz w:val="28"/>
          <w:szCs w:val="28"/>
        </w:rPr>
        <w:t>Постановление вступает в силу со дня подписания</w:t>
      </w:r>
      <w:r w:rsidR="00CB3346">
        <w:rPr>
          <w:rFonts w:ascii="PT Astra Serif" w:hAnsi="PT Astra Serif"/>
          <w:bCs/>
          <w:sz w:val="28"/>
          <w:szCs w:val="28"/>
        </w:rPr>
        <w:t>.</w:t>
      </w:r>
    </w:p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853143" w:rsidRPr="00362DFC" w:rsidRDefault="00853143" w:rsidP="00CD7ED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362DFC" w:rsidTr="00772A29">
        <w:trPr>
          <w:trHeight w:val="229"/>
        </w:trPr>
        <w:tc>
          <w:tcPr>
            <w:tcW w:w="2178" w:type="pct"/>
          </w:tcPr>
          <w:p w:rsidR="00CD7ED5" w:rsidRPr="00362DFC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CD7ED5" w:rsidRPr="00362DFC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362DFC" w:rsidRDefault="00CD7ED5" w:rsidP="00772A29">
            <w:pPr>
              <w:jc w:val="right"/>
              <w:rPr>
                <w:rFonts w:ascii="PT Astra Serif" w:hAnsi="PT Astra Serif"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9F735E" w:rsidRDefault="00CD7ED5" w:rsidP="00CD7ED5">
      <w:pPr>
        <w:rPr>
          <w:rFonts w:ascii="PT Astra Serif" w:hAnsi="PT Astra Serif" w:cs="PT Astra Serif"/>
          <w:sz w:val="2"/>
          <w:szCs w:val="2"/>
        </w:rPr>
      </w:pPr>
    </w:p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  <w:sectPr w:rsidR="00CD7ED5" w:rsidRPr="00362DFC" w:rsidSect="009F735E">
          <w:headerReference w:type="default" r:id="rId10"/>
          <w:headerReference w:type="first" r:id="rId11"/>
          <w:pgSz w:w="11906" w:h="16838"/>
          <w:pgMar w:top="851" w:right="850" w:bottom="993" w:left="1701" w:header="567" w:footer="720" w:gutter="0"/>
          <w:cols w:space="720"/>
          <w:titlePg/>
          <w:docGrid w:linePitch="360"/>
        </w:sectPr>
      </w:pPr>
    </w:p>
    <w:p w:rsidR="0052163B" w:rsidRPr="00362DFC" w:rsidRDefault="0052163B" w:rsidP="0052163B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2163B" w:rsidRPr="0072101A" w:rsidTr="001412C4">
        <w:trPr>
          <w:trHeight w:val="1414"/>
        </w:trPr>
        <w:tc>
          <w:tcPr>
            <w:tcW w:w="4217" w:type="dxa"/>
            <w:shd w:val="clear" w:color="auto" w:fill="auto"/>
          </w:tcPr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52163B" w:rsidRPr="0072101A" w:rsidRDefault="0052163B" w:rsidP="00C173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1739B" w:rsidRPr="00C1739B">
              <w:rPr>
                <w:rFonts w:ascii="PT Astra Serif" w:hAnsi="PT Astra Serif"/>
                <w:sz w:val="28"/>
                <w:szCs w:val="28"/>
              </w:rPr>
              <w:t>26.05.2023</w:t>
            </w:r>
            <w:r w:rsidR="008531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C1739B">
              <w:rPr>
                <w:rFonts w:ascii="PT Astra Serif" w:hAnsi="PT Astra Serif"/>
                <w:sz w:val="28"/>
                <w:szCs w:val="28"/>
              </w:rPr>
              <w:t>5 – 685</w:t>
            </w:r>
          </w:p>
        </w:tc>
      </w:tr>
    </w:tbl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Default="00853143" w:rsidP="005216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E27AA5">
        <w:rPr>
          <w:rFonts w:ascii="PT Astra Serif" w:hAnsi="PT Astra Serif"/>
          <w:b/>
          <w:sz w:val="28"/>
          <w:szCs w:val="28"/>
        </w:rPr>
        <w:t>ЛАН</w:t>
      </w:r>
    </w:p>
    <w:p w:rsidR="001A0F91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мероприятий по проведению в период с 26.05.2023 по 26.06.2023 </w:t>
      </w:r>
    </w:p>
    <w:p w:rsidR="001A0F91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Щекинский район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комплексной межведомственной профилактической акции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«Антинаркотический месячник «Вместе против наркотиков»</w:t>
      </w:r>
    </w:p>
    <w:p w:rsidR="00CD7ED5" w:rsidRDefault="00CD7ED5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18"/>
        <w:gridCol w:w="2239"/>
        <w:gridCol w:w="4089"/>
        <w:gridCol w:w="2757"/>
      </w:tblGrid>
      <w:tr w:rsidR="003C1581" w:rsidRPr="00954675" w:rsidTr="009E00C5">
        <w:trPr>
          <w:tblHeader/>
        </w:trPr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</w:tr>
      <w:tr w:rsidR="001412C4" w:rsidRPr="00954675" w:rsidTr="009E00C5">
        <w:trPr>
          <w:trHeight w:val="966"/>
        </w:trPr>
        <w:tc>
          <w:tcPr>
            <w:tcW w:w="0" w:type="auto"/>
            <w:gridSpan w:val="4"/>
            <w:vAlign w:val="center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1. </w:t>
            </w:r>
            <w:r w:rsidRPr="00B1754E">
              <w:rPr>
                <w:rFonts w:ascii="PT Astra Serif" w:hAnsi="PT Astra Serif"/>
                <w:b/>
                <w:sz w:val="28"/>
                <w:szCs w:val="28"/>
              </w:rPr>
              <w:t xml:space="preserve">Мероприятия антинаркотической направленности и популяризации здорового образа жизни </w:t>
            </w:r>
          </w:p>
          <w:p w:rsidR="001412C4" w:rsidRPr="0095467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754E">
              <w:rPr>
                <w:rFonts w:ascii="PT Astra Serif" w:hAnsi="PT Astra Serif"/>
                <w:b/>
                <w:sz w:val="28"/>
                <w:szCs w:val="28"/>
              </w:rPr>
              <w:t xml:space="preserve">на территории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Щекинский район</w:t>
            </w:r>
          </w:p>
        </w:tc>
      </w:tr>
      <w:tr w:rsidR="00096762" w:rsidRPr="00954675" w:rsidTr="009E00C5">
        <w:tc>
          <w:tcPr>
            <w:tcW w:w="4135" w:type="dxa"/>
          </w:tcPr>
          <w:p w:rsidR="00853143" w:rsidRDefault="00853143" w:rsidP="0085314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853143">
            <w:pPr>
              <w:rPr>
                <w:rFonts w:ascii="PT Astra Serif" w:hAnsi="PT Astra Serif"/>
                <w:sz w:val="28"/>
                <w:szCs w:val="28"/>
              </w:rPr>
            </w:pPr>
            <w:r w:rsidRPr="008F206A">
              <w:rPr>
                <w:rFonts w:ascii="PT Astra Serif" w:hAnsi="PT Astra Serif"/>
                <w:sz w:val="28"/>
                <w:szCs w:val="28"/>
              </w:rPr>
              <w:t>Акция, посвященная Всемирному дню без табака</w:t>
            </w:r>
          </w:p>
        </w:tc>
        <w:tc>
          <w:tcPr>
            <w:tcW w:w="0" w:type="auto"/>
          </w:tcPr>
          <w:p w:rsidR="00853143" w:rsidRDefault="00853143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31.05.2023</w:t>
            </w:r>
          </w:p>
        </w:tc>
        <w:tc>
          <w:tcPr>
            <w:tcW w:w="0" w:type="auto"/>
            <w:vAlign w:val="center"/>
          </w:tcPr>
          <w:p w:rsidR="005E61E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12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образовательных организаций;</w:t>
            </w:r>
          </w:p>
          <w:p w:rsidR="005E61E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 месту нахождения: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подведомственные образовательные организации;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комитет по культуре, </w:t>
            </w:r>
            <w:r w:rsidRPr="00B1754E">
              <w:rPr>
                <w:rFonts w:ascii="PT Astra Serif" w:hAnsi="PT Astra Serif"/>
                <w:sz w:val="28"/>
                <w:szCs w:val="28"/>
              </w:rPr>
              <w:lastRenderedPageBreak/>
              <w:t>молодежной политике и спорту администрации Щекинского района;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1E9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</w:t>
            </w:r>
            <w:r w:rsidRPr="008F206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  <w:r w:rsidR="005E61E9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</w:t>
            </w:r>
            <w:r w:rsidR="005E61E9">
              <w:rPr>
                <w:rFonts w:ascii="PT Astra Serif" w:hAnsi="PT Astra Serif"/>
                <w:sz w:val="28"/>
                <w:szCs w:val="28"/>
              </w:rPr>
              <w:t>ные образовательные организации;</w:t>
            </w:r>
          </w:p>
          <w:p w:rsidR="006459E0" w:rsidRPr="00D03CB8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 xml:space="preserve">комитет по культуре, </w:t>
            </w:r>
            <w:r w:rsidRPr="00D03CB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молодежной политике и спорту </w:t>
            </w:r>
            <w:r w:rsidR="005E61E9">
              <w:rPr>
                <w:rFonts w:ascii="PT Astra Serif" w:hAnsi="PT Astra Serif"/>
                <w:sz w:val="28"/>
                <w:szCs w:val="28"/>
              </w:rPr>
              <w:t>администрации Щекинского района,</w:t>
            </w:r>
          </w:p>
          <w:p w:rsidR="006459E0" w:rsidRPr="00D03CB8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96762" w:rsidRPr="00954675" w:rsidTr="009E00C5">
        <w:tc>
          <w:tcPr>
            <w:tcW w:w="4135" w:type="dxa"/>
          </w:tcPr>
          <w:p w:rsidR="00853143" w:rsidRDefault="00853143" w:rsidP="0085314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853143">
            <w:pPr>
              <w:rPr>
                <w:rFonts w:ascii="PT Astra Serif" w:hAnsi="PT Astra Serif"/>
                <w:sz w:val="28"/>
                <w:szCs w:val="28"/>
              </w:rPr>
            </w:pPr>
            <w:r w:rsidRPr="008F206A">
              <w:rPr>
                <w:rFonts w:ascii="PT Astra Serif" w:hAnsi="PT Astra Serif"/>
                <w:sz w:val="28"/>
                <w:szCs w:val="28"/>
              </w:rPr>
              <w:t xml:space="preserve">Проведение профилактических мероприятий с </w:t>
            </w:r>
            <w:proofErr w:type="gramStart"/>
            <w:r w:rsidRPr="008F206A">
              <w:rPr>
                <w:rFonts w:ascii="PT Astra Serif" w:hAnsi="PT Astra Serif"/>
                <w:sz w:val="28"/>
                <w:szCs w:val="28"/>
              </w:rPr>
              <w:t>обучающимися</w:t>
            </w:r>
            <w:proofErr w:type="gramEnd"/>
            <w:r w:rsidRPr="008F206A">
              <w:rPr>
                <w:rFonts w:ascii="PT Astra Serif" w:hAnsi="PT Astra Serif"/>
                <w:sz w:val="28"/>
                <w:szCs w:val="28"/>
              </w:rPr>
              <w:t xml:space="preserve"> в рамках Дня здорового питания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F206A">
              <w:rPr>
                <w:rFonts w:ascii="PT Astra Serif" w:hAnsi="PT Astra Serif"/>
                <w:sz w:val="28"/>
                <w:szCs w:val="28"/>
              </w:rPr>
              <w:t>отказов от излишеств в еде</w:t>
            </w:r>
          </w:p>
        </w:tc>
        <w:tc>
          <w:tcPr>
            <w:tcW w:w="0" w:type="auto"/>
          </w:tcPr>
          <w:p w:rsidR="00853143" w:rsidRDefault="00853143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13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 официальные сайты подведомственных образовательных организаций;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lastRenderedPageBreak/>
              <w:t>по месту нахождения: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подведомственные образовательные организации; </w:t>
            </w:r>
            <w:r w:rsidRPr="00B1754E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1E9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</w:t>
            </w:r>
            <w:r w:rsidRPr="008F206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района, подведомственные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образовательные организации;</w:t>
            </w:r>
          </w:p>
          <w:p w:rsidR="005E61E9" w:rsidRPr="00D03CB8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района,</w:t>
            </w:r>
          </w:p>
          <w:p w:rsidR="005E61E9" w:rsidRPr="00D03CB8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2C4" w:rsidRPr="00B1754E" w:rsidTr="009E00C5">
        <w:tc>
          <w:tcPr>
            <w:tcW w:w="0" w:type="auto"/>
            <w:gridSpan w:val="4"/>
          </w:tcPr>
          <w:p w:rsidR="001412C4" w:rsidRPr="00B1754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2. </w:t>
            </w:r>
            <w:r w:rsidRPr="00B1754E">
              <w:rPr>
                <w:rFonts w:ascii="PT Astra Serif" w:hAnsi="PT Astra Serif"/>
                <w:b/>
                <w:sz w:val="28"/>
                <w:szCs w:val="28"/>
              </w:rPr>
              <w:t>Подготовка к проведению комплексной межведомственной профилактической акции</w:t>
            </w:r>
          </w:p>
          <w:p w:rsidR="001412C4" w:rsidRPr="00B1754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754E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наркотиков»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 xml:space="preserve">Размещение информации о проведении </w:t>
            </w:r>
            <w:r>
              <w:rPr>
                <w:rFonts w:ascii="PT Astra Serif" w:hAnsi="PT Astra Serif"/>
                <w:sz w:val="28"/>
                <w:szCs w:val="28"/>
              </w:rPr>
              <w:t>Акции (</w:t>
            </w:r>
            <w:r w:rsidRPr="001D2B28">
              <w:rPr>
                <w:rFonts w:ascii="PT Astra Serif" w:hAnsi="PT Astra Serif"/>
                <w:sz w:val="28"/>
                <w:szCs w:val="28"/>
              </w:rPr>
              <w:t xml:space="preserve">номерах телефонов «единой горячей линии», «телефонов доверия» и электронных адресах </w:t>
            </w:r>
            <w:proofErr w:type="gramStart"/>
            <w:r w:rsidRPr="001D2B28">
              <w:rPr>
                <w:rFonts w:ascii="PT Astra Serif" w:hAnsi="PT Astra Serif"/>
                <w:sz w:val="28"/>
                <w:szCs w:val="28"/>
              </w:rPr>
              <w:t>интернет-приемных</w:t>
            </w:r>
            <w:proofErr w:type="gramEnd"/>
            <w:r w:rsidRPr="001D2B28">
              <w:rPr>
                <w:rFonts w:ascii="PT Astra Serif" w:hAnsi="PT Astra Serif"/>
                <w:sz w:val="28"/>
                <w:szCs w:val="28"/>
              </w:rPr>
              <w:t xml:space="preserve"> правоохранительных органов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на официальном Портале муниципального образования Щекинский район, на социальной странице администрации Щекинского района «</w:t>
            </w:r>
            <w:proofErr w:type="spellStart"/>
            <w:r w:rsidRPr="00954675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954675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, в СМИ.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3157">
              <w:rPr>
                <w:rFonts w:ascii="PT Astra Serif" w:hAnsi="PT Astra Serif"/>
                <w:sz w:val="28"/>
                <w:szCs w:val="28"/>
              </w:rPr>
              <w:t>Разме</w:t>
            </w:r>
            <w:r>
              <w:rPr>
                <w:rFonts w:ascii="PT Astra Serif" w:hAnsi="PT Astra Serif"/>
                <w:sz w:val="28"/>
                <w:szCs w:val="28"/>
              </w:rPr>
              <w:t>щение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телефон</w:t>
            </w:r>
            <w:r>
              <w:rPr>
                <w:rFonts w:ascii="PT Astra Serif" w:hAnsi="PT Astra Serif"/>
                <w:sz w:val="28"/>
                <w:szCs w:val="28"/>
              </w:rPr>
              <w:t>ов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территориальных органов МВД России, на которые необходимо направлять сообщения о фактах торговли наркотическими средствами и </w:t>
            </w:r>
            <w:proofErr w:type="spellStart"/>
            <w:r w:rsidRPr="00FC3157">
              <w:rPr>
                <w:rFonts w:ascii="PT Astra Serif" w:hAnsi="PT Astra Serif"/>
                <w:sz w:val="28"/>
                <w:szCs w:val="28"/>
              </w:rPr>
              <w:t>наркопритонах</w:t>
            </w:r>
            <w:proofErr w:type="spellEnd"/>
            <w:r w:rsidRPr="00FC3157">
              <w:rPr>
                <w:rFonts w:ascii="PT Astra Serif" w:hAnsi="PT Astra Serif"/>
                <w:sz w:val="28"/>
                <w:szCs w:val="28"/>
              </w:rPr>
              <w:t>, а также р</w:t>
            </w:r>
            <w:r>
              <w:rPr>
                <w:rFonts w:ascii="PT Astra Serif" w:hAnsi="PT Astra Serif"/>
                <w:sz w:val="28"/>
                <w:szCs w:val="28"/>
              </w:rPr>
              <w:t>азмещение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сведени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об электронном адресе Тульской таможни, на который возможно направлять сообщения о фактах поступления из-за границы в Тульский регион наркотических средств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84C63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84C63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84C63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784C63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84C63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14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8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9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0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образовательных организаций (официальные страницы в социальных сетях);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учреждений культуры (официальные страницы в социальных сетях).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образованию,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тдел по информационному обеспечению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омитет по правовой работе </w:t>
            </w:r>
            <w:r w:rsidRPr="00954675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  <w:r w:rsidR="0009676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42341C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Организация, изготовление, распространение п</w:t>
            </w:r>
            <w:r w:rsidRPr="008F24D9">
              <w:rPr>
                <w:rFonts w:ascii="PT Astra Serif" w:hAnsi="PT Astra Serif"/>
                <w:sz w:val="28"/>
                <w:szCs w:val="28"/>
              </w:rPr>
              <w:t>о макетам, разработанным 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инистерством молодежной политики </w:t>
            </w:r>
            <w:r w:rsidRPr="008F24D9">
              <w:rPr>
                <w:rFonts w:ascii="PT Astra Serif" w:hAnsi="PT Astra Serif"/>
                <w:sz w:val="28"/>
                <w:szCs w:val="28"/>
              </w:rPr>
              <w:t>буклетов, листовок, плакатов, памяток и баннеров с информацией о проведении Акции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8B72A9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96762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F18B5">
              <w:rPr>
                <w:rFonts w:ascii="PT Astra Serif" w:hAnsi="PT Astra Serif"/>
                <w:sz w:val="28"/>
                <w:szCs w:val="28"/>
              </w:rPr>
              <w:t xml:space="preserve">о месту нахождения: </w:t>
            </w:r>
            <w:r w:rsidRPr="008F24D9"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 (по согласованию)</w:t>
            </w:r>
            <w:r w:rsidRPr="008F24D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образовательные организации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8B5">
              <w:rPr>
                <w:rFonts w:ascii="PT Astra Serif" w:hAnsi="PT Astra Serif"/>
                <w:sz w:val="28"/>
                <w:szCs w:val="28"/>
              </w:rPr>
              <w:t xml:space="preserve">администраций поселений, </w:t>
            </w:r>
            <w:r w:rsidRPr="001F18B5">
              <w:rPr>
                <w:rFonts w:ascii="PT Astra Serif" w:hAnsi="PT Astra Serif"/>
                <w:sz w:val="28"/>
                <w:szCs w:val="28"/>
              </w:rPr>
              <w:lastRenderedPageBreak/>
              <w:t>входящих в состав муниципального образования Щекинский район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из подведомственные учреждения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  <w:proofErr w:type="gramEnd"/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образованию,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тдел по информационному обеспечению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954675">
              <w:rPr>
                <w:rFonts w:ascii="PT Astra Serif" w:hAnsi="PT Astra Serif"/>
                <w:sz w:val="28"/>
                <w:szCs w:val="28"/>
              </w:rPr>
              <w:t>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3C1581" w:rsidRPr="00954675" w:rsidTr="009E00C5">
        <w:tc>
          <w:tcPr>
            <w:tcW w:w="4135" w:type="dxa"/>
          </w:tcPr>
          <w:p w:rsidR="006459E0" w:rsidRPr="00E03E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3E75">
              <w:rPr>
                <w:rFonts w:ascii="PT Astra Serif" w:hAnsi="PT Astra Serif"/>
                <w:sz w:val="28"/>
                <w:szCs w:val="28"/>
              </w:rPr>
              <w:lastRenderedPageBreak/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размещения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подведомственных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административных зданиях, учреждениях и организациях муниципальных образований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ящиков для анонимных обращений граждан.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3E75">
              <w:rPr>
                <w:rFonts w:ascii="PT Astra Serif" w:hAnsi="PT Astra Serif"/>
                <w:sz w:val="28"/>
                <w:szCs w:val="28"/>
              </w:rPr>
              <w:t>Разме</w:t>
            </w:r>
            <w:r>
              <w:rPr>
                <w:rFonts w:ascii="PT Astra Serif" w:hAnsi="PT Astra Serif"/>
                <w:sz w:val="28"/>
                <w:szCs w:val="28"/>
              </w:rPr>
              <w:t>щение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информаци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о местах нахождения ящиков на официальных сайтах муниципальных образований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по 26.06.202</w:t>
            </w:r>
            <w:r w:rsidR="00096762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21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2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официальные сайты подведомственных образовательных организаций;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 месту нахождения: подведомственные образовательные организации; </w:t>
            </w:r>
            <w:r w:rsidRPr="00B1754E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B1754E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 Щекинского района»;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8B5">
              <w:rPr>
                <w:rFonts w:ascii="PT Astra Serif" w:hAnsi="PT Astra Serif"/>
                <w:sz w:val="28"/>
                <w:szCs w:val="28"/>
              </w:rPr>
              <w:t>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 и из подведомственные учреждения</w:t>
            </w:r>
            <w:proofErr w:type="gramEnd"/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образованию, подведомственные образовательные организации;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</w:t>
            </w:r>
            <w:r w:rsidRPr="001F18B5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</w:t>
            </w:r>
            <w:r w:rsidRPr="008B72A9">
              <w:rPr>
                <w:rFonts w:ascii="PT Astra Serif" w:hAnsi="PT Astra Serif"/>
                <w:sz w:val="28"/>
                <w:szCs w:val="28"/>
              </w:rPr>
              <w:t xml:space="preserve"> взаимодействи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B72A9">
              <w:rPr>
                <w:rFonts w:ascii="PT Astra Serif" w:hAnsi="PT Astra Serif"/>
                <w:sz w:val="28"/>
                <w:szCs w:val="28"/>
              </w:rPr>
              <w:t xml:space="preserve"> с администрациями вокзалов, торговых центров, кинотеатров, предприятий общественного транспорта, рынков и других организаций с массовым пребыванием людей для размещения во время Месячника видеороликов, фонограмм, листовок о проведении Акции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0" w:type="auto"/>
            <w:vAlign w:val="center"/>
          </w:tcPr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Pr="001F18B5">
              <w:rPr>
                <w:rFonts w:ascii="PT Astra Serif" w:hAnsi="PT Astra Serif"/>
                <w:sz w:val="28"/>
                <w:szCs w:val="28"/>
              </w:rPr>
              <w:t>Щекинского района:</w:t>
            </w:r>
          </w:p>
          <w:p w:rsidR="006459E0" w:rsidRPr="001F18B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1F18B5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581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Pr="003C1581">
              <w:rPr>
                <w:rFonts w:ascii="PT Astra Serif" w:hAnsi="PT Astra Serif"/>
                <w:sz w:val="28"/>
                <w:szCs w:val="28"/>
              </w:rPr>
              <w:t xml:space="preserve">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lastRenderedPageBreak/>
              <w:t>комитет по культуре, молодежной политике и спорту администрации Щекинского района;</w:t>
            </w:r>
          </w:p>
          <w:p w:rsidR="006459E0" w:rsidRPr="001F18B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</w:t>
            </w:r>
            <w:r>
              <w:rPr>
                <w:rFonts w:ascii="PT Astra Serif" w:hAnsi="PT Astra Serif"/>
                <w:sz w:val="28"/>
                <w:szCs w:val="28"/>
              </w:rPr>
              <w:t>домственные учреждения культуры;</w:t>
            </w:r>
          </w:p>
          <w:p w:rsidR="006459E0" w:rsidRPr="005449C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дружины».</w:t>
            </w: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бновление 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официальных 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сайтах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образовательных организаций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 информационных материалов </w:t>
            </w:r>
            <w:r w:rsidRPr="001D0089">
              <w:rPr>
                <w:rFonts w:ascii="PT Astra Serif" w:hAnsi="PT Astra Serif"/>
                <w:sz w:val="28"/>
                <w:szCs w:val="28"/>
              </w:rPr>
              <w:lastRenderedPageBreak/>
              <w:t>для обучающихся и родителей по вопросам профилактики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</w:t>
            </w:r>
            <w:r w:rsidRPr="001D0089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образовательных организаций</w:t>
            </w:r>
          </w:p>
        </w:tc>
        <w:tc>
          <w:tcPr>
            <w:tcW w:w="0" w:type="auto"/>
            <w:vAlign w:val="center"/>
          </w:tcPr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</w:t>
            </w:r>
            <w:r w:rsidR="003C158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</w:t>
            </w:r>
            <w:r w:rsidR="006459E0" w:rsidRPr="001D0089">
              <w:rPr>
                <w:rFonts w:ascii="PT Astra Serif" w:hAnsi="PT Astra Serif"/>
                <w:sz w:val="28"/>
                <w:szCs w:val="28"/>
              </w:rPr>
              <w:t>, подведомствен</w:t>
            </w:r>
            <w:r w:rsidR="006459E0">
              <w:rPr>
                <w:rFonts w:ascii="PT Astra Serif" w:hAnsi="PT Astra Serif"/>
                <w:sz w:val="28"/>
                <w:szCs w:val="28"/>
              </w:rPr>
              <w:t>ные образовательные организации</w:t>
            </w: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C1581" w:rsidRPr="00954675" w:rsidTr="009E00C5">
        <w:tc>
          <w:tcPr>
            <w:tcW w:w="4135" w:type="dxa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8F0B94">
              <w:rPr>
                <w:rFonts w:ascii="PT Astra Serif" w:hAnsi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 своевременного размещения информации о проводимых в рамках Акции мероприятиях на официальном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, сайтах органов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>поселений, входящих в состав муниципального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1A0F9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1A0F9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28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9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0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1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2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C1581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1412C4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1412C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район.</w:t>
            </w: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3C1581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5449C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412C4" w:rsidRPr="00954675" w:rsidTr="009E00C5">
        <w:tc>
          <w:tcPr>
            <w:tcW w:w="0" w:type="auto"/>
            <w:gridSpan w:val="4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218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3. Открытие комплексной межведомственной профилактической акции </w:t>
            </w:r>
          </w:p>
          <w:p w:rsidR="001412C4" w:rsidRPr="00CA2181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2181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наркотиков!»</w:t>
            </w:r>
          </w:p>
        </w:tc>
      </w:tr>
      <w:tr w:rsidR="003C158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A2181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в средствах массовой информации региона обращений </w:t>
            </w:r>
            <w:r>
              <w:rPr>
                <w:rFonts w:ascii="PT Astra Serif" w:hAnsi="PT Astra Serif"/>
                <w:sz w:val="28"/>
                <w:szCs w:val="28"/>
              </w:rPr>
              <w:t>Главы муниципального образования Щекинский район (по согласованию), Главы администрации Щекинского района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, прокурора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>, начальника ОМВД России по Щекинскому району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, глав администраций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поселений, входящих в состав муниципального образования Щекинский район 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к населению о начале проведения Акции с призывом принять в ней активное участие.</w:t>
            </w:r>
            <w:proofErr w:type="gramEnd"/>
            <w:r w:rsidRPr="00CA2181">
              <w:rPr>
                <w:rFonts w:ascii="PT Astra Serif" w:hAnsi="PT Astra Serif"/>
                <w:sz w:val="28"/>
                <w:szCs w:val="28"/>
              </w:rPr>
              <w:t xml:space="preserve">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данных обращений </w:t>
            </w:r>
            <w:r>
              <w:rPr>
                <w:rFonts w:ascii="PT Astra Serif" w:hAnsi="PT Astra Serif"/>
                <w:sz w:val="28"/>
                <w:szCs w:val="28"/>
              </w:rPr>
              <w:t>официальном П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ортале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, сайтах органов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>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3C1581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3C1581" w:rsidRPr="001678AC" w:rsidRDefault="003C1581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3C1581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35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3C1581" w:rsidRDefault="008D04CB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6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8D04CB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7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8D04CB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8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8D04CB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9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8D04CB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0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8D04CB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1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3C1581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CA2181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853143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3C1581" w:rsidRDefault="003C1581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район.</w:t>
            </w:r>
          </w:p>
        </w:tc>
        <w:tc>
          <w:tcPr>
            <w:tcW w:w="0" w:type="auto"/>
            <w:vAlign w:val="center"/>
          </w:tcPr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3C1581" w:rsidRPr="001D008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3C1581" w:rsidRPr="005449C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 w:rsidRPr="00112B06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района.</w:t>
            </w:r>
          </w:p>
          <w:p w:rsidR="009E00C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60C7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E4987">
              <w:rPr>
                <w:rFonts w:ascii="PT Astra Serif" w:hAnsi="PT Astra Serif"/>
                <w:sz w:val="28"/>
                <w:szCs w:val="28"/>
              </w:rPr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CE4987">
              <w:rPr>
                <w:rFonts w:ascii="PT Astra Serif" w:hAnsi="PT Astra Serif"/>
                <w:sz w:val="28"/>
                <w:szCs w:val="28"/>
              </w:rPr>
              <w:t xml:space="preserve"> распространени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E49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E4987">
              <w:rPr>
                <w:rFonts w:ascii="PT Astra Serif" w:hAnsi="PT Astra Serif"/>
                <w:sz w:val="28"/>
                <w:szCs w:val="28"/>
              </w:rPr>
              <w:t>флаеров</w:t>
            </w:r>
            <w:proofErr w:type="spellEnd"/>
            <w:r w:rsidRPr="00CE4987">
              <w:rPr>
                <w:rFonts w:ascii="PT Astra Serif" w:hAnsi="PT Astra Serif"/>
                <w:sz w:val="28"/>
                <w:szCs w:val="28"/>
              </w:rPr>
              <w:t xml:space="preserve"> и листовок с эмблемой Месячника, указанием номера телефона «единой горячей линии», а также информацией о сроках и целях проведения Акции, мероприятиях, планируемых к проведению, в случае благоприятных эпидемических условий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Щекинский район;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581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583AC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616F">
              <w:rPr>
                <w:rFonts w:ascii="PT Astra Serif" w:hAnsi="PT Astra Serif"/>
                <w:sz w:val="28"/>
                <w:szCs w:val="28"/>
              </w:rPr>
              <w:t>волонтерско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6616F">
              <w:rPr>
                <w:rFonts w:ascii="PT Astra Serif" w:hAnsi="PT Astra Serif"/>
                <w:sz w:val="28"/>
                <w:szCs w:val="28"/>
              </w:rPr>
              <w:t xml:space="preserve"> объединени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6616F">
              <w:rPr>
                <w:rFonts w:ascii="PT Astra Serif" w:hAnsi="PT Astra Serif"/>
                <w:sz w:val="28"/>
                <w:szCs w:val="28"/>
              </w:rPr>
              <w:t xml:space="preserve"> «Мир</w:t>
            </w:r>
            <w:r w:rsidR="003C1581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Штаб народной дружины.</w:t>
            </w:r>
          </w:p>
        </w:tc>
      </w:tr>
      <w:tr w:rsidR="007960C7" w:rsidRPr="00954675" w:rsidTr="009E00C5">
        <w:tc>
          <w:tcPr>
            <w:tcW w:w="0" w:type="auto"/>
          </w:tcPr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Обеспечение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взаимодействи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с правоохранительными органами, органами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Щекинского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района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по вопросам размещения в подведомственных учреждениях информации о проведении Акции с указанием телефона «единой горячей линии», в случае благоприятных эпидемических условий</w:t>
            </w:r>
          </w:p>
        </w:tc>
        <w:tc>
          <w:tcPr>
            <w:tcW w:w="0" w:type="auto"/>
          </w:tcPr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C0851">
              <w:rPr>
                <w:rFonts w:ascii="PT Astra Serif" w:eastAsia="Arial Unicode MS" w:hAnsi="PT Astra Serif"/>
                <w:bCs/>
                <w:sz w:val="28"/>
                <w:szCs w:val="28"/>
              </w:rPr>
              <w:lastRenderedPageBreak/>
              <w:t xml:space="preserve">с </w:t>
            </w:r>
            <w:r w:rsidRPr="00AC085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AC085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AC085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954675" w:rsidTr="009E00C5">
        <w:tc>
          <w:tcPr>
            <w:tcW w:w="0" w:type="auto"/>
            <w:gridSpan w:val="4"/>
          </w:tcPr>
          <w:p w:rsidR="001412C4" w:rsidRPr="00C777B6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7B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4.</w:t>
            </w:r>
            <w:r>
              <w:t xml:space="preserve"> </w:t>
            </w:r>
            <w:r w:rsidRPr="00C777B6">
              <w:rPr>
                <w:rFonts w:ascii="PT Astra Serif" w:hAnsi="PT Astra Serif"/>
                <w:b/>
                <w:sz w:val="28"/>
                <w:szCs w:val="28"/>
              </w:rPr>
              <w:t>Антинаркотические мероприятия</w:t>
            </w:r>
          </w:p>
        </w:tc>
      </w:tr>
      <w:tr w:rsidR="001412C4" w:rsidRPr="00C777B6" w:rsidTr="009E00C5">
        <w:tc>
          <w:tcPr>
            <w:tcW w:w="0" w:type="auto"/>
            <w:gridSpan w:val="4"/>
          </w:tcPr>
          <w:p w:rsidR="001412C4" w:rsidRPr="00C777B6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7B6">
              <w:rPr>
                <w:rFonts w:ascii="PT Astra Serif" w:hAnsi="PT Astra Serif"/>
                <w:b/>
                <w:sz w:val="28"/>
                <w:szCs w:val="28"/>
              </w:rPr>
              <w:t>4.1. Мероприятия, направленные на обеспечение активного участия граждан в проведении комплексной межведомственной профилактической акции «Антинаркотический месячник «Вместе против наркотиков!» и повышение доверия населения к органам власти, осуществляющим</w:t>
            </w:r>
            <w:r w:rsidRPr="00C777B6">
              <w:rPr>
                <w:rFonts w:ascii="PT Astra Serif" w:hAnsi="PT Astra Serif"/>
                <w:b/>
                <w:sz w:val="28"/>
                <w:szCs w:val="28"/>
              </w:rPr>
              <w:cr/>
              <w:t xml:space="preserve"> противодействие </w:t>
            </w:r>
            <w:proofErr w:type="spellStart"/>
            <w:r w:rsidRPr="00C777B6">
              <w:rPr>
                <w:rFonts w:ascii="PT Astra Serif" w:hAnsi="PT Astra Serif"/>
                <w:b/>
                <w:sz w:val="28"/>
                <w:szCs w:val="28"/>
              </w:rPr>
              <w:t>наркоугрозе</w:t>
            </w:r>
            <w:proofErr w:type="spellEnd"/>
          </w:p>
        </w:tc>
      </w:tr>
      <w:tr w:rsidR="007960C7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C777B6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организаци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трансляции через мониторы, установленные в общественном транспорте, жидкокристаллические экраны, установленные в местах с массовым нахождением людей, информации о контактных телефонах анонимной «единой горячей линии» для приема сообщений о местах продажи наркотиков и других правонарушениях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3C1581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район, подведомственные учреждения</w:t>
            </w:r>
          </w:p>
        </w:tc>
        <w:tc>
          <w:tcPr>
            <w:tcW w:w="0" w:type="auto"/>
            <w:vAlign w:val="center"/>
          </w:tcPr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3423F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lastRenderedPageBreak/>
              <w:t>комитет по культуре, молодежной политике и спорту 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3C1581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район;</w:t>
            </w:r>
          </w:p>
          <w:p w:rsidR="003C1581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дружины».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9E00C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C777B6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антинаркотических роликов на различных информационных площадках, в том числе в социальных сетях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Портал муниципального образования Щекинский район </w:t>
            </w:r>
            <w:hyperlink r:id="rId42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8D04CB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48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C1581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CA2181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3C158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3C1581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7F6BD7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район.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</w:t>
            </w:r>
            <w:r w:rsidRPr="003423F4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района;</w:t>
            </w:r>
          </w:p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4876D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C777B6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на мониторах городского автомобильного транспорта, в помещениях муниципальных кинотеатров информации о вреде употребления наркотиков, а также о контактных телефонах, по которым можно сообщить о фактах продажи наркотических средств</w:t>
            </w:r>
            <w:r w:rsidR="004876D4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78A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1678A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4876D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район, подведомственные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3423F4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администрации </w:t>
            </w:r>
            <w:r w:rsidRPr="003423F4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района;</w:t>
            </w:r>
          </w:p>
          <w:p w:rsidR="006459E0" w:rsidRPr="001D008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8369A5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8369A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69A5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lastRenderedPageBreak/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систематическо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информации о ходе проведения Акции на официальном Портале муниципального образования Щекинский район, сайтах органов местного самоуправления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, сайтах подведомственных организаций и учреждений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26.05.2023</w:t>
            </w:r>
            <w:r w:rsidR="006459E0"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Официальный Портал муниципального образования Щекинский район http://www.schekino.ru;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F6BD7">
              <w:rPr>
                <w:rFonts w:ascii="PT Astra Serif" w:hAnsi="PT Astra Serif"/>
                <w:sz w:val="28"/>
                <w:szCs w:val="28"/>
              </w:rPr>
              <w:t>Официальный</w:t>
            </w:r>
            <w:proofErr w:type="gramEnd"/>
            <w:r w:rsidRPr="007F6BD7">
              <w:rPr>
                <w:rFonts w:ascii="PT Astra Serif" w:hAnsi="PT Astra Serif"/>
                <w:sz w:val="28"/>
                <w:szCs w:val="28"/>
              </w:rPr>
              <w:t xml:space="preserve"> сайты администраций: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http://mo-lazarevskoe.ru;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http://mokrapivna.ru;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http://www.moogarevka71.ru;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http://www.moyasnayapolyana.ru;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http://molomincevskoe.ru;</w:t>
            </w:r>
          </w:p>
          <w:p w:rsidR="006459E0" w:rsidRPr="007F6BD7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http://www.mosovetsk.ru;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сайты </w:t>
            </w:r>
            <w:r w:rsidRPr="007F6BD7">
              <w:rPr>
                <w:rFonts w:ascii="PT Astra Serif" w:hAnsi="PT Astra Serif"/>
                <w:sz w:val="28"/>
                <w:szCs w:val="28"/>
              </w:rPr>
              <w:t>подведомственные учреждения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организаций</w:t>
            </w:r>
            <w:r w:rsidR="004876D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Pr="00954675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муниципальных образований поселений, входящих в состав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и </w:t>
            </w:r>
            <w:r w:rsidRPr="00B55D18">
              <w:rPr>
                <w:rFonts w:ascii="PT Astra Serif" w:hAnsi="PT Astra Serif"/>
                <w:sz w:val="28"/>
                <w:szCs w:val="28"/>
              </w:rPr>
              <w:t xml:space="preserve">размещение в средствах массовой информации анонсов, пресс-релизов мероприятий, проводимых в рамках Акции, и материалов, направленных на формирование, в том числе у молодежи, негативного отношения к потреблению наркотиков и их незаконному обороту, мотивирование к прохождению лечения, реабилитации и </w:t>
            </w:r>
            <w:proofErr w:type="spellStart"/>
            <w:r w:rsidRPr="00B55D18">
              <w:rPr>
                <w:rFonts w:ascii="PT Astra Serif" w:hAnsi="PT Astra Serif"/>
                <w:sz w:val="28"/>
                <w:szCs w:val="28"/>
              </w:rPr>
              <w:t>ресоциализации</w:t>
            </w:r>
            <w:proofErr w:type="spellEnd"/>
            <w:r w:rsidRPr="00B55D18">
              <w:rPr>
                <w:rFonts w:ascii="PT Astra Serif" w:hAnsi="PT Astra Serif"/>
                <w:sz w:val="28"/>
                <w:szCs w:val="28"/>
              </w:rPr>
              <w:t xml:space="preserve"> наркомании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3 </w:t>
            </w:r>
          </w:p>
          <w:p w:rsidR="006459E0" w:rsidRPr="001678AC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876D4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 xml:space="preserve">Официальный Портал муниципального образования Щекинский район </w:t>
            </w:r>
            <w:hyperlink r:id="rId49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политическая газета «Щекинский вестник»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lastRenderedPageBreak/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Pr="00954675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1A0F91" w:rsidRPr="00954675" w:rsidTr="009E00C5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213C">
              <w:rPr>
                <w:rFonts w:ascii="PT Astra Serif" w:hAnsi="PT Astra Serif"/>
                <w:sz w:val="28"/>
                <w:szCs w:val="28"/>
              </w:rPr>
              <w:lastRenderedPageBreak/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организации</w:t>
            </w:r>
            <w:r w:rsidRPr="0028213C">
              <w:rPr>
                <w:rFonts w:ascii="PT Astra Serif" w:hAnsi="PT Astra Serif"/>
                <w:sz w:val="28"/>
                <w:szCs w:val="28"/>
              </w:rPr>
              <w:t xml:space="preserve"> и проведени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28213C">
              <w:rPr>
                <w:rFonts w:ascii="PT Astra Serif" w:hAnsi="PT Astra Serif"/>
                <w:sz w:val="28"/>
                <w:szCs w:val="28"/>
              </w:rPr>
              <w:t xml:space="preserve"> культурных и культурно-массовых мероприятий (фотовыставок, конкурсов рисунков и плакатов, концертов, «</w:t>
            </w:r>
            <w:proofErr w:type="spellStart"/>
            <w:r w:rsidRPr="0028213C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28213C">
              <w:rPr>
                <w:rFonts w:ascii="PT Astra Serif" w:hAnsi="PT Astra Serif"/>
                <w:sz w:val="28"/>
                <w:szCs w:val="28"/>
              </w:rPr>
              <w:t xml:space="preserve">-мобов», выступлений агитбригад и т.д.) </w:t>
            </w:r>
            <w:r w:rsidRPr="0028213C">
              <w:rPr>
                <w:rFonts w:ascii="PT Astra Serif" w:hAnsi="PT Astra Serif"/>
                <w:sz w:val="28"/>
                <w:szCs w:val="28"/>
              </w:rPr>
              <w:lastRenderedPageBreak/>
              <w:t>направленных на профилактику и предупреждение наркотизации населения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4876D4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Pr="008F24D9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  <w:p w:rsidR="009E00C5" w:rsidRPr="00954675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B324C">
              <w:rPr>
                <w:rFonts w:ascii="PT Astra Serif" w:hAnsi="PT Astra Serif"/>
                <w:sz w:val="28"/>
                <w:szCs w:val="28"/>
              </w:rPr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8B324C">
              <w:rPr>
                <w:rFonts w:ascii="PT Astra Serif" w:hAnsi="PT Astra Serif"/>
                <w:sz w:val="28"/>
                <w:szCs w:val="28"/>
              </w:rPr>
              <w:t xml:space="preserve"> в образовательных организациях проведени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B324C">
              <w:rPr>
                <w:rFonts w:ascii="PT Astra Serif" w:hAnsi="PT Astra Serif"/>
                <w:sz w:val="28"/>
                <w:szCs w:val="28"/>
              </w:rPr>
              <w:t xml:space="preserve"> мероприятий профилактической антинаркотической направленности среди обучающихся (</w:t>
            </w:r>
            <w:proofErr w:type="spellStart"/>
            <w:r w:rsidRPr="008B324C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8B324C">
              <w:rPr>
                <w:rFonts w:ascii="PT Astra Serif" w:hAnsi="PT Astra Serif"/>
                <w:sz w:val="28"/>
                <w:szCs w:val="28"/>
              </w:rPr>
              <w:t>-мобы, конкурсные программы, классные часы, спортивные соревнования и т.п.)</w:t>
            </w:r>
            <w:proofErr w:type="gramEnd"/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26.05.2023 </w:t>
            </w:r>
          </w:p>
          <w:p w:rsidR="006459E0" w:rsidRPr="001678AC" w:rsidRDefault="004876D4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459E0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>, подведомственн</w:t>
            </w:r>
            <w:r w:rsidR="006459E0">
              <w:rPr>
                <w:rFonts w:ascii="PT Astra Serif" w:hAnsi="PT Astra Serif"/>
                <w:sz w:val="28"/>
                <w:szCs w:val="28"/>
              </w:rPr>
              <w:t>ые образовательные;</w:t>
            </w:r>
          </w:p>
          <w:p w:rsidR="006459E0" w:rsidRPr="008F24D9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организации</w:t>
            </w:r>
            <w:r w:rsidRPr="008F24D9">
              <w:rPr>
                <w:rFonts w:ascii="PT Astra Serif" w:hAnsi="PT Astra Serif"/>
                <w:sz w:val="28"/>
                <w:szCs w:val="28"/>
              </w:rPr>
              <w:t xml:space="preserve"> комитет по культуре, молодежной политике и спорту администрации Щекинского района;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</w:t>
            </w:r>
            <w:r>
              <w:rPr>
                <w:rFonts w:ascii="PT Astra Serif" w:hAnsi="PT Astra Serif"/>
                <w:sz w:val="28"/>
                <w:szCs w:val="28"/>
              </w:rPr>
              <w:t>домственные учреждения культуры</w:t>
            </w:r>
            <w:r w:rsidR="004876D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район;</w:t>
            </w:r>
          </w:p>
          <w:p w:rsidR="004876D4" w:rsidRPr="00954675" w:rsidRDefault="004876D4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58609E" w:rsidTr="009E00C5">
        <w:tc>
          <w:tcPr>
            <w:tcW w:w="0" w:type="auto"/>
            <w:gridSpan w:val="4"/>
          </w:tcPr>
          <w:p w:rsidR="001412C4" w:rsidRPr="0058609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9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4.2. Мероприятия, направленные на сокращение предложения наркотиков и предупреждение правонарушений</w:t>
            </w:r>
          </w:p>
          <w:p w:rsidR="001412C4" w:rsidRPr="0058609E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9E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(правоохранительный блок)</w:t>
            </w:r>
          </w:p>
        </w:tc>
      </w:tr>
      <w:tr w:rsidR="001A0F91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выделения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сотрудника с целью обеспечения непрерывного функционирования телефона «единой горячей линии» для получения обращений граждан.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оперативн</w:t>
            </w:r>
            <w:r>
              <w:rPr>
                <w:rFonts w:ascii="PT Astra Serif" w:hAnsi="PT Astra Serif"/>
                <w:sz w:val="28"/>
                <w:szCs w:val="28"/>
              </w:rPr>
              <w:t>ой обработки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поступивших обращений и их передачу по подведомственности в правоохранительные органы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7F312C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26.05.2023</w:t>
            </w:r>
            <w:r w:rsidR="006459E0"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6459E0" w:rsidRPr="001678A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7F312C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административной работе и контролю;</w:t>
            </w:r>
          </w:p>
          <w:p w:rsidR="006459E0" w:rsidRPr="00F17A96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lastRenderedPageBreak/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  <w:r w:rsidR="007F312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7F312C" w:rsidRPr="00954675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«ХЭУ».</w:t>
            </w:r>
          </w:p>
        </w:tc>
      </w:tr>
      <w:tr w:rsidR="001A0F91" w:rsidRPr="00954675" w:rsidTr="009E00C5">
        <w:tc>
          <w:tcPr>
            <w:tcW w:w="0" w:type="auto"/>
          </w:tcPr>
          <w:p w:rsidR="006459E0" w:rsidRPr="00954675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C16BCC">
              <w:rPr>
                <w:rFonts w:ascii="PT Astra Serif" w:hAnsi="PT Astra Serif"/>
                <w:sz w:val="28"/>
                <w:szCs w:val="28"/>
              </w:rPr>
              <w:lastRenderedPageBreak/>
              <w:t>Определ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16BCC">
              <w:rPr>
                <w:rFonts w:ascii="PT Astra Serif" w:hAnsi="PT Astra Serif"/>
                <w:sz w:val="28"/>
                <w:szCs w:val="28"/>
              </w:rPr>
              <w:t xml:space="preserve"> ответственных сотрудников с целью обеспечения своевременной обработки обращений граждан, поступивших в ящики для анонимных обращений, размещенные в муниципальных образованиях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C16BCC">
              <w:rPr>
                <w:rFonts w:ascii="PT Astra Serif" w:hAnsi="PT Astra Serif"/>
                <w:sz w:val="28"/>
                <w:szCs w:val="28"/>
              </w:rPr>
              <w:t>, и направления данных обращений по подведомственно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сти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правоохранительные органы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7F312C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26.05.2023 </w:t>
            </w:r>
          </w:p>
          <w:p w:rsidR="006459E0" w:rsidRPr="001678AC" w:rsidRDefault="007F312C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59E0" w:rsidRPr="00954675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административной работе и контролю;</w:t>
            </w:r>
          </w:p>
          <w:p w:rsidR="006459E0" w:rsidRPr="00F17A96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комитет по образованию администрации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F17A96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6459E0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муниципального </w:t>
            </w:r>
            <w:r w:rsidRPr="00F17A96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7F312C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6459E0" w:rsidRPr="00954675" w:rsidRDefault="007F312C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</w:t>
            </w:r>
          </w:p>
        </w:tc>
      </w:tr>
      <w:tr w:rsidR="007960C7" w:rsidRPr="007F312C" w:rsidTr="009E00C5">
        <w:tc>
          <w:tcPr>
            <w:tcW w:w="0" w:type="auto"/>
          </w:tcPr>
          <w:p w:rsidR="006459E0" w:rsidRPr="007F312C" w:rsidRDefault="006459E0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lastRenderedPageBreak/>
              <w:t>Участие в обеспечении и организации патрулирования в общественных местах на территории Щекинского района</w:t>
            </w:r>
            <w:r w:rsid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 с ОМВД России по Щекинскому району)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6459E0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F312C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459E0" w:rsidRPr="007F312C" w:rsidRDefault="006459E0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7F312C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</w:pPr>
          </w:p>
          <w:p w:rsidR="006459E0" w:rsidRPr="007F312C" w:rsidRDefault="006459E0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Общественные места на территории Щекинского района</w:t>
            </w:r>
          </w:p>
        </w:tc>
        <w:tc>
          <w:tcPr>
            <w:tcW w:w="0" w:type="auto"/>
            <w:vAlign w:val="center"/>
          </w:tcPr>
          <w:p w:rsidR="006459E0" w:rsidRPr="007F312C" w:rsidRDefault="006459E0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256732" w:rsidTr="009E00C5">
        <w:trPr>
          <w:trHeight w:val="912"/>
        </w:trPr>
        <w:tc>
          <w:tcPr>
            <w:tcW w:w="0" w:type="auto"/>
            <w:gridSpan w:val="4"/>
            <w:vAlign w:val="center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4.2. Мероприятия, направленные на сокращение предложения наркотиков и предупреждение</w:t>
            </w:r>
          </w:p>
          <w:p w:rsidR="001412C4" w:rsidRPr="00256732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правонарушений</w:t>
            </w:r>
            <w:r w:rsidR="009E00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56732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(правоохранительный блок)</w:t>
            </w:r>
          </w:p>
        </w:tc>
      </w:tr>
      <w:tr w:rsidR="007960C7" w:rsidRPr="007960C7" w:rsidTr="009E00C5">
        <w:tc>
          <w:tcPr>
            <w:tcW w:w="0" w:type="auto"/>
          </w:tcPr>
          <w:p w:rsidR="005E61E9" w:rsidRPr="007960C7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Участие в обеспечении, организации и проведении для штатных сотрудников муниципальных комиссий по делам несовершеннолетних и защите их прав </w:t>
            </w:r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тематических </w:t>
            </w:r>
            <w:proofErr w:type="spellStart"/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вебинаров</w:t>
            </w:r>
            <w:proofErr w:type="spellEnd"/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960C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5E61E9" w:rsidRPr="007960C7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61E9" w:rsidRPr="007960C7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bCs/>
                <w:sz w:val="28"/>
                <w:szCs w:val="28"/>
              </w:rPr>
              <w:t>По месту проведения</w:t>
            </w:r>
          </w:p>
        </w:tc>
        <w:tc>
          <w:tcPr>
            <w:tcW w:w="0" w:type="auto"/>
            <w:vAlign w:val="center"/>
          </w:tcPr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</w:p>
          <w:p w:rsidR="009E00C5" w:rsidRPr="007960C7" w:rsidRDefault="009E00C5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2C4" w:rsidRPr="00256732" w:rsidTr="009E00C5">
        <w:tc>
          <w:tcPr>
            <w:tcW w:w="0" w:type="auto"/>
            <w:gridSpan w:val="4"/>
          </w:tcPr>
          <w:p w:rsidR="001412C4" w:rsidRPr="00256732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4.3. Мероприятия, направленные на сокращение спроса на наркотики и предупреждение правонарушений в сфере их незаконного оборота (профилактика наркомании)</w:t>
            </w:r>
          </w:p>
        </w:tc>
      </w:tr>
      <w:tr w:rsidR="005E61E9" w:rsidRPr="00954675" w:rsidTr="009E00C5">
        <w:tc>
          <w:tcPr>
            <w:tcW w:w="0" w:type="auto"/>
          </w:tcPr>
          <w:p w:rsidR="005E61E9" w:rsidRPr="00954675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</w:t>
            </w:r>
            <w:r w:rsidRPr="00256732">
              <w:rPr>
                <w:rFonts w:ascii="PT Astra Serif" w:hAnsi="PT Astra Serif"/>
                <w:sz w:val="28"/>
                <w:szCs w:val="28"/>
              </w:rPr>
              <w:t>проведение конференции по итогам социально-психологического тестирования обучающихся образовательных организаций региона в 202</w:t>
            </w:r>
            <w:r w:rsidR="007960C7">
              <w:rPr>
                <w:rFonts w:ascii="PT Astra Serif" w:hAnsi="PT Astra Serif"/>
                <w:sz w:val="28"/>
                <w:szCs w:val="28"/>
              </w:rPr>
              <w:t>2</w:t>
            </w:r>
            <w:r w:rsidRPr="00256732">
              <w:rPr>
                <w:rFonts w:ascii="PT Astra Serif" w:hAnsi="PT Astra Serif"/>
                <w:sz w:val="28"/>
                <w:szCs w:val="28"/>
              </w:rPr>
              <w:t>/202</w:t>
            </w:r>
            <w:r w:rsidR="007960C7">
              <w:rPr>
                <w:rFonts w:ascii="PT Astra Serif" w:hAnsi="PT Astra Serif"/>
                <w:sz w:val="28"/>
                <w:szCs w:val="28"/>
              </w:rPr>
              <w:t>3</w:t>
            </w:r>
            <w:r w:rsidRPr="00256732">
              <w:rPr>
                <w:rFonts w:ascii="PT Astra Serif" w:hAnsi="PT Astra Serif"/>
                <w:sz w:val="28"/>
                <w:szCs w:val="28"/>
              </w:rPr>
              <w:t xml:space="preserve"> учебном году для руководителей органов местного самоуправления, осуществляющи</w:t>
            </w:r>
            <w:r>
              <w:rPr>
                <w:rFonts w:ascii="PT Astra Serif" w:hAnsi="PT Astra Serif"/>
                <w:sz w:val="28"/>
                <w:szCs w:val="28"/>
              </w:rPr>
              <w:t>х управление в сфере образования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7960C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3 </w:t>
            </w:r>
          </w:p>
          <w:p w:rsidR="005E61E9" w:rsidRPr="001678AC" w:rsidRDefault="007960C7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</w:t>
            </w:r>
          </w:p>
        </w:tc>
        <w:tc>
          <w:tcPr>
            <w:tcW w:w="0" w:type="auto"/>
            <w:vAlign w:val="center"/>
          </w:tcPr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5E61E9" w:rsidRPr="008F24D9">
              <w:rPr>
                <w:rFonts w:ascii="PT Astra Serif" w:hAnsi="PT Astra Serif"/>
                <w:sz w:val="28"/>
                <w:szCs w:val="28"/>
              </w:rPr>
              <w:t>, подведомственн</w:t>
            </w:r>
            <w:r w:rsidR="005E61E9">
              <w:rPr>
                <w:rFonts w:ascii="PT Astra Serif" w:hAnsi="PT Astra Serif"/>
                <w:sz w:val="28"/>
                <w:szCs w:val="28"/>
              </w:rPr>
              <w:t>ые образовательные организации</w:t>
            </w:r>
          </w:p>
        </w:tc>
      </w:tr>
      <w:tr w:rsidR="005E61E9" w:rsidRPr="007960C7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</w:pPr>
          </w:p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Участие в обеспечении и организации спортивно-массовых мероприятий под девизом «Спорт вместо наркотиков»</w:t>
            </w:r>
            <w:r w:rsidR="008A480F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960C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с 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26.05.202</w:t>
            </w:r>
            <w:r w:rsidR="007960C7"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</w:t>
            </w:r>
          </w:p>
          <w:p w:rsidR="005E61E9" w:rsidRPr="007960C7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по 26.06.202</w:t>
            </w:r>
            <w:r w:rsidR="007960C7" w:rsidRPr="007960C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7960C7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</w:p>
        </w:tc>
        <w:tc>
          <w:tcPr>
            <w:tcW w:w="0" w:type="auto"/>
            <w:vAlign w:val="center"/>
          </w:tcPr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00C5">
              <w:rPr>
                <w:rFonts w:ascii="PT Astra Serif" w:hAnsi="PT Astra Serif"/>
                <w:spacing w:val="-4"/>
                <w:sz w:val="28"/>
                <w:szCs w:val="28"/>
              </w:rPr>
              <w:t>комитет по культуре,</w:t>
            </w:r>
            <w:r w:rsidRPr="007960C7">
              <w:rPr>
                <w:rFonts w:ascii="PT Astra Serif" w:hAnsi="PT Astra Serif"/>
                <w:sz w:val="28"/>
                <w:szCs w:val="28"/>
              </w:rPr>
              <w:t xml:space="preserve"> молодежной политике и спорту администрации Щекинского района;</w:t>
            </w:r>
          </w:p>
          <w:p w:rsidR="005E61E9" w:rsidRPr="007960C7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</w:p>
        </w:tc>
      </w:tr>
      <w:tr w:rsidR="005E61E9" w:rsidRPr="00954675" w:rsidTr="009E00C5">
        <w:tc>
          <w:tcPr>
            <w:tcW w:w="0" w:type="auto"/>
          </w:tcPr>
          <w:p w:rsidR="005E61E9" w:rsidRPr="00954675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10443F">
              <w:rPr>
                <w:rFonts w:ascii="PT Astra Serif" w:hAnsi="PT Astra Serif"/>
                <w:sz w:val="28"/>
                <w:szCs w:val="28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5E61E9" w:rsidRPr="001678AC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 26.06.202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  <w:vAlign w:val="center"/>
          </w:tcPr>
          <w:p w:rsidR="005E61E9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Pr="00954675" w:rsidRDefault="003C158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5E61E9" w:rsidRPr="008F24D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E61E9" w:rsidRPr="008F24D9">
              <w:rPr>
                <w:rFonts w:ascii="PT Astra Serif" w:hAnsi="PT Astra Serif"/>
                <w:sz w:val="28"/>
                <w:szCs w:val="28"/>
              </w:rPr>
              <w:lastRenderedPageBreak/>
              <w:t>подведомственн</w:t>
            </w:r>
            <w:r w:rsidR="005E61E9">
              <w:rPr>
                <w:rFonts w:ascii="PT Astra Serif" w:hAnsi="PT Astra Serif"/>
                <w:sz w:val="28"/>
                <w:szCs w:val="28"/>
              </w:rPr>
              <w:t>ые образовательные организации</w:t>
            </w:r>
          </w:p>
        </w:tc>
      </w:tr>
      <w:tr w:rsidR="001412C4" w:rsidRPr="000C1560" w:rsidTr="009E00C5">
        <w:tc>
          <w:tcPr>
            <w:tcW w:w="0" w:type="auto"/>
            <w:gridSpan w:val="4"/>
          </w:tcPr>
          <w:p w:rsidR="001412C4" w:rsidRPr="000C1560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0C1560">
              <w:rPr>
                <w:rFonts w:ascii="PT Astra Serif" w:hAnsi="PT Astra Serif"/>
                <w:b/>
                <w:sz w:val="28"/>
                <w:szCs w:val="28"/>
              </w:rPr>
              <w:t>Контроль за</w:t>
            </w:r>
            <w:proofErr w:type="gramEnd"/>
            <w:r w:rsidRPr="000C1560">
              <w:rPr>
                <w:rFonts w:ascii="PT Astra Serif" w:hAnsi="PT Astra Serif"/>
                <w:b/>
                <w:sz w:val="28"/>
                <w:szCs w:val="28"/>
              </w:rPr>
              <w:t xml:space="preserve"> выполнением плана проведения комплексной межведомственной профилактической акции «Антинаркотический месячник «Вместе против наркотиков!»</w:t>
            </w:r>
          </w:p>
        </w:tc>
      </w:tr>
      <w:tr w:rsidR="005E61E9" w:rsidRPr="00954675" w:rsidTr="009E00C5">
        <w:tc>
          <w:tcPr>
            <w:tcW w:w="0" w:type="auto"/>
          </w:tcPr>
          <w:p w:rsidR="009E00C5" w:rsidRDefault="009E00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направления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еженедельн</w:t>
            </w:r>
            <w:r>
              <w:rPr>
                <w:rFonts w:ascii="PT Astra Serif" w:hAnsi="PT Astra Serif"/>
                <w:sz w:val="28"/>
                <w:szCs w:val="28"/>
              </w:rPr>
              <w:t>ой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информации для </w:t>
            </w:r>
            <w:r w:rsidRPr="000C1560">
              <w:rPr>
                <w:rFonts w:ascii="PT Astra Serif" w:hAnsi="PT Astra Serif"/>
                <w:sz w:val="28"/>
                <w:szCs w:val="28"/>
              </w:rPr>
              <w:t>обобщени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информации о проведенных мероприятиях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комитет по правовой работе администрации Щекинского района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</w:p>
          <w:p w:rsidR="009E00C5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26.05.202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отдел по взаимодействию </w:t>
            </w:r>
            <w:r w:rsidR="001A0F91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</w:t>
            </w:r>
          </w:p>
          <w:p w:rsidR="005E61E9" w:rsidRPr="001678AC" w:rsidRDefault="005E61E9" w:rsidP="009E00C5">
            <w:pPr>
              <w:jc w:val="center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по</w:t>
            </w:r>
            <w:r w:rsidR="001A0F91"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26.06.202</w:t>
            </w:r>
            <w:r w:rsidR="001A0F91">
              <w:rPr>
                <w:rFonts w:ascii="PT Astra Serif" w:eastAsia="Arial Unicode MS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00C5" w:rsidRDefault="009E00C5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61E9" w:rsidRPr="00954675" w:rsidRDefault="005E61E9" w:rsidP="009E0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</w:p>
        </w:tc>
        <w:tc>
          <w:tcPr>
            <w:tcW w:w="0" w:type="auto"/>
            <w:vAlign w:val="center"/>
          </w:tcPr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0C1560">
              <w:rPr>
                <w:rFonts w:ascii="PT Astra Serif" w:hAnsi="PT Astra Serif"/>
                <w:sz w:val="28"/>
                <w:szCs w:val="28"/>
              </w:rPr>
              <w:t>дминистрация Щекинского района:</w:t>
            </w:r>
          </w:p>
          <w:p w:rsidR="001A0F91" w:rsidRDefault="001A0F91" w:rsidP="009E00C5">
            <w:pPr>
              <w:ind w:left="-122" w:right="-17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</w:t>
            </w:r>
            <w:r w:rsidRPr="009E00C5">
              <w:rPr>
                <w:rFonts w:ascii="PT Astra Serif" w:hAnsi="PT Astra Serif"/>
                <w:spacing w:val="-10"/>
                <w:sz w:val="28"/>
                <w:szCs w:val="28"/>
              </w:rPr>
              <w:t>взаимодействию 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1A0F91" w:rsidRDefault="001A0F9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5E61E9" w:rsidRPr="000C1560" w:rsidRDefault="001A0F91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</w:t>
            </w:r>
            <w:r w:rsidR="005E61E9" w:rsidRPr="000C156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отдел по административной работе и контролю;</w:t>
            </w:r>
          </w:p>
          <w:p w:rsidR="005E61E9" w:rsidRPr="000C1560" w:rsidRDefault="003C1581" w:rsidP="00E33C63">
            <w:pPr>
              <w:ind w:left="-122" w:right="-1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комитет по образованию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</w:t>
            </w:r>
            <w:r w:rsidR="005E61E9" w:rsidRPr="000C1560">
              <w:rPr>
                <w:rFonts w:ascii="PT Astra Serif" w:hAnsi="PT Astra Serif"/>
                <w:sz w:val="28"/>
                <w:szCs w:val="28"/>
              </w:rPr>
              <w:t>, подведомственные образовательные организации;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комитет по культуре,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молодежной политике и спорту </w:t>
            </w:r>
            <w:r w:rsidRPr="000C1560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района;</w:t>
            </w:r>
          </w:p>
          <w:p w:rsidR="005E61E9" w:rsidRPr="00E33C63" w:rsidRDefault="005E61E9" w:rsidP="00853143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 xml:space="preserve">подведомственные </w:t>
            </w: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учреждения культуры;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5E61E9" w:rsidRPr="000C1560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комитет по правовой работе;</w:t>
            </w:r>
          </w:p>
          <w:p w:rsidR="005E61E9" w:rsidRPr="00954675" w:rsidRDefault="005E61E9" w:rsidP="008531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3C63">
              <w:rPr>
                <w:rFonts w:ascii="PT Astra Serif" w:hAnsi="PT Astra Serif"/>
                <w:spacing w:val="-10"/>
                <w:sz w:val="28"/>
                <w:szCs w:val="28"/>
              </w:rPr>
              <w:t>главы администраций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поселений, входящих в состав муниципальн</w:t>
            </w:r>
            <w:r w:rsidR="001A0F9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1412C4" w:rsidRPr="000C1560" w:rsidTr="009E00C5">
        <w:tc>
          <w:tcPr>
            <w:tcW w:w="0" w:type="auto"/>
            <w:gridSpan w:val="4"/>
          </w:tcPr>
          <w:p w:rsidR="009E00C5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6. Подведение итогов комплексной межведомственной профилактической акции </w:t>
            </w:r>
          </w:p>
          <w:p w:rsidR="001412C4" w:rsidRPr="000C1560" w:rsidRDefault="001412C4" w:rsidP="009E00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</w:t>
            </w:r>
            <w:r w:rsidR="009E00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C1560">
              <w:rPr>
                <w:rFonts w:ascii="PT Astra Serif" w:hAnsi="PT Astra Serif"/>
                <w:b/>
                <w:sz w:val="28"/>
                <w:szCs w:val="28"/>
              </w:rPr>
              <w:t>«Вместе против наркотиков!»</w:t>
            </w:r>
          </w:p>
        </w:tc>
      </w:tr>
      <w:tr w:rsidR="005E61E9" w:rsidRPr="00995611" w:rsidTr="009E00C5">
        <w:tc>
          <w:tcPr>
            <w:tcW w:w="0" w:type="auto"/>
          </w:tcPr>
          <w:p w:rsidR="005E61E9" w:rsidRPr="005E61E9" w:rsidRDefault="005E61E9" w:rsidP="001A0F9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Обеспечить рассмотрение итогов проведения Акции на заседании антинаркотической комиссии муниципального образования Щекинский район</w:t>
            </w:r>
          </w:p>
        </w:tc>
        <w:tc>
          <w:tcPr>
            <w:tcW w:w="0" w:type="auto"/>
          </w:tcPr>
          <w:p w:rsidR="005E61E9" w:rsidRPr="005E61E9" w:rsidRDefault="005E61E9" w:rsidP="009E00C5">
            <w:pPr>
              <w:jc w:val="center"/>
              <w:rPr>
                <w:rFonts w:ascii="PT Astra Serif" w:eastAsia="Arial Unicode MS" w:hAnsi="PT Astra Serif"/>
                <w:b/>
                <w:bCs/>
                <w:sz w:val="28"/>
                <w:szCs w:val="28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По плану работы комиссии</w:t>
            </w:r>
          </w:p>
        </w:tc>
        <w:tc>
          <w:tcPr>
            <w:tcW w:w="0" w:type="auto"/>
            <w:vAlign w:val="center"/>
          </w:tcPr>
          <w:p w:rsidR="005E61E9" w:rsidRPr="005E61E9" w:rsidRDefault="005E61E9" w:rsidP="0085314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Антинаркотическая комиссия муниципального образования Щекинский район</w:t>
            </w:r>
          </w:p>
        </w:tc>
        <w:tc>
          <w:tcPr>
            <w:tcW w:w="0" w:type="auto"/>
            <w:vAlign w:val="center"/>
          </w:tcPr>
          <w:p w:rsidR="005E61E9" w:rsidRPr="00995611" w:rsidRDefault="005E61E9" w:rsidP="00853143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95611">
              <w:rPr>
                <w:rFonts w:ascii="PT Astra Serif" w:hAnsi="PT Astra Serif"/>
                <w:sz w:val="28"/>
                <w:szCs w:val="28"/>
              </w:rPr>
              <w:t>Администрация Щекинского района комитет по правовой работе администрации Щекинского района</w:t>
            </w:r>
          </w:p>
        </w:tc>
      </w:tr>
    </w:tbl>
    <w:p w:rsidR="00E33C63" w:rsidRDefault="00E33C63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</w:p>
    <w:p w:rsidR="001412C4" w:rsidRDefault="00E33C63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bCs/>
          <w:spacing w:val="-2"/>
          <w:sz w:val="28"/>
          <w:szCs w:val="28"/>
        </w:rPr>
        <w:t>________________</w:t>
      </w:r>
      <w:r w:rsidR="001412C4">
        <w:rPr>
          <w:rFonts w:ascii="PT Astra Serif" w:hAnsi="PT Astra Serif"/>
          <w:bCs/>
          <w:spacing w:val="-2"/>
          <w:sz w:val="28"/>
          <w:szCs w:val="28"/>
        </w:rPr>
        <w:t>_________________________________</w:t>
      </w:r>
    </w:p>
    <w:p w:rsidR="001412C4" w:rsidRDefault="001412C4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  <w:sectPr w:rsidR="001412C4" w:rsidSect="00853143">
          <w:headerReference w:type="default" r:id="rId50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412C4" w:rsidRPr="0072101A" w:rsidTr="001412C4">
        <w:trPr>
          <w:trHeight w:val="1414"/>
        </w:trPr>
        <w:tc>
          <w:tcPr>
            <w:tcW w:w="4217" w:type="dxa"/>
            <w:shd w:val="clear" w:color="auto" w:fill="auto"/>
          </w:tcPr>
          <w:p w:rsidR="001412C4" w:rsidRPr="0072101A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:rsidR="001412C4" w:rsidRPr="0072101A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412C4" w:rsidRPr="0072101A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1412C4" w:rsidRPr="0072101A" w:rsidRDefault="00C1739B" w:rsidP="00E33C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739B">
              <w:rPr>
                <w:rFonts w:ascii="PT Astra Serif" w:hAnsi="PT Astra Serif"/>
                <w:sz w:val="28"/>
                <w:szCs w:val="28"/>
              </w:rPr>
              <w:t>26.05.2023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>
              <w:rPr>
                <w:rFonts w:ascii="PT Astra Serif" w:hAnsi="PT Astra Serif"/>
                <w:sz w:val="28"/>
                <w:szCs w:val="28"/>
              </w:rPr>
              <w:t>5 – 685</w:t>
            </w:r>
          </w:p>
        </w:tc>
      </w:tr>
    </w:tbl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  <w:r w:rsidRPr="00D75EA9">
        <w:rPr>
          <w:rFonts w:ascii="PT Astra Serif" w:hAnsi="PT Astra Serif"/>
          <w:b/>
          <w:sz w:val="28"/>
          <w:szCs w:val="28"/>
        </w:rPr>
        <w:t xml:space="preserve">проведения </w:t>
      </w: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</w:t>
      </w:r>
    </w:p>
    <w:p w:rsidR="001412C4" w:rsidRPr="00292FF7" w:rsidRDefault="001412C4" w:rsidP="001412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</w:t>
      </w:r>
      <w:r w:rsidRPr="00292FF7">
        <w:rPr>
          <w:rFonts w:ascii="PT Astra Serif" w:hAnsi="PT Astra Serif"/>
          <w:sz w:val="28"/>
          <w:szCs w:val="28"/>
        </w:rPr>
        <w:t>наименование органа, ответственного за проведение мероприятий)</w:t>
      </w: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мероприятий _____________________________________</w:t>
      </w:r>
      <w:r w:rsidRPr="004C3D84">
        <w:rPr>
          <w:rFonts w:ascii="PT Astra Serif" w:hAnsi="PT Astra Serif"/>
          <w:b/>
          <w:sz w:val="28"/>
          <w:szCs w:val="28"/>
        </w:rPr>
        <w:t xml:space="preserve"> </w:t>
      </w:r>
    </w:p>
    <w:p w:rsidR="001412C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Pr="0005178D">
        <w:rPr>
          <w:rFonts w:ascii="PT Astra Serif" w:hAnsi="PT Astra Serif"/>
          <w:sz w:val="28"/>
          <w:szCs w:val="28"/>
        </w:rPr>
        <w:t xml:space="preserve">(наименование мероприятий)  </w:t>
      </w:r>
      <w:r>
        <w:rPr>
          <w:rFonts w:ascii="PT Astra Serif" w:hAnsi="PT Astra Serif"/>
          <w:sz w:val="28"/>
          <w:szCs w:val="28"/>
        </w:rPr>
        <w:t xml:space="preserve">        </w:t>
      </w:r>
    </w:p>
    <w:p w:rsidR="001412C4" w:rsidRPr="004C3D84" w:rsidRDefault="001412C4" w:rsidP="001412C4">
      <w:pPr>
        <w:jc w:val="center"/>
        <w:rPr>
          <w:rFonts w:ascii="PT Astra Serif" w:hAnsi="PT Astra Serif"/>
          <w:b/>
          <w:sz w:val="28"/>
          <w:szCs w:val="28"/>
        </w:rPr>
      </w:pPr>
      <w:r w:rsidRPr="004C3D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период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</w:t>
      </w:r>
    </w:p>
    <w:p w:rsidR="001412C4" w:rsidRDefault="001412C4" w:rsidP="001412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(</w:t>
      </w:r>
      <w:r w:rsidRPr="0005178D">
        <w:rPr>
          <w:rFonts w:ascii="PT Astra Serif" w:hAnsi="PT Astra Serif"/>
          <w:sz w:val="28"/>
          <w:szCs w:val="28"/>
        </w:rPr>
        <w:t xml:space="preserve">период проведения  </w:t>
      </w:r>
      <w:r>
        <w:rPr>
          <w:rFonts w:ascii="PT Astra Serif" w:hAnsi="PT Astra Serif"/>
          <w:sz w:val="28"/>
          <w:szCs w:val="28"/>
        </w:rPr>
        <w:t>мероприятий)</w:t>
      </w:r>
      <w:r w:rsidRPr="0005178D">
        <w:rPr>
          <w:rFonts w:ascii="PT Astra Serif" w:hAnsi="PT Astra Serif"/>
          <w:sz w:val="28"/>
          <w:szCs w:val="28"/>
        </w:rPr>
        <w:t xml:space="preserve">                    </w:t>
      </w:r>
    </w:p>
    <w:p w:rsidR="001412C4" w:rsidRPr="0005178D" w:rsidRDefault="001412C4" w:rsidP="001412C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560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570"/>
        <w:gridCol w:w="3328"/>
        <w:gridCol w:w="2755"/>
      </w:tblGrid>
      <w:tr w:rsidR="001412C4" w:rsidRPr="00B60671" w:rsidTr="001412C4">
        <w:tc>
          <w:tcPr>
            <w:tcW w:w="1907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6570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мероприятия</w:t>
            </w:r>
          </w:p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Место проведения мероприятия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(формат)</w:t>
            </w:r>
          </w:p>
        </w:tc>
        <w:tc>
          <w:tcPr>
            <w:tcW w:w="2755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участников мероприятия</w:t>
            </w:r>
          </w:p>
        </w:tc>
      </w:tr>
      <w:tr w:rsidR="001412C4" w:rsidRPr="00B60671" w:rsidTr="001412C4">
        <w:tc>
          <w:tcPr>
            <w:tcW w:w="1907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412C4" w:rsidRPr="00B60671" w:rsidRDefault="001412C4" w:rsidP="001412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2C4" w:rsidRPr="00B60671" w:rsidTr="001412C4">
        <w:tc>
          <w:tcPr>
            <w:tcW w:w="1907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412C4" w:rsidRPr="00B60671" w:rsidRDefault="001412C4" w:rsidP="001412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1412C4" w:rsidRPr="00B60671" w:rsidRDefault="001412C4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Pr="00362DFC" w:rsidRDefault="001412C4" w:rsidP="001412C4">
      <w:pPr>
        <w:autoSpaceDE w:val="0"/>
        <w:autoSpaceDN w:val="0"/>
        <w:adjustRightInd w:val="0"/>
        <w:jc w:val="center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 </w:t>
      </w:r>
    </w:p>
    <w:p w:rsidR="001412C4" w:rsidRPr="00362DFC" w:rsidRDefault="001412C4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</w:p>
    <w:sectPr w:rsidR="001412C4" w:rsidRPr="00362DFC" w:rsidSect="00E33C63">
      <w:headerReference w:type="default" r:id="rId51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CB" w:rsidRDefault="008D04CB">
      <w:r>
        <w:separator/>
      </w:r>
    </w:p>
  </w:endnote>
  <w:endnote w:type="continuationSeparator" w:id="0">
    <w:p w:rsidR="008D04CB" w:rsidRDefault="008D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CB" w:rsidRDefault="008D04CB">
      <w:r>
        <w:separator/>
      </w:r>
    </w:p>
  </w:footnote>
  <w:footnote w:type="continuationSeparator" w:id="0">
    <w:p w:rsidR="008D04CB" w:rsidRDefault="008D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53143" w:rsidRPr="000B291F" w:rsidRDefault="0085314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1568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3143" w:rsidRDefault="0085314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43" w:rsidRDefault="0085314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94213"/>
      <w:docPartObj>
        <w:docPartGallery w:val="Page Numbers (Top of Page)"/>
        <w:docPartUnique/>
      </w:docPartObj>
    </w:sdtPr>
    <w:sdtEndPr/>
    <w:sdtContent>
      <w:p w:rsidR="00853143" w:rsidRDefault="00853143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D15683">
          <w:rPr>
            <w:rFonts w:ascii="PT Astra Serif" w:hAnsi="PT Astra Serif"/>
            <w:noProof/>
            <w:sz w:val="28"/>
            <w:szCs w:val="28"/>
          </w:rPr>
          <w:t>30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3143" w:rsidRDefault="0085314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97306"/>
      <w:docPartObj>
        <w:docPartGallery w:val="Page Numbers (Top of Page)"/>
        <w:docPartUnique/>
      </w:docPartObj>
    </w:sdtPr>
    <w:sdtEndPr/>
    <w:sdtContent>
      <w:p w:rsidR="00853143" w:rsidRDefault="00853143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11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3143" w:rsidRDefault="008531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C0BA7"/>
    <w:multiLevelType w:val="hybridMultilevel"/>
    <w:tmpl w:val="5C3E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286"/>
    <w:rsid w:val="0004561B"/>
    <w:rsid w:val="00064E2D"/>
    <w:rsid w:val="0007470D"/>
    <w:rsid w:val="00096762"/>
    <w:rsid w:val="00097D31"/>
    <w:rsid w:val="000A5188"/>
    <w:rsid w:val="000C2F51"/>
    <w:rsid w:val="000C3F4C"/>
    <w:rsid w:val="000D05A0"/>
    <w:rsid w:val="000D3D77"/>
    <w:rsid w:val="000E6231"/>
    <w:rsid w:val="000F03B2"/>
    <w:rsid w:val="000F1693"/>
    <w:rsid w:val="00115CE3"/>
    <w:rsid w:val="0011670F"/>
    <w:rsid w:val="00140632"/>
    <w:rsid w:val="0014086F"/>
    <w:rsid w:val="001412C4"/>
    <w:rsid w:val="00141B6B"/>
    <w:rsid w:val="001564D1"/>
    <w:rsid w:val="0016136D"/>
    <w:rsid w:val="00174B1C"/>
    <w:rsid w:val="00174BF8"/>
    <w:rsid w:val="001821E0"/>
    <w:rsid w:val="001A0F91"/>
    <w:rsid w:val="001A5FBD"/>
    <w:rsid w:val="001C32A8"/>
    <w:rsid w:val="001C7CE2"/>
    <w:rsid w:val="001E53E5"/>
    <w:rsid w:val="001E6C56"/>
    <w:rsid w:val="002013D6"/>
    <w:rsid w:val="0021412F"/>
    <w:rsid w:val="002147F8"/>
    <w:rsid w:val="00236560"/>
    <w:rsid w:val="002473E5"/>
    <w:rsid w:val="00256B10"/>
    <w:rsid w:val="00260B37"/>
    <w:rsid w:val="002708BA"/>
    <w:rsid w:val="00270C3B"/>
    <w:rsid w:val="00295975"/>
    <w:rsid w:val="00295BF2"/>
    <w:rsid w:val="0029794D"/>
    <w:rsid w:val="002A16C1"/>
    <w:rsid w:val="002B4802"/>
    <w:rsid w:val="002B4FD2"/>
    <w:rsid w:val="002C11B4"/>
    <w:rsid w:val="002D2332"/>
    <w:rsid w:val="002E54BE"/>
    <w:rsid w:val="00322635"/>
    <w:rsid w:val="003248AF"/>
    <w:rsid w:val="00342EED"/>
    <w:rsid w:val="00362DFC"/>
    <w:rsid w:val="00366382"/>
    <w:rsid w:val="003A2384"/>
    <w:rsid w:val="003C1581"/>
    <w:rsid w:val="003C3A0B"/>
    <w:rsid w:val="003D216B"/>
    <w:rsid w:val="0042625A"/>
    <w:rsid w:val="00427880"/>
    <w:rsid w:val="00431C1A"/>
    <w:rsid w:val="0048387B"/>
    <w:rsid w:val="004876D4"/>
    <w:rsid w:val="004964FF"/>
    <w:rsid w:val="004A3E4D"/>
    <w:rsid w:val="004C74A2"/>
    <w:rsid w:val="004D1930"/>
    <w:rsid w:val="00520EE1"/>
    <w:rsid w:val="0052163B"/>
    <w:rsid w:val="00527B97"/>
    <w:rsid w:val="00570F9B"/>
    <w:rsid w:val="00575DF1"/>
    <w:rsid w:val="00576573"/>
    <w:rsid w:val="005A3653"/>
    <w:rsid w:val="005B2800"/>
    <w:rsid w:val="005B3753"/>
    <w:rsid w:val="005B63FB"/>
    <w:rsid w:val="005C6B9A"/>
    <w:rsid w:val="005E61E9"/>
    <w:rsid w:val="005F6D36"/>
    <w:rsid w:val="005F7562"/>
    <w:rsid w:val="005F7AFB"/>
    <w:rsid w:val="005F7DEF"/>
    <w:rsid w:val="006300AD"/>
    <w:rsid w:val="00631C5C"/>
    <w:rsid w:val="006418D5"/>
    <w:rsid w:val="006459E0"/>
    <w:rsid w:val="0065642A"/>
    <w:rsid w:val="00661213"/>
    <w:rsid w:val="00671425"/>
    <w:rsid w:val="006E4568"/>
    <w:rsid w:val="006F2075"/>
    <w:rsid w:val="007112E3"/>
    <w:rsid w:val="007143EE"/>
    <w:rsid w:val="00724E8F"/>
    <w:rsid w:val="00735804"/>
    <w:rsid w:val="00750ABC"/>
    <w:rsid w:val="00751008"/>
    <w:rsid w:val="00772A29"/>
    <w:rsid w:val="007834BF"/>
    <w:rsid w:val="00784644"/>
    <w:rsid w:val="007923EE"/>
    <w:rsid w:val="007960C7"/>
    <w:rsid w:val="00796661"/>
    <w:rsid w:val="007B53DF"/>
    <w:rsid w:val="007D781B"/>
    <w:rsid w:val="007E5347"/>
    <w:rsid w:val="007F12CE"/>
    <w:rsid w:val="007F312C"/>
    <w:rsid w:val="007F4F01"/>
    <w:rsid w:val="00820B9F"/>
    <w:rsid w:val="00826211"/>
    <w:rsid w:val="0083223B"/>
    <w:rsid w:val="00853143"/>
    <w:rsid w:val="008567E8"/>
    <w:rsid w:val="00873F4D"/>
    <w:rsid w:val="00886A38"/>
    <w:rsid w:val="008A457D"/>
    <w:rsid w:val="008A480F"/>
    <w:rsid w:val="008C47A1"/>
    <w:rsid w:val="008D04CB"/>
    <w:rsid w:val="008E0589"/>
    <w:rsid w:val="008F2E0C"/>
    <w:rsid w:val="009110D2"/>
    <w:rsid w:val="00914E68"/>
    <w:rsid w:val="00934EB5"/>
    <w:rsid w:val="0098256A"/>
    <w:rsid w:val="009A7968"/>
    <w:rsid w:val="009B3E1E"/>
    <w:rsid w:val="009C353D"/>
    <w:rsid w:val="009D43DC"/>
    <w:rsid w:val="009D783C"/>
    <w:rsid w:val="009E00C5"/>
    <w:rsid w:val="009F735E"/>
    <w:rsid w:val="00A24008"/>
    <w:rsid w:val="00A24EB9"/>
    <w:rsid w:val="00A27B5A"/>
    <w:rsid w:val="00A307C8"/>
    <w:rsid w:val="00A333F8"/>
    <w:rsid w:val="00A369FB"/>
    <w:rsid w:val="00A5646B"/>
    <w:rsid w:val="00A83CDE"/>
    <w:rsid w:val="00AC44CE"/>
    <w:rsid w:val="00B0593F"/>
    <w:rsid w:val="00B53053"/>
    <w:rsid w:val="00B562C1"/>
    <w:rsid w:val="00B63641"/>
    <w:rsid w:val="00B676A9"/>
    <w:rsid w:val="00B7071D"/>
    <w:rsid w:val="00BA4658"/>
    <w:rsid w:val="00BB545C"/>
    <w:rsid w:val="00BD2261"/>
    <w:rsid w:val="00BF57CB"/>
    <w:rsid w:val="00C143B3"/>
    <w:rsid w:val="00C1739B"/>
    <w:rsid w:val="00C652C4"/>
    <w:rsid w:val="00C71E0B"/>
    <w:rsid w:val="00C74FAA"/>
    <w:rsid w:val="00CA22B0"/>
    <w:rsid w:val="00CB004D"/>
    <w:rsid w:val="00CB3346"/>
    <w:rsid w:val="00CC4111"/>
    <w:rsid w:val="00CD7ED5"/>
    <w:rsid w:val="00CF25B5"/>
    <w:rsid w:val="00CF2CDA"/>
    <w:rsid w:val="00CF3559"/>
    <w:rsid w:val="00D1327C"/>
    <w:rsid w:val="00D15683"/>
    <w:rsid w:val="00D16057"/>
    <w:rsid w:val="00D456F1"/>
    <w:rsid w:val="00D51550"/>
    <w:rsid w:val="00D52705"/>
    <w:rsid w:val="00D7057B"/>
    <w:rsid w:val="00D76FBA"/>
    <w:rsid w:val="00DA0421"/>
    <w:rsid w:val="00DC0EBE"/>
    <w:rsid w:val="00DC74F5"/>
    <w:rsid w:val="00DD6F2B"/>
    <w:rsid w:val="00E03E77"/>
    <w:rsid w:val="00E06FAE"/>
    <w:rsid w:val="00E11B07"/>
    <w:rsid w:val="00E208DB"/>
    <w:rsid w:val="00E242A0"/>
    <w:rsid w:val="00E30BAA"/>
    <w:rsid w:val="00E33C63"/>
    <w:rsid w:val="00E41E47"/>
    <w:rsid w:val="00E727C9"/>
    <w:rsid w:val="00EE7DA7"/>
    <w:rsid w:val="00F075ED"/>
    <w:rsid w:val="00F63BDF"/>
    <w:rsid w:val="00F63F25"/>
    <w:rsid w:val="00F64381"/>
    <w:rsid w:val="00F737E5"/>
    <w:rsid w:val="00F738D1"/>
    <w:rsid w:val="00F805BB"/>
    <w:rsid w:val="00F825D0"/>
    <w:rsid w:val="00F90E17"/>
    <w:rsid w:val="00F96022"/>
    <w:rsid w:val="00FA74C0"/>
    <w:rsid w:val="00FD642B"/>
    <w:rsid w:val="00FE04D2"/>
    <w:rsid w:val="00FE125F"/>
    <w:rsid w:val="00FE79E6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211pt">
    <w:name w:val="Основной текст (2) + 11 pt;Не полужирный"/>
    <w:basedOn w:val="a0"/>
    <w:rsid w:val="001412C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211pt">
    <w:name w:val="Основной текст (2) + 11 pt;Не полужирный"/>
    <w:basedOn w:val="a0"/>
    <w:rsid w:val="001412C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ekino.ru" TargetMode="External"/><Relationship Id="rId18" Type="http://schemas.openxmlformats.org/officeDocument/2006/relationships/hyperlink" Target="http://www.moyasnayapolyana.ru" TargetMode="External"/><Relationship Id="rId26" Type="http://schemas.openxmlformats.org/officeDocument/2006/relationships/hyperlink" Target="http://molomincevskoe.ru" TargetMode="External"/><Relationship Id="rId39" Type="http://schemas.openxmlformats.org/officeDocument/2006/relationships/hyperlink" Target="http://www.moyasnayapolyan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ekino.ru" TargetMode="External"/><Relationship Id="rId34" Type="http://schemas.openxmlformats.org/officeDocument/2006/relationships/hyperlink" Target="http://www.mosovetsk.ru" TargetMode="External"/><Relationship Id="rId42" Type="http://schemas.openxmlformats.org/officeDocument/2006/relationships/hyperlink" Target="http://www.schekino.ru" TargetMode="External"/><Relationship Id="rId47" Type="http://schemas.openxmlformats.org/officeDocument/2006/relationships/hyperlink" Target="http://molomincevskoe.ru" TargetMode="Externa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17" Type="http://schemas.openxmlformats.org/officeDocument/2006/relationships/hyperlink" Target="http://www.moogarevka71.ru" TargetMode="External"/><Relationship Id="rId25" Type="http://schemas.openxmlformats.org/officeDocument/2006/relationships/hyperlink" Target="http://www.moyasnayapolyana.ru" TargetMode="External"/><Relationship Id="rId33" Type="http://schemas.openxmlformats.org/officeDocument/2006/relationships/hyperlink" Target="http://molomincevskoe.ru" TargetMode="External"/><Relationship Id="rId38" Type="http://schemas.openxmlformats.org/officeDocument/2006/relationships/hyperlink" Target="http://www.moogarevka71.ru" TargetMode="External"/><Relationship Id="rId46" Type="http://schemas.openxmlformats.org/officeDocument/2006/relationships/hyperlink" Target="http://www.moyasnayapolya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krapivna.ru" TargetMode="External"/><Relationship Id="rId20" Type="http://schemas.openxmlformats.org/officeDocument/2006/relationships/hyperlink" Target="http://www.mosovetsk.ru" TargetMode="External"/><Relationship Id="rId29" Type="http://schemas.openxmlformats.org/officeDocument/2006/relationships/hyperlink" Target="http://mo-lazarevskoe.ru" TargetMode="External"/><Relationship Id="rId41" Type="http://schemas.openxmlformats.org/officeDocument/2006/relationships/hyperlink" Target="http://www.mosovet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moogarevka71.ru" TargetMode="External"/><Relationship Id="rId32" Type="http://schemas.openxmlformats.org/officeDocument/2006/relationships/hyperlink" Target="http://www.moyasnayapolyana.ru" TargetMode="External"/><Relationship Id="rId37" Type="http://schemas.openxmlformats.org/officeDocument/2006/relationships/hyperlink" Target="http://mokrapivna.ru" TargetMode="External"/><Relationship Id="rId40" Type="http://schemas.openxmlformats.org/officeDocument/2006/relationships/hyperlink" Target="http://molomincevskoe.ru" TargetMode="External"/><Relationship Id="rId45" Type="http://schemas.openxmlformats.org/officeDocument/2006/relationships/hyperlink" Target="http://www.moogarevka71.r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-lazarevskoe.ru" TargetMode="External"/><Relationship Id="rId23" Type="http://schemas.openxmlformats.org/officeDocument/2006/relationships/hyperlink" Target="http://mokrapivna.ru" TargetMode="External"/><Relationship Id="rId28" Type="http://schemas.openxmlformats.org/officeDocument/2006/relationships/hyperlink" Target="http://www.schekino.ru" TargetMode="External"/><Relationship Id="rId36" Type="http://schemas.openxmlformats.org/officeDocument/2006/relationships/hyperlink" Target="http://mo-lazarevskoe.ru" TargetMode="External"/><Relationship Id="rId49" Type="http://schemas.openxmlformats.org/officeDocument/2006/relationships/hyperlink" Target="http://www.schekino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lomincevskoe.ru" TargetMode="External"/><Relationship Id="rId31" Type="http://schemas.openxmlformats.org/officeDocument/2006/relationships/hyperlink" Target="http://www.moogarevka71.ru" TargetMode="External"/><Relationship Id="rId44" Type="http://schemas.openxmlformats.org/officeDocument/2006/relationships/hyperlink" Target="http://mokrapivna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" TargetMode="External"/><Relationship Id="rId22" Type="http://schemas.openxmlformats.org/officeDocument/2006/relationships/hyperlink" Target="http://mo-lazarevskoe.ru" TargetMode="External"/><Relationship Id="rId27" Type="http://schemas.openxmlformats.org/officeDocument/2006/relationships/hyperlink" Target="http://www.mosovetsk.ru" TargetMode="External"/><Relationship Id="rId30" Type="http://schemas.openxmlformats.org/officeDocument/2006/relationships/hyperlink" Target="http://mokrapivna.ru" TargetMode="External"/><Relationship Id="rId35" Type="http://schemas.openxmlformats.org/officeDocument/2006/relationships/hyperlink" Target="http://www.schekino.ru" TargetMode="External"/><Relationship Id="rId43" Type="http://schemas.openxmlformats.org/officeDocument/2006/relationships/hyperlink" Target="http://mo-lazarevskoe.ru" TargetMode="External"/><Relationship Id="rId48" Type="http://schemas.openxmlformats.org/officeDocument/2006/relationships/hyperlink" Target="http://www.mosovetsk.ru" TargetMode="External"/><Relationship Id="rId8" Type="http://schemas.openxmlformats.org/officeDocument/2006/relationships/endnotes" Target="endnotes.xml"/><Relationship Id="rId51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CB8C-7046-4212-BE03-6FE33D22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33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2023-05-26T09:37:00Z</cp:lastPrinted>
  <dcterms:created xsi:type="dcterms:W3CDTF">2023-05-26T10:11:00Z</dcterms:created>
  <dcterms:modified xsi:type="dcterms:W3CDTF">2023-05-26T10:11:00Z</dcterms:modified>
</cp:coreProperties>
</file>