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C0" w:rsidRDefault="000960C0" w:rsidP="000960C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882DE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собственность за плату</w:t>
      </w:r>
      <w:r w:rsidRPr="00882DED">
        <w:rPr>
          <w:rFonts w:ascii="PT Astra Serif" w:hAnsi="PT Astra Serif"/>
          <w:sz w:val="28"/>
          <w:szCs w:val="28"/>
        </w:rPr>
        <w:t xml:space="preserve"> для ведения личного подсобного хозяйства, площадью </w:t>
      </w:r>
      <w:r>
        <w:rPr>
          <w:rFonts w:ascii="PT Astra Serif" w:hAnsi="PT Astra Serif"/>
          <w:sz w:val="28"/>
          <w:szCs w:val="28"/>
          <w:lang w:val="ru-RU"/>
        </w:rPr>
        <w:t>500</w:t>
      </w:r>
      <w:r w:rsidRPr="00882D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2DED">
        <w:rPr>
          <w:rFonts w:ascii="PT Astra Serif" w:hAnsi="PT Astra Serif"/>
          <w:sz w:val="28"/>
          <w:szCs w:val="28"/>
        </w:rPr>
        <w:t>кв.м</w:t>
      </w:r>
      <w:proofErr w:type="spellEnd"/>
      <w:r w:rsidRPr="00882DED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FB65E7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</w:t>
      </w:r>
      <w:proofErr w:type="spellStart"/>
      <w:r w:rsidRPr="00FB65E7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FB65E7">
        <w:rPr>
          <w:rFonts w:ascii="PT Astra Serif" w:hAnsi="PT Astra Serif"/>
          <w:sz w:val="28"/>
          <w:szCs w:val="28"/>
        </w:rPr>
        <w:t xml:space="preserve"> Щекинского района, д. </w:t>
      </w:r>
      <w:proofErr w:type="spellStart"/>
      <w:r w:rsidRPr="00FB65E7">
        <w:rPr>
          <w:rFonts w:ascii="PT Astra Serif" w:hAnsi="PT Astra Serif"/>
          <w:sz w:val="28"/>
          <w:szCs w:val="28"/>
        </w:rPr>
        <w:t>Деминка</w:t>
      </w:r>
      <w:proofErr w:type="spellEnd"/>
      <w:r w:rsidRPr="00FB65E7">
        <w:rPr>
          <w:rFonts w:ascii="PT Astra Serif" w:hAnsi="PT Astra Serif"/>
          <w:sz w:val="28"/>
          <w:szCs w:val="28"/>
        </w:rPr>
        <w:t>, примерно 20 метров юго-восточнее д. 65</w:t>
      </w:r>
      <w:r>
        <w:rPr>
          <w:rFonts w:ascii="PT Astra Serif" w:hAnsi="PT Astra Serif"/>
          <w:sz w:val="28"/>
          <w:szCs w:val="28"/>
        </w:rPr>
        <w:t>.</w:t>
      </w:r>
    </w:p>
    <w:p w:rsidR="00B37FC2" w:rsidRDefault="000960C0" w:rsidP="000960C0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собственности на испрашиваемый земельный участок, могут обратиться с заявлением о намерении участвовать в аукционе по продаже права собственности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</w:t>
      </w:r>
      <w:r>
        <w:rPr>
          <w:rFonts w:ascii="PT Astra Serif" w:hAnsi="PT Astra Serif"/>
          <w:sz w:val="28"/>
          <w:szCs w:val="28"/>
          <w:lang w:val="en-US"/>
        </w:rPr>
        <w:t>29</w:t>
      </w:r>
      <w:r>
        <w:rPr>
          <w:rFonts w:ascii="PT Astra Serif" w:hAnsi="PT Astra Serif"/>
          <w:sz w:val="28"/>
          <w:szCs w:val="28"/>
        </w:rPr>
        <w:t>.12.2024</w:t>
      </w:r>
      <w:bookmarkStart w:id="0" w:name="_GoBack"/>
      <w:bookmarkEnd w:id="0"/>
    </w:p>
    <w:sectPr w:rsidR="00B3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2801AA"/>
    <w:rsid w:val="006D3D1F"/>
    <w:rsid w:val="00893A35"/>
    <w:rsid w:val="009C0079"/>
    <w:rsid w:val="00B3714D"/>
    <w:rsid w:val="00B37FC2"/>
    <w:rsid w:val="00CC00E6"/>
    <w:rsid w:val="00D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9</cp:revision>
  <dcterms:created xsi:type="dcterms:W3CDTF">2024-01-18T12:10:00Z</dcterms:created>
  <dcterms:modified xsi:type="dcterms:W3CDTF">2024-11-28T11:45:00Z</dcterms:modified>
</cp:coreProperties>
</file>