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85" w:rsidRDefault="00D53A85" w:rsidP="00D53A85">
      <w:pPr>
        <w:pStyle w:val="a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  <w:lang w:val="ru-RU"/>
        </w:rPr>
        <w:t xml:space="preserve"> с кадастровым № 71:22:030802:602 с видом разрешенного использования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 площадью</w:t>
      </w:r>
      <w:r>
        <w:rPr>
          <w:rFonts w:ascii="PT Astra Serif" w:hAnsi="PT Astra Serif"/>
          <w:sz w:val="28"/>
          <w:szCs w:val="28"/>
          <w:lang w:val="ru-RU"/>
        </w:rPr>
        <w:t xml:space="preserve"> 1497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р-н, г Щекино, муниципальное образование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>района, южнее земельного участка с кадастровым номером 71:22:030802:81.</w:t>
      </w:r>
    </w:p>
    <w:p w:rsidR="00A50471" w:rsidRDefault="00D53A85" w:rsidP="00D53A85">
      <w:pPr>
        <w:ind w:firstLine="720"/>
        <w:jc w:val="both"/>
      </w:pPr>
      <w:r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                           на испрашиваемый земельный участок, могут обратиться с заявлением                      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д.18, тел. 5-92-57, 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дата окончания приема                  заявок – 23.03.2025</w:t>
      </w:r>
      <w:r>
        <w:rPr>
          <w:rFonts w:ascii="PT Astra Serif" w:hAnsi="PT Astra Serif"/>
          <w:sz w:val="28"/>
          <w:szCs w:val="28"/>
        </w:rPr>
        <w:t>.</w:t>
      </w:r>
    </w:p>
    <w:sectPr w:rsidR="00A5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17"/>
    <w:rsid w:val="007C5B17"/>
    <w:rsid w:val="00A50471"/>
    <w:rsid w:val="00D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C37C0-375F-4D74-9209-A6698817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A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3A8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2025-02-19T10:01:00Z</dcterms:created>
  <dcterms:modified xsi:type="dcterms:W3CDTF">2025-02-19T10:03:00Z</dcterms:modified>
</cp:coreProperties>
</file>