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A6" w:rsidRPr="00D03D54" w:rsidRDefault="003959A6" w:rsidP="003959A6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GoBack"/>
      <w:r>
        <w:rPr>
          <w:rFonts w:ascii="PT Astra Serif" w:hAnsi="PT Astra Serif"/>
          <w:b/>
          <w:sz w:val="28"/>
          <w:szCs w:val="28"/>
          <w:lang w:eastAsia="ru-RU"/>
        </w:rPr>
        <w:t>Пост-релиз по итогам</w:t>
      </w:r>
      <w:r w:rsidRPr="00D03D54">
        <w:rPr>
          <w:rFonts w:ascii="PT Astra Serif" w:hAnsi="PT Astra Serif"/>
          <w:b/>
          <w:sz w:val="28"/>
          <w:szCs w:val="28"/>
          <w:lang w:eastAsia="ru-RU"/>
        </w:rPr>
        <w:t xml:space="preserve"> проведения</w:t>
      </w:r>
    </w:p>
    <w:p w:rsidR="003959A6" w:rsidRDefault="003959A6" w:rsidP="003959A6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D03D54">
        <w:rPr>
          <w:rFonts w:ascii="PT Astra Serif" w:hAnsi="PT Astra Serif"/>
          <w:b/>
          <w:sz w:val="28"/>
          <w:szCs w:val="28"/>
          <w:lang w:eastAsia="ru-RU"/>
        </w:rPr>
        <w:t>Всероссийской недели родительской компетентности</w:t>
      </w:r>
      <w:bookmarkEnd w:id="0"/>
    </w:p>
    <w:p w:rsidR="00CF4F72" w:rsidRPr="00CF4F72" w:rsidRDefault="00CF4F72" w:rsidP="003959A6">
      <w:pPr>
        <w:jc w:val="center"/>
        <w:rPr>
          <w:rFonts w:ascii="PT Astra Serif" w:hAnsi="PT Astra Serif"/>
          <w:b/>
          <w:sz w:val="12"/>
          <w:szCs w:val="12"/>
          <w:lang w:eastAsia="ru-RU"/>
        </w:rPr>
      </w:pPr>
    </w:p>
    <w:p w:rsidR="003959A6" w:rsidRPr="000019DB" w:rsidRDefault="003959A6" w:rsidP="003959A6">
      <w:pPr>
        <w:spacing w:line="36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3959A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65AA2B9" wp14:editId="7E214E79">
            <wp:simplePos x="0" y="0"/>
            <wp:positionH relativeFrom="column">
              <wp:posOffset>4945380</wp:posOffset>
            </wp:positionH>
            <wp:positionV relativeFrom="paragraph">
              <wp:posOffset>2341245</wp:posOffset>
            </wp:positionV>
            <wp:extent cx="1857375" cy="2476500"/>
            <wp:effectExtent l="0" t="0" r="9525" b="0"/>
            <wp:wrapSquare wrapText="bothSides"/>
            <wp:docPr id="1" name="Рисунок 1" descr="C:\Users\admin\Downloads\IMG20220520154533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20220520154533_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ECC6BCB" wp14:editId="6350440E">
            <wp:simplePos x="0" y="0"/>
            <wp:positionH relativeFrom="margin">
              <wp:align>left</wp:align>
            </wp:positionH>
            <wp:positionV relativeFrom="paragraph">
              <wp:posOffset>76200</wp:posOffset>
            </wp:positionV>
            <wp:extent cx="3028950" cy="1659890"/>
            <wp:effectExtent l="0" t="0" r="0" b="0"/>
            <wp:wrapSquare wrapText="bothSides"/>
            <wp:docPr id="2" name="Рисунок 2" descr="https://ds33-eisk.ru/template/uploads/img859-av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33-eisk.ru/template/uploads/img859-ava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194" cy="1665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 xml:space="preserve">В период </w:t>
      </w:r>
      <w:r w:rsidRPr="00D03D54">
        <w:rPr>
          <w:rFonts w:ascii="PT Astra Serif" w:hAnsi="PT Astra Serif"/>
          <w:b/>
          <w:sz w:val="28"/>
          <w:szCs w:val="28"/>
          <w:lang w:eastAsia="ru-RU"/>
        </w:rPr>
        <w:t>с 16 по 22 мая 2022 года</w:t>
      </w:r>
      <w:r w:rsidRPr="000019D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765EC7">
        <w:rPr>
          <w:rFonts w:ascii="PT Astra Serif" w:hAnsi="PT Astra Serif"/>
          <w:sz w:val="28"/>
          <w:szCs w:val="28"/>
          <w:lang w:eastAsia="ru-RU"/>
        </w:rPr>
        <w:t>во всех образовательных организациях</w:t>
      </w:r>
      <w:r>
        <w:rPr>
          <w:rFonts w:ascii="PT Astra Serif" w:hAnsi="PT Astra Serif"/>
          <w:sz w:val="28"/>
          <w:szCs w:val="28"/>
          <w:lang w:eastAsia="ru-RU"/>
        </w:rPr>
        <w:t xml:space="preserve"> Щекинского района в </w:t>
      </w:r>
      <w:r w:rsidRPr="000019DB">
        <w:rPr>
          <w:sz w:val="28"/>
          <w:szCs w:val="28"/>
        </w:rPr>
        <w:t>онлайн-формате</w:t>
      </w:r>
      <w:r w:rsidRPr="000019DB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 xml:space="preserve">проводилась </w:t>
      </w:r>
      <w:r w:rsidRPr="000019DB">
        <w:rPr>
          <w:rFonts w:ascii="PT Astra Serif" w:hAnsi="PT Astra Serif"/>
          <w:sz w:val="28"/>
          <w:szCs w:val="28"/>
          <w:lang w:eastAsia="ru-RU"/>
        </w:rPr>
        <w:t>Всероссийск</w:t>
      </w:r>
      <w:r>
        <w:rPr>
          <w:rFonts w:ascii="PT Astra Serif" w:hAnsi="PT Astra Serif"/>
          <w:sz w:val="28"/>
          <w:szCs w:val="28"/>
          <w:lang w:eastAsia="ru-RU"/>
        </w:rPr>
        <w:t>ая</w:t>
      </w:r>
      <w:r w:rsidRPr="000019DB">
        <w:rPr>
          <w:rFonts w:ascii="PT Astra Serif" w:hAnsi="PT Astra Serif"/>
          <w:sz w:val="28"/>
          <w:szCs w:val="28"/>
          <w:lang w:eastAsia="ru-RU"/>
        </w:rPr>
        <w:t xml:space="preserve"> недел</w:t>
      </w:r>
      <w:r>
        <w:rPr>
          <w:rFonts w:ascii="PT Astra Serif" w:hAnsi="PT Astra Serif"/>
          <w:sz w:val="28"/>
          <w:szCs w:val="28"/>
          <w:lang w:eastAsia="ru-RU"/>
        </w:rPr>
        <w:t>я</w:t>
      </w:r>
      <w:r w:rsidRPr="000019DB">
        <w:rPr>
          <w:rFonts w:ascii="PT Astra Serif" w:hAnsi="PT Astra Serif"/>
          <w:sz w:val="28"/>
          <w:szCs w:val="28"/>
          <w:lang w:eastAsia="ru-RU"/>
        </w:rPr>
        <w:t xml:space="preserve"> родительской компетентности в рамках реализации мероприятия по оказанию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федерального проекта «Современная школа» национального проекта «Образование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>» (далее – мероприятие).</w:t>
      </w:r>
    </w:p>
    <w:p w:rsidR="003959A6" w:rsidRPr="000019DB" w:rsidRDefault="006545B0" w:rsidP="003959A6">
      <w:pPr>
        <w:spacing w:line="360" w:lineRule="auto"/>
        <w:ind w:firstLine="851"/>
        <w:jc w:val="both"/>
        <w:rPr>
          <w:sz w:val="28"/>
          <w:szCs w:val="28"/>
        </w:rPr>
      </w:pPr>
      <w:r w:rsidRPr="006545B0">
        <w:rPr>
          <w:rFonts w:ascii="PT Astra Serif" w:hAnsi="PT Astra Serif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EB4AD38" wp14:editId="74664902">
            <wp:simplePos x="0" y="0"/>
            <wp:positionH relativeFrom="margin">
              <wp:align>left</wp:align>
            </wp:positionH>
            <wp:positionV relativeFrom="paragraph">
              <wp:posOffset>1811873</wp:posOffset>
            </wp:positionV>
            <wp:extent cx="1486535" cy="3303270"/>
            <wp:effectExtent l="0" t="0" r="0" b="0"/>
            <wp:wrapSquare wrapText="bothSides"/>
            <wp:docPr id="3" name="Рисунок 3" descr="C:\Users\admin\Downloads\1653310608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16533106081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330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9A6">
        <w:t xml:space="preserve"> </w:t>
      </w:r>
      <w:r w:rsidR="003959A6">
        <w:rPr>
          <w:sz w:val="28"/>
          <w:szCs w:val="28"/>
        </w:rPr>
        <w:t xml:space="preserve">Цель проведения – обеспечение повышения компетентности родителей (законных представителей) детей и граждан, желающих принять на воспитание в свои семьи детей, оставшихся без попечения родителей, в вопросах образования и воспитания, формирования позитивного и ответственного отцовства и материнства, значимости родительского просвещения, укрепления института семьи и духовно-нравственных традиций семейных отношений. </w:t>
      </w:r>
    </w:p>
    <w:p w:rsidR="003959A6" w:rsidRDefault="003959A6" w:rsidP="003959A6">
      <w:pPr>
        <w:spacing w:line="360" w:lineRule="auto"/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sz w:val="28"/>
          <w:szCs w:val="28"/>
        </w:rPr>
        <w:t xml:space="preserve">В рамках </w:t>
      </w:r>
      <w:r w:rsidRPr="000019DB">
        <w:rPr>
          <w:rFonts w:ascii="PT Astra Serif" w:hAnsi="PT Astra Serif"/>
          <w:sz w:val="28"/>
          <w:szCs w:val="28"/>
          <w:lang w:eastAsia="ru-RU"/>
        </w:rPr>
        <w:t>Всероссийск</w:t>
      </w:r>
      <w:r>
        <w:rPr>
          <w:rFonts w:ascii="PT Astra Serif" w:hAnsi="PT Astra Serif"/>
          <w:sz w:val="28"/>
          <w:szCs w:val="28"/>
          <w:lang w:eastAsia="ru-RU"/>
        </w:rPr>
        <w:t>ой</w:t>
      </w:r>
      <w:r w:rsidRPr="000019DB">
        <w:rPr>
          <w:rFonts w:ascii="PT Astra Serif" w:hAnsi="PT Astra Serif"/>
          <w:sz w:val="28"/>
          <w:szCs w:val="28"/>
          <w:lang w:eastAsia="ru-RU"/>
        </w:rPr>
        <w:t xml:space="preserve"> недел</w:t>
      </w:r>
      <w:r>
        <w:rPr>
          <w:rFonts w:ascii="PT Astra Serif" w:hAnsi="PT Astra Serif"/>
          <w:sz w:val="28"/>
          <w:szCs w:val="28"/>
          <w:lang w:eastAsia="ru-RU"/>
        </w:rPr>
        <w:t>и</w:t>
      </w:r>
      <w:r w:rsidRPr="000019DB">
        <w:rPr>
          <w:rFonts w:ascii="PT Astra Serif" w:hAnsi="PT Astra Serif"/>
          <w:sz w:val="28"/>
          <w:szCs w:val="28"/>
          <w:lang w:eastAsia="ru-RU"/>
        </w:rPr>
        <w:t xml:space="preserve"> родительской компетентности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323BB1">
        <w:rPr>
          <w:rFonts w:ascii="PT Astra Serif" w:hAnsi="PT Astra Serif"/>
          <w:b/>
          <w:sz w:val="28"/>
          <w:szCs w:val="28"/>
          <w:lang w:eastAsia="ru-RU"/>
        </w:rPr>
        <w:t xml:space="preserve">20 мая 2022 года 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специалистами </w:t>
      </w:r>
      <w:r>
        <w:rPr>
          <w:rFonts w:ascii="PT Astra Serif" w:hAnsi="PT Astra Serif"/>
          <w:sz w:val="28"/>
          <w:szCs w:val="28"/>
          <w:lang w:eastAsia="ru-RU"/>
        </w:rPr>
        <w:t xml:space="preserve">отдела социально-психологического обеспечения образовательной деятельности МКУ «Центр обеспечения деятельности системы образования Щекинского района» была проведена онлайн-встреча для родителей детей, посещающих образовательные организации. В ходе встречи были рассмотрены следующие вопросы: </w:t>
      </w:r>
    </w:p>
    <w:p w:rsidR="003959A6" w:rsidRDefault="003959A6" w:rsidP="003959A6">
      <w:pPr>
        <w:spacing w:line="360" w:lineRule="auto"/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</w:t>
      </w:r>
      <w:r w:rsidRPr="00C848E9">
        <w:rPr>
          <w:rFonts w:ascii="PT Astra Serif" w:hAnsi="PT Astra Serif"/>
          <w:sz w:val="28"/>
          <w:szCs w:val="28"/>
          <w:lang w:eastAsia="ru-RU"/>
        </w:rPr>
        <w:t xml:space="preserve"> Задержка психического развития… Все исправимо.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3959A6" w:rsidRDefault="003959A6" w:rsidP="003959A6">
      <w:pPr>
        <w:spacing w:line="360" w:lineRule="auto"/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</w:t>
      </w:r>
      <w:r w:rsidRPr="00C848E9">
        <w:rPr>
          <w:rFonts w:ascii="PT Astra Serif" w:hAnsi="PT Astra Serif"/>
          <w:sz w:val="28"/>
          <w:szCs w:val="28"/>
          <w:lang w:eastAsia="ru-RU"/>
        </w:rPr>
        <w:t xml:space="preserve"> Семейные традиции.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3959A6" w:rsidRDefault="003959A6" w:rsidP="003959A6">
      <w:pPr>
        <w:spacing w:line="360" w:lineRule="auto"/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</w:t>
      </w:r>
      <w:r w:rsidRPr="00C848E9">
        <w:rPr>
          <w:rFonts w:ascii="PT Astra Serif" w:hAnsi="PT Astra Serif"/>
          <w:sz w:val="28"/>
          <w:szCs w:val="28"/>
          <w:lang w:eastAsia="ru-RU"/>
        </w:rPr>
        <w:t xml:space="preserve"> Готовность ребенка к школьному обучению.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8324DF" w:rsidRDefault="003959A6" w:rsidP="006545B0">
      <w:pPr>
        <w:spacing w:line="360" w:lineRule="auto"/>
        <w:ind w:firstLine="851"/>
        <w:jc w:val="both"/>
      </w:pPr>
      <w:r>
        <w:rPr>
          <w:rFonts w:ascii="PT Astra Serif" w:hAnsi="PT Astra Serif"/>
          <w:sz w:val="28"/>
          <w:szCs w:val="28"/>
          <w:lang w:eastAsia="ru-RU"/>
        </w:rPr>
        <w:t>Охват участников составил около 200 человек.</w:t>
      </w:r>
    </w:p>
    <w:sectPr w:rsidR="008324DF" w:rsidSect="003959A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A6"/>
    <w:rsid w:val="003959A6"/>
    <w:rsid w:val="006545B0"/>
    <w:rsid w:val="00710E79"/>
    <w:rsid w:val="00765EC7"/>
    <w:rsid w:val="00CE18F2"/>
    <w:rsid w:val="00CF4F72"/>
    <w:rsid w:val="00D742B1"/>
    <w:rsid w:val="00EA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959A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5E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5EC7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959A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5E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5EC7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Кристина</cp:lastModifiedBy>
  <cp:revision>5</cp:revision>
  <cp:lastPrinted>2022-05-23T12:43:00Z</cp:lastPrinted>
  <dcterms:created xsi:type="dcterms:W3CDTF">2022-05-23T12:26:00Z</dcterms:created>
  <dcterms:modified xsi:type="dcterms:W3CDTF">2022-05-31T08:11:00Z</dcterms:modified>
</cp:coreProperties>
</file>