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1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2B02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2B02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837E1" w:rsidRDefault="000837E1" w:rsidP="002B02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0837E1" w:rsidRDefault="000837E1" w:rsidP="002B02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74F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F5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F74F51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74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74F51">
        <w:rPr>
          <w:rFonts w:ascii="Times New Roman" w:hAnsi="Times New Roman" w:cs="Times New Roman"/>
          <w:sz w:val="24"/>
          <w:szCs w:val="24"/>
        </w:rPr>
        <w:t>15а</w:t>
      </w:r>
    </w:p>
    <w:p w:rsidR="000837E1" w:rsidRPr="00BF314B" w:rsidRDefault="000837E1" w:rsidP="00BF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7E1" w:rsidRDefault="000837E1" w:rsidP="00BF3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837E1" w:rsidSect="00BF314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37E1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7E1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0837E1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комитета по образованию </w:t>
      </w:r>
      <w:r w:rsidRPr="00BF3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коррупции,</w:t>
      </w:r>
    </w:p>
    <w:p w:rsidR="000837E1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том числе в подведомственных учреждениях, а также по предупреждению проявлений бытовой коррупции</w:t>
      </w:r>
    </w:p>
    <w:p w:rsidR="000837E1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 год</w:t>
      </w:r>
    </w:p>
    <w:p w:rsidR="000837E1" w:rsidRPr="00BF314B" w:rsidRDefault="000837E1" w:rsidP="00BF3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4334"/>
        <w:gridCol w:w="2401"/>
        <w:gridCol w:w="1912"/>
      </w:tblGrid>
      <w:tr w:rsidR="000837E1" w:rsidRPr="00F206DD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287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  <w:p w:rsidR="000837E1" w:rsidRPr="00F206DD" w:rsidRDefault="000837E1" w:rsidP="00287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287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287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287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837E1" w:rsidRPr="00F206DD">
        <w:tc>
          <w:tcPr>
            <w:tcW w:w="9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I. Меры по развитию правовой основы противодействия коррупции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1.       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нормативных правовых актов, разрабатываемых Комитетом по образованию в Комитет по правовой работе администрации Щекинского района и размещение на официальном Портале администрации Щекинского района в сети Интернет для п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образованию;</w:t>
            </w:r>
          </w:p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вопросам, сотрудники, разрабатывающие нормативные правовые акты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2.       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Совета Комитета по образованию.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837E1" w:rsidRPr="00F206DD">
        <w:tc>
          <w:tcPr>
            <w:tcW w:w="9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Меры по совершенствованию функционирования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Комитета по образованию </w:t>
            </w:r>
            <w:r w:rsidRPr="00F2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предупреждения коррупции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3.       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 необходимости, внутренних локальных документов по противодействию коррупции, в связи с изменениями законодательства, указаниями администрации МО Щекинский район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образованию, главный специалист по правовым вопросам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2016 года; </w:t>
            </w:r>
          </w:p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4.       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образцов документов по антикоррупционной политике в образовательные учреждения для разработки внутренних локальных актов образовательных учреждений.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5.       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внутреннего </w:t>
            </w:r>
            <w:proofErr w:type="gramStart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запретов и ограничений, установленных действующим 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через изучение нормативно-правовых документов.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по образованию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расходования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Комитетом по образованию, подведомственными учреждениями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обращению граждан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по реализации антикоррупционной политики в Комитете по образованию и подведомственных учреждениях.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руководителями подведомственных учреждений, а также лицами, претендующими на замещение должностей руководителей учреждений, лицами, поступающими на муниципальную службу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837E1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объявлении конкурса на замещение должности руководителя, сотрудника муниципальной службы Комитета по образованию.</w:t>
            </w:r>
          </w:p>
        </w:tc>
      </w:tr>
      <w:tr w:rsidR="000837E1" w:rsidRPr="00F206DD">
        <w:tc>
          <w:tcPr>
            <w:tcW w:w="9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Обеспечение доступа общественности к информации о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странице Комитета по образованию на официальном Портале администрации Щекинского района в сети Интернет информации о деятельности Комитета, нормативных правовых актов; документов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информационному обеспечению МКУ «Центр обеспечения деятельности системы образования Щекинского района»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37E1" w:rsidRPr="00F206D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личных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Комитета по образованию родителей (законных представителей) обучающихся, иных граждан, представителей юридических лиц, общественных объединений и граждан по вопросам в сфере образования на территории муниципального образования Щекинский район.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05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E1" w:rsidRPr="00F206DD" w:rsidRDefault="000837E1" w:rsidP="00E0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837E1" w:rsidRDefault="000837E1" w:rsidP="0005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E1" w:rsidRPr="00CC1C11" w:rsidRDefault="000837E1" w:rsidP="00054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C1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0837E1" w:rsidRPr="00CC1C11" w:rsidRDefault="000837E1" w:rsidP="00054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C11">
        <w:rPr>
          <w:rFonts w:ascii="Times New Roman" w:hAnsi="Times New Roman" w:cs="Times New Roman"/>
          <w:b/>
          <w:bCs/>
          <w:sz w:val="24"/>
          <w:szCs w:val="24"/>
        </w:rPr>
        <w:t xml:space="preserve">Комитета по образованию                             </w:t>
      </w:r>
      <w:r w:rsidRPr="00CC1C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1C1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C1C11"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p w:rsidR="000837E1" w:rsidRPr="00CC1C11" w:rsidRDefault="000837E1" w:rsidP="00CC1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7E1" w:rsidRPr="00CC1C11" w:rsidSect="00BF31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66"/>
    <w:rsid w:val="00054B7C"/>
    <w:rsid w:val="000837E1"/>
    <w:rsid w:val="000D110E"/>
    <w:rsid w:val="00104D7E"/>
    <w:rsid w:val="001D78F3"/>
    <w:rsid w:val="00225D72"/>
    <w:rsid w:val="00245FB6"/>
    <w:rsid w:val="00287A3F"/>
    <w:rsid w:val="002B0215"/>
    <w:rsid w:val="004C155B"/>
    <w:rsid w:val="00666C98"/>
    <w:rsid w:val="0069279B"/>
    <w:rsid w:val="006B1902"/>
    <w:rsid w:val="006E5432"/>
    <w:rsid w:val="007B5730"/>
    <w:rsid w:val="00870D50"/>
    <w:rsid w:val="00894124"/>
    <w:rsid w:val="00997E1B"/>
    <w:rsid w:val="009F4EB5"/>
    <w:rsid w:val="00A81E0C"/>
    <w:rsid w:val="00AB325E"/>
    <w:rsid w:val="00AB34D0"/>
    <w:rsid w:val="00B3544E"/>
    <w:rsid w:val="00BD159C"/>
    <w:rsid w:val="00BE4180"/>
    <w:rsid w:val="00BF314B"/>
    <w:rsid w:val="00C13E27"/>
    <w:rsid w:val="00CC1C11"/>
    <w:rsid w:val="00D476B5"/>
    <w:rsid w:val="00D560E5"/>
    <w:rsid w:val="00D81396"/>
    <w:rsid w:val="00E00C66"/>
    <w:rsid w:val="00E30D63"/>
    <w:rsid w:val="00E6186C"/>
    <w:rsid w:val="00F206DD"/>
    <w:rsid w:val="00F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14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УТВЕРЖДАЮ</dc:title>
  <dc:subject/>
  <dc:creator>СЦ_Цифра</dc:creator>
  <cp:keywords/>
  <dc:description/>
  <cp:lastModifiedBy>I3</cp:lastModifiedBy>
  <cp:revision>11</cp:revision>
  <dcterms:created xsi:type="dcterms:W3CDTF">2015-07-23T11:21:00Z</dcterms:created>
  <dcterms:modified xsi:type="dcterms:W3CDTF">2016-04-08T11:08:00Z</dcterms:modified>
</cp:coreProperties>
</file>