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9F" w:rsidRPr="0000223E" w:rsidRDefault="00DE759F" w:rsidP="009C50D5">
      <w:pPr>
        <w:jc w:val="center"/>
        <w:outlineLvl w:val="0"/>
        <w:rPr>
          <w:b/>
          <w:bCs/>
          <w:sz w:val="28"/>
          <w:szCs w:val="28"/>
        </w:rPr>
      </w:pPr>
      <w:bookmarkStart w:id="0" w:name="_GoBack"/>
      <w:bookmarkEnd w:id="0"/>
      <w:r w:rsidRPr="0000223E">
        <w:rPr>
          <w:b/>
          <w:bCs/>
          <w:sz w:val="28"/>
          <w:szCs w:val="28"/>
        </w:rPr>
        <w:t>Тульская область</w:t>
      </w:r>
    </w:p>
    <w:p w:rsidR="00DE759F" w:rsidRPr="0000223E" w:rsidRDefault="00DE759F" w:rsidP="009C50D5">
      <w:pPr>
        <w:jc w:val="center"/>
        <w:outlineLvl w:val="0"/>
        <w:rPr>
          <w:b/>
          <w:bCs/>
          <w:sz w:val="28"/>
          <w:szCs w:val="28"/>
        </w:rPr>
      </w:pPr>
      <w:r w:rsidRPr="0000223E">
        <w:rPr>
          <w:b/>
          <w:bCs/>
          <w:sz w:val="28"/>
          <w:szCs w:val="28"/>
        </w:rPr>
        <w:t>Муниципальное образование Огаревское</w:t>
      </w:r>
    </w:p>
    <w:p w:rsidR="00DE759F" w:rsidRPr="0000223E" w:rsidRDefault="00DE759F" w:rsidP="009C50D5">
      <w:pPr>
        <w:jc w:val="center"/>
        <w:outlineLvl w:val="0"/>
        <w:rPr>
          <w:b/>
          <w:bCs/>
          <w:spacing w:val="43"/>
          <w:sz w:val="28"/>
          <w:szCs w:val="28"/>
        </w:rPr>
      </w:pPr>
      <w:r w:rsidRPr="0000223E">
        <w:rPr>
          <w:b/>
          <w:bCs/>
          <w:spacing w:val="43"/>
          <w:sz w:val="28"/>
          <w:szCs w:val="28"/>
        </w:rPr>
        <w:t>Щ</w:t>
      </w:r>
      <w:r>
        <w:rPr>
          <w:b/>
          <w:bCs/>
          <w:spacing w:val="43"/>
          <w:sz w:val="28"/>
          <w:szCs w:val="28"/>
        </w:rPr>
        <w:t>Е</w:t>
      </w:r>
      <w:r w:rsidRPr="0000223E">
        <w:rPr>
          <w:b/>
          <w:bCs/>
          <w:spacing w:val="43"/>
          <w:sz w:val="28"/>
          <w:szCs w:val="28"/>
        </w:rPr>
        <w:t>КИНСКОГО РАЙОНА</w:t>
      </w:r>
    </w:p>
    <w:p w:rsidR="00DE759F" w:rsidRPr="0000223E" w:rsidRDefault="00DE759F" w:rsidP="009C50D5">
      <w:pPr>
        <w:jc w:val="center"/>
        <w:rPr>
          <w:b/>
          <w:bCs/>
          <w:sz w:val="28"/>
          <w:szCs w:val="28"/>
        </w:rPr>
      </w:pPr>
      <w:r w:rsidRPr="0000223E">
        <w:rPr>
          <w:b/>
          <w:bCs/>
          <w:sz w:val="28"/>
          <w:szCs w:val="28"/>
        </w:rPr>
        <w:t xml:space="preserve">АДМИНИСТРАЦИЯ МУНИЦИПАЛЬНОГО ОБРАЗОВАНИЯ </w:t>
      </w:r>
    </w:p>
    <w:p w:rsidR="00DE759F" w:rsidRPr="0000223E" w:rsidRDefault="00DE759F" w:rsidP="009C50D5">
      <w:pPr>
        <w:jc w:val="center"/>
        <w:rPr>
          <w:b/>
          <w:bCs/>
          <w:sz w:val="28"/>
          <w:szCs w:val="28"/>
        </w:rPr>
      </w:pPr>
      <w:r w:rsidRPr="0000223E">
        <w:rPr>
          <w:b/>
          <w:bCs/>
          <w:sz w:val="28"/>
          <w:szCs w:val="28"/>
        </w:rPr>
        <w:t>ОГАРЕВСКОЕ Щ</w:t>
      </w:r>
      <w:r>
        <w:rPr>
          <w:b/>
          <w:bCs/>
          <w:sz w:val="28"/>
          <w:szCs w:val="28"/>
        </w:rPr>
        <w:t>Е</w:t>
      </w:r>
      <w:r w:rsidRPr="0000223E">
        <w:rPr>
          <w:b/>
          <w:bCs/>
          <w:sz w:val="28"/>
          <w:szCs w:val="28"/>
        </w:rPr>
        <w:t>КИНСКОГО РАЙОНА</w:t>
      </w:r>
    </w:p>
    <w:p w:rsidR="00DE759F" w:rsidRPr="0000223E" w:rsidRDefault="00DE759F" w:rsidP="009C50D5">
      <w:pPr>
        <w:jc w:val="center"/>
        <w:rPr>
          <w:b/>
          <w:bCs/>
          <w:sz w:val="28"/>
          <w:szCs w:val="28"/>
        </w:rPr>
      </w:pPr>
    </w:p>
    <w:p w:rsidR="00DE759F" w:rsidRPr="0000223E" w:rsidRDefault="00DE759F" w:rsidP="009C50D5">
      <w:pPr>
        <w:tabs>
          <w:tab w:val="left" w:pos="567"/>
          <w:tab w:val="left" w:pos="5387"/>
        </w:tabs>
        <w:jc w:val="center"/>
        <w:outlineLvl w:val="0"/>
        <w:rPr>
          <w:b/>
          <w:bCs/>
          <w:spacing w:val="30"/>
          <w:sz w:val="28"/>
          <w:szCs w:val="28"/>
        </w:rPr>
      </w:pPr>
      <w:r w:rsidRPr="0000223E">
        <w:rPr>
          <w:b/>
          <w:bCs/>
          <w:spacing w:val="30"/>
          <w:sz w:val="28"/>
          <w:szCs w:val="28"/>
        </w:rPr>
        <w:t>П О С Т А Н О В Л Е Н И Е</w:t>
      </w:r>
    </w:p>
    <w:p w:rsidR="00DE759F" w:rsidRDefault="00DE759F" w:rsidP="009C50D5">
      <w:pPr>
        <w:tabs>
          <w:tab w:val="left" w:pos="4425"/>
        </w:tabs>
        <w:jc w:val="both"/>
        <w:rPr>
          <w:b/>
          <w:sz w:val="28"/>
          <w:szCs w:val="28"/>
        </w:rPr>
      </w:pPr>
    </w:p>
    <w:p w:rsidR="00DE759F" w:rsidRDefault="00DE759F" w:rsidP="009C50D5">
      <w:pPr>
        <w:tabs>
          <w:tab w:val="left" w:pos="4425"/>
        </w:tabs>
        <w:jc w:val="both"/>
        <w:rPr>
          <w:b/>
          <w:sz w:val="28"/>
          <w:szCs w:val="28"/>
        </w:rPr>
      </w:pPr>
    </w:p>
    <w:p w:rsidR="00DE759F" w:rsidRPr="0000223E" w:rsidRDefault="00DE759F" w:rsidP="009C50D5">
      <w:pPr>
        <w:tabs>
          <w:tab w:val="left" w:pos="4425"/>
        </w:tabs>
        <w:jc w:val="both"/>
        <w:rPr>
          <w:b/>
          <w:sz w:val="28"/>
          <w:szCs w:val="28"/>
        </w:rPr>
      </w:pPr>
    </w:p>
    <w:p w:rsidR="00DE759F" w:rsidRDefault="00DE759F" w:rsidP="002D7C72">
      <w:pPr>
        <w:rPr>
          <w:b/>
          <w:sz w:val="28"/>
          <w:szCs w:val="28"/>
        </w:rPr>
      </w:pPr>
      <w:r>
        <w:rPr>
          <w:b/>
          <w:sz w:val="28"/>
          <w:szCs w:val="28"/>
        </w:rPr>
        <w:t xml:space="preserve"> 01 февраля 2023</w:t>
      </w:r>
      <w:r w:rsidRPr="0000223E">
        <w:rPr>
          <w:b/>
          <w:sz w:val="28"/>
          <w:szCs w:val="28"/>
        </w:rPr>
        <w:t xml:space="preserve">года       </w:t>
      </w:r>
      <w:r>
        <w:rPr>
          <w:b/>
          <w:sz w:val="28"/>
          <w:szCs w:val="28"/>
        </w:rPr>
        <w:t xml:space="preserve">                                                                             № 25</w:t>
      </w:r>
    </w:p>
    <w:p w:rsidR="00DE759F" w:rsidRPr="009C50D5" w:rsidRDefault="00DE759F" w:rsidP="00117496">
      <w:pPr>
        <w:rPr>
          <w:b/>
          <w:bCs/>
          <w:sz w:val="28"/>
          <w:szCs w:val="28"/>
        </w:rPr>
      </w:pPr>
    </w:p>
    <w:p w:rsidR="00DE759F" w:rsidRPr="009C50D5" w:rsidRDefault="00DE759F" w:rsidP="00117496">
      <w:pPr>
        <w:rPr>
          <w:b/>
          <w:bCs/>
          <w:sz w:val="28"/>
          <w:szCs w:val="28"/>
        </w:rPr>
      </w:pPr>
    </w:p>
    <w:p w:rsidR="00DE759F" w:rsidRPr="00E12571" w:rsidRDefault="00DE759F" w:rsidP="00E12571">
      <w:pPr>
        <w:jc w:val="center"/>
        <w:rPr>
          <w:b/>
          <w:bCs/>
          <w:sz w:val="28"/>
          <w:szCs w:val="28"/>
        </w:rPr>
      </w:pPr>
      <w:r w:rsidRPr="009C50D5">
        <w:rPr>
          <w:b/>
          <w:bCs/>
          <w:sz w:val="28"/>
          <w:szCs w:val="28"/>
        </w:rPr>
        <w:t>О внесении изменений и дополнений в Постановление администрации</w:t>
      </w:r>
      <w:r>
        <w:rPr>
          <w:b/>
          <w:bCs/>
          <w:sz w:val="28"/>
          <w:szCs w:val="28"/>
        </w:rPr>
        <w:t xml:space="preserve"> </w:t>
      </w:r>
      <w:r w:rsidRPr="009C50D5">
        <w:rPr>
          <w:b/>
          <w:sz w:val="28"/>
          <w:szCs w:val="28"/>
        </w:rPr>
        <w:t>муниципального образования Огаревское Щекинского района</w:t>
      </w:r>
      <w:r w:rsidRPr="009C50D5">
        <w:rPr>
          <w:b/>
          <w:bCs/>
          <w:sz w:val="28"/>
          <w:szCs w:val="28"/>
        </w:rPr>
        <w:t xml:space="preserve"> от  06.11.2015 года  № 11-276</w:t>
      </w:r>
      <w:r>
        <w:rPr>
          <w:b/>
          <w:bCs/>
          <w:sz w:val="28"/>
          <w:szCs w:val="28"/>
        </w:rPr>
        <w:t xml:space="preserve"> </w:t>
      </w:r>
      <w:r w:rsidRPr="009C50D5">
        <w:rPr>
          <w:b/>
          <w:sz w:val="28"/>
          <w:szCs w:val="28"/>
        </w:rPr>
        <w:t>«Об утверждении муниципальной программы «Развитие субъектов малого и среднего предпринимательства на территории муниципального образования Огаревское Щекинского района»</w:t>
      </w:r>
    </w:p>
    <w:p w:rsidR="00DE759F" w:rsidRPr="009C50D5" w:rsidRDefault="00DE759F" w:rsidP="00117496">
      <w:pPr>
        <w:tabs>
          <w:tab w:val="left" w:pos="3345"/>
          <w:tab w:val="center" w:pos="4677"/>
        </w:tabs>
        <w:rPr>
          <w:b/>
          <w:sz w:val="28"/>
          <w:szCs w:val="28"/>
        </w:rPr>
      </w:pPr>
      <w:r w:rsidRPr="009C50D5">
        <w:rPr>
          <w:b/>
          <w:sz w:val="28"/>
          <w:szCs w:val="28"/>
        </w:rPr>
        <w:tab/>
      </w:r>
      <w:r w:rsidRPr="009C50D5">
        <w:rPr>
          <w:b/>
          <w:sz w:val="28"/>
          <w:szCs w:val="28"/>
        </w:rPr>
        <w:tab/>
        <w:t xml:space="preserve"> </w:t>
      </w:r>
    </w:p>
    <w:p w:rsidR="00DE759F" w:rsidRPr="009C50D5" w:rsidRDefault="00DE759F" w:rsidP="00117496">
      <w:pPr>
        <w:jc w:val="center"/>
        <w:rPr>
          <w:b/>
          <w:sz w:val="28"/>
          <w:szCs w:val="28"/>
        </w:rPr>
      </w:pPr>
    </w:p>
    <w:p w:rsidR="00DE759F" w:rsidRPr="009C50D5" w:rsidRDefault="00DE759F" w:rsidP="00E12571">
      <w:pPr>
        <w:autoSpaceDE w:val="0"/>
        <w:autoSpaceDN w:val="0"/>
        <w:adjustRightInd w:val="0"/>
        <w:spacing w:line="360" w:lineRule="auto"/>
        <w:ind w:firstLine="720"/>
        <w:jc w:val="both"/>
        <w:rPr>
          <w:sz w:val="28"/>
          <w:szCs w:val="28"/>
        </w:rPr>
      </w:pPr>
      <w:r w:rsidRPr="009C50D5">
        <w:rPr>
          <w:sz w:val="28"/>
          <w:szCs w:val="28"/>
        </w:rPr>
        <w:t>В соответствии с Федеральными законами от 06.10.2003 г</w:t>
      </w:r>
      <w:r>
        <w:rPr>
          <w:sz w:val="28"/>
          <w:szCs w:val="28"/>
        </w:rPr>
        <w:t xml:space="preserve">ода </w:t>
      </w:r>
      <w:r w:rsidRPr="009C50D5">
        <w:rPr>
          <w:sz w:val="28"/>
          <w:szCs w:val="28"/>
        </w:rPr>
        <w:t xml:space="preserve"> № 131-ФЗ «Об общих принципах организации местного самоуправления в Российской Федерации», </w:t>
      </w:r>
      <w:r>
        <w:rPr>
          <w:sz w:val="28"/>
          <w:szCs w:val="28"/>
        </w:rPr>
        <w:t xml:space="preserve"> от 24.07. 2007 года  № 209- ФЗ  «О развитии малого и среднего предпринимательства в Российской Федерации», </w:t>
      </w:r>
      <w:r w:rsidRPr="009C50D5">
        <w:rPr>
          <w:sz w:val="28"/>
          <w:szCs w:val="28"/>
        </w:rPr>
        <w:t xml:space="preserve">постановлением администрации муниципального образования Огаревское Щекинского района от 02.11.2015 № 11-271 «О порядке разработки и реализации муниципальных программ муниципального образования Огаревское Щекинского района», Уставом муниципального образования Огаревское Щекинского района, администрация муниципального образования Огаревское Щекинского района </w:t>
      </w:r>
      <w:r w:rsidRPr="009C50D5">
        <w:rPr>
          <w:b/>
          <w:sz w:val="28"/>
          <w:szCs w:val="28"/>
        </w:rPr>
        <w:t>ПОСТАНОВЛЯЕТ</w:t>
      </w:r>
      <w:r w:rsidRPr="009C50D5">
        <w:rPr>
          <w:sz w:val="28"/>
          <w:szCs w:val="28"/>
        </w:rPr>
        <w:t>:</w:t>
      </w:r>
    </w:p>
    <w:p w:rsidR="00DE759F" w:rsidRDefault="00DE759F" w:rsidP="00E12571">
      <w:pPr>
        <w:tabs>
          <w:tab w:val="left" w:pos="720"/>
          <w:tab w:val="left" w:pos="8280"/>
        </w:tabs>
        <w:spacing w:line="360" w:lineRule="auto"/>
        <w:ind w:firstLine="709"/>
        <w:jc w:val="both"/>
        <w:rPr>
          <w:sz w:val="28"/>
          <w:szCs w:val="28"/>
        </w:rPr>
      </w:pPr>
      <w:r w:rsidRPr="009C50D5">
        <w:rPr>
          <w:sz w:val="28"/>
          <w:szCs w:val="28"/>
        </w:rPr>
        <w:t xml:space="preserve">1. Внести  в постановление администрации муниципального образования Огаревское Щекинского района от 06.11.2015 №11-276 « Об утверждении муниципальной программы «Развитие субъектов малого и среднего предпринимательства на территории муниципального образования Огаревское Щекинского района», следующие изменения: </w:t>
      </w:r>
    </w:p>
    <w:p w:rsidR="00DE759F" w:rsidRPr="00D8591E" w:rsidRDefault="00DE759F" w:rsidP="004364A7">
      <w:pPr>
        <w:spacing w:line="360" w:lineRule="auto"/>
        <w:jc w:val="center"/>
        <w:rPr>
          <w:bCs/>
          <w:sz w:val="28"/>
          <w:szCs w:val="28"/>
        </w:rPr>
      </w:pPr>
      <w:r>
        <w:rPr>
          <w:sz w:val="28"/>
          <w:szCs w:val="28"/>
        </w:rPr>
        <w:t xml:space="preserve"> </w:t>
      </w:r>
    </w:p>
    <w:p w:rsidR="00DE759F" w:rsidRDefault="00DE759F" w:rsidP="004364A7">
      <w:pPr>
        <w:tabs>
          <w:tab w:val="left" w:pos="720"/>
          <w:tab w:val="left" w:pos="8280"/>
        </w:tabs>
        <w:spacing w:line="360" w:lineRule="auto"/>
        <w:jc w:val="both"/>
        <w:rPr>
          <w:sz w:val="28"/>
          <w:szCs w:val="28"/>
        </w:rPr>
      </w:pPr>
      <w:r>
        <w:rPr>
          <w:sz w:val="28"/>
          <w:szCs w:val="28"/>
        </w:rPr>
        <w:t xml:space="preserve">  </w:t>
      </w:r>
    </w:p>
    <w:p w:rsidR="00DE759F" w:rsidRDefault="00DE759F" w:rsidP="00D8591E">
      <w:pPr>
        <w:tabs>
          <w:tab w:val="left" w:pos="720"/>
          <w:tab w:val="left" w:pos="8280"/>
        </w:tabs>
        <w:spacing w:line="360" w:lineRule="auto"/>
        <w:jc w:val="both"/>
        <w:rPr>
          <w:sz w:val="28"/>
          <w:szCs w:val="28"/>
        </w:rPr>
      </w:pPr>
      <w:r>
        <w:rPr>
          <w:sz w:val="28"/>
          <w:szCs w:val="28"/>
        </w:rPr>
        <w:lastRenderedPageBreak/>
        <w:t xml:space="preserve"> - Приложение к постановлению изложить в новой редакции (прилагается);</w:t>
      </w:r>
    </w:p>
    <w:p w:rsidR="00DE759F" w:rsidRPr="009C50D5" w:rsidRDefault="00DE759F" w:rsidP="00E12571">
      <w:pPr>
        <w:tabs>
          <w:tab w:val="left" w:pos="8280"/>
        </w:tabs>
        <w:spacing w:line="360" w:lineRule="auto"/>
        <w:jc w:val="both"/>
        <w:rPr>
          <w:sz w:val="28"/>
          <w:szCs w:val="28"/>
        </w:rPr>
      </w:pPr>
      <w:r w:rsidRPr="009C50D5">
        <w:rPr>
          <w:sz w:val="28"/>
          <w:szCs w:val="28"/>
        </w:rPr>
        <w:t xml:space="preserve">   2. Настоящее постановление обнародовать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образования Огаревское Щекинского района по адресу: Тульская область, Щекинский район, с.п.</w:t>
      </w:r>
      <w:r>
        <w:rPr>
          <w:sz w:val="28"/>
          <w:szCs w:val="28"/>
        </w:rPr>
        <w:t xml:space="preserve"> </w:t>
      </w:r>
      <w:r w:rsidRPr="009C50D5">
        <w:rPr>
          <w:sz w:val="28"/>
          <w:szCs w:val="28"/>
        </w:rPr>
        <w:t>Огаревка, ул. Шахтерская, д.7.</w:t>
      </w:r>
    </w:p>
    <w:p w:rsidR="00DE759F" w:rsidRPr="009C50D5" w:rsidRDefault="00DE759F" w:rsidP="00E12571">
      <w:pPr>
        <w:tabs>
          <w:tab w:val="left" w:pos="8280"/>
        </w:tabs>
        <w:spacing w:line="360" w:lineRule="auto"/>
        <w:jc w:val="both"/>
        <w:rPr>
          <w:sz w:val="28"/>
          <w:szCs w:val="28"/>
        </w:rPr>
      </w:pPr>
      <w:r w:rsidRPr="009C50D5">
        <w:rPr>
          <w:sz w:val="28"/>
          <w:szCs w:val="28"/>
        </w:rPr>
        <w:t xml:space="preserve">        3. Постановление вступает в силу со дня обнародования.</w:t>
      </w:r>
    </w:p>
    <w:p w:rsidR="00DE759F" w:rsidRDefault="00DE759F" w:rsidP="00117496">
      <w:pPr>
        <w:tabs>
          <w:tab w:val="num" w:pos="0"/>
        </w:tabs>
        <w:ind w:firstLine="709"/>
        <w:jc w:val="both"/>
        <w:rPr>
          <w:sz w:val="28"/>
          <w:szCs w:val="28"/>
        </w:rPr>
      </w:pPr>
    </w:p>
    <w:p w:rsidR="00DE759F" w:rsidRPr="009C50D5" w:rsidRDefault="00DE759F" w:rsidP="00117496">
      <w:pPr>
        <w:tabs>
          <w:tab w:val="num" w:pos="0"/>
        </w:tabs>
        <w:ind w:firstLine="709"/>
        <w:jc w:val="both"/>
        <w:rPr>
          <w:sz w:val="28"/>
          <w:szCs w:val="28"/>
        </w:rPr>
      </w:pPr>
    </w:p>
    <w:p w:rsidR="00DE759F" w:rsidRDefault="00DE759F" w:rsidP="00117496">
      <w:pPr>
        <w:jc w:val="both"/>
        <w:rPr>
          <w:b/>
          <w:sz w:val="28"/>
          <w:szCs w:val="28"/>
        </w:rPr>
      </w:pPr>
      <w:r w:rsidRPr="009C50D5">
        <w:rPr>
          <w:b/>
          <w:sz w:val="28"/>
          <w:szCs w:val="28"/>
        </w:rPr>
        <w:t>Глава администрации</w:t>
      </w:r>
    </w:p>
    <w:p w:rsidR="00DE759F" w:rsidRDefault="00DE759F" w:rsidP="00117496">
      <w:pPr>
        <w:jc w:val="both"/>
        <w:rPr>
          <w:b/>
          <w:sz w:val="28"/>
          <w:szCs w:val="28"/>
        </w:rPr>
      </w:pPr>
      <w:r w:rsidRPr="009C50D5">
        <w:rPr>
          <w:b/>
          <w:sz w:val="28"/>
          <w:szCs w:val="28"/>
        </w:rPr>
        <w:t>муниципального образования Огаревское</w:t>
      </w:r>
    </w:p>
    <w:p w:rsidR="00DE759F" w:rsidRDefault="00DE759F" w:rsidP="00117496">
      <w:pPr>
        <w:jc w:val="both"/>
        <w:rPr>
          <w:b/>
          <w:sz w:val="28"/>
          <w:szCs w:val="28"/>
        </w:rPr>
      </w:pPr>
      <w:r w:rsidRPr="009C50D5">
        <w:rPr>
          <w:b/>
          <w:sz w:val="28"/>
          <w:szCs w:val="28"/>
        </w:rPr>
        <w:t xml:space="preserve">Щекинского района                        </w:t>
      </w:r>
      <w:r>
        <w:rPr>
          <w:b/>
          <w:sz w:val="28"/>
          <w:szCs w:val="28"/>
        </w:rPr>
        <w:t xml:space="preserve">                  </w:t>
      </w:r>
      <w:r w:rsidRPr="009C50D5">
        <w:rPr>
          <w:b/>
          <w:sz w:val="28"/>
          <w:szCs w:val="28"/>
        </w:rPr>
        <w:t xml:space="preserve">                              А.В. Данилин  </w:t>
      </w: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Default="00DE759F" w:rsidP="00117496">
      <w:pPr>
        <w:jc w:val="both"/>
        <w:rPr>
          <w:b/>
          <w:sz w:val="28"/>
          <w:szCs w:val="28"/>
        </w:rPr>
      </w:pPr>
    </w:p>
    <w:p w:rsidR="00DE759F" w:rsidRPr="009C50D5" w:rsidRDefault="00DE759F" w:rsidP="00117496">
      <w:pPr>
        <w:jc w:val="both"/>
        <w:rPr>
          <w:b/>
          <w:sz w:val="28"/>
          <w:szCs w:val="28"/>
        </w:rPr>
      </w:pPr>
    </w:p>
    <w:p w:rsidR="00DE759F" w:rsidRDefault="00DE759F" w:rsidP="00117496">
      <w:pPr>
        <w:jc w:val="both"/>
        <w:rPr>
          <w:b/>
          <w:sz w:val="28"/>
          <w:szCs w:val="28"/>
        </w:rPr>
      </w:pPr>
      <w:r>
        <w:rPr>
          <w:b/>
          <w:sz w:val="28"/>
          <w:szCs w:val="28"/>
        </w:rPr>
        <w:lastRenderedPageBreak/>
        <w:t xml:space="preserve">                                                                                                 Согласовано:</w:t>
      </w:r>
    </w:p>
    <w:p w:rsidR="00DE759F" w:rsidRPr="009C50D5" w:rsidRDefault="00DE759F" w:rsidP="00117496">
      <w:pPr>
        <w:jc w:val="both"/>
        <w:rPr>
          <w:sz w:val="28"/>
          <w:szCs w:val="28"/>
        </w:rPr>
      </w:pPr>
      <w:r w:rsidRPr="009C50D5">
        <w:rPr>
          <w:sz w:val="28"/>
          <w:szCs w:val="28"/>
        </w:rPr>
        <w:t xml:space="preserve">                                                                                                 </w:t>
      </w:r>
      <w:r>
        <w:rPr>
          <w:sz w:val="28"/>
          <w:szCs w:val="28"/>
        </w:rPr>
        <w:t>Курицина Т. Н</w:t>
      </w:r>
      <w:r w:rsidRPr="009C50D5">
        <w:rPr>
          <w:sz w:val="28"/>
          <w:szCs w:val="28"/>
        </w:rPr>
        <w:t>.</w:t>
      </w:r>
    </w:p>
    <w:p w:rsidR="00DE759F" w:rsidRPr="009C50D5" w:rsidRDefault="00DE759F" w:rsidP="00117496">
      <w:pPr>
        <w:jc w:val="both"/>
        <w:rPr>
          <w:sz w:val="28"/>
          <w:szCs w:val="28"/>
        </w:rPr>
      </w:pPr>
      <w:r w:rsidRPr="009C50D5">
        <w:rPr>
          <w:sz w:val="28"/>
          <w:szCs w:val="28"/>
        </w:rPr>
        <w:t xml:space="preserve">                                                                                                 Бород</w:t>
      </w:r>
      <w:r>
        <w:rPr>
          <w:sz w:val="28"/>
          <w:szCs w:val="28"/>
        </w:rPr>
        <w:t>и</w:t>
      </w:r>
      <w:r w:rsidRPr="009C50D5">
        <w:rPr>
          <w:sz w:val="28"/>
          <w:szCs w:val="28"/>
        </w:rPr>
        <w:t>на Е.Н.</w:t>
      </w:r>
    </w:p>
    <w:p w:rsidR="00DE759F" w:rsidRPr="009C50D5" w:rsidRDefault="00DE759F" w:rsidP="00117496">
      <w:pPr>
        <w:jc w:val="both"/>
        <w:rPr>
          <w:b/>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Default="00DE759F" w:rsidP="00117496">
      <w:pPr>
        <w:jc w:val="both"/>
        <w:rPr>
          <w:sz w:val="28"/>
          <w:szCs w:val="28"/>
        </w:rPr>
      </w:pPr>
    </w:p>
    <w:p w:rsidR="00DE759F" w:rsidRPr="009C50D5" w:rsidRDefault="00DE759F" w:rsidP="00117496">
      <w:pPr>
        <w:jc w:val="both"/>
        <w:rPr>
          <w:sz w:val="28"/>
          <w:szCs w:val="28"/>
        </w:rPr>
      </w:pPr>
    </w:p>
    <w:p w:rsidR="00DE759F" w:rsidRPr="00962811" w:rsidRDefault="00DE759F" w:rsidP="00117496">
      <w:pPr>
        <w:jc w:val="both"/>
        <w:rPr>
          <w:sz w:val="22"/>
          <w:szCs w:val="22"/>
        </w:rPr>
      </w:pPr>
      <w:r w:rsidRPr="00962811">
        <w:rPr>
          <w:sz w:val="22"/>
          <w:szCs w:val="22"/>
        </w:rPr>
        <w:t xml:space="preserve">Исп. </w:t>
      </w:r>
      <w:r>
        <w:rPr>
          <w:sz w:val="22"/>
          <w:szCs w:val="22"/>
        </w:rPr>
        <w:t>Бородина Е.Н</w:t>
      </w:r>
    </w:p>
    <w:p w:rsidR="00DE759F" w:rsidRPr="00962811" w:rsidRDefault="00DE759F" w:rsidP="00117496">
      <w:pPr>
        <w:jc w:val="both"/>
        <w:rPr>
          <w:sz w:val="22"/>
          <w:szCs w:val="22"/>
        </w:rPr>
      </w:pPr>
      <w:r w:rsidRPr="00962811">
        <w:rPr>
          <w:sz w:val="22"/>
          <w:szCs w:val="22"/>
        </w:rPr>
        <w:t>Тел: 8(48751) 2-05-66 (доб. 206)</w:t>
      </w:r>
    </w:p>
    <w:p w:rsidR="00DE759F" w:rsidRDefault="00DE759F" w:rsidP="00117496">
      <w:pPr>
        <w:jc w:val="both"/>
        <w:rPr>
          <w:rStyle w:val="a4"/>
          <w:bCs/>
          <w:color w:val="auto"/>
          <w:sz w:val="28"/>
          <w:szCs w:val="28"/>
        </w:rPr>
      </w:pPr>
      <w:r w:rsidRPr="009C50D5">
        <w:rPr>
          <w:sz w:val="28"/>
          <w:szCs w:val="28"/>
        </w:rPr>
        <w:t xml:space="preserve">     </w:t>
      </w:r>
      <w:bookmarkStart w:id="1" w:name="sub_1000"/>
      <w:r w:rsidRPr="009C50D5">
        <w:rPr>
          <w:rStyle w:val="a4"/>
          <w:bCs/>
          <w:color w:val="auto"/>
          <w:sz w:val="28"/>
          <w:szCs w:val="28"/>
        </w:rPr>
        <w:t xml:space="preserve">                         </w:t>
      </w:r>
      <w:r>
        <w:rPr>
          <w:rStyle w:val="a4"/>
          <w:bCs/>
          <w:color w:val="auto"/>
          <w:sz w:val="28"/>
          <w:szCs w:val="28"/>
        </w:rPr>
        <w:t xml:space="preserve">                           </w:t>
      </w:r>
    </w:p>
    <w:p w:rsidR="00DE759F" w:rsidRDefault="00DE759F" w:rsidP="00117496">
      <w:pPr>
        <w:jc w:val="both"/>
        <w:rPr>
          <w:rStyle w:val="a4"/>
          <w:bCs/>
          <w:color w:val="auto"/>
          <w:sz w:val="28"/>
          <w:szCs w:val="28"/>
        </w:rPr>
      </w:pPr>
    </w:p>
    <w:p w:rsidR="00DE759F" w:rsidRDefault="00DE759F" w:rsidP="00117496">
      <w:pPr>
        <w:jc w:val="both"/>
        <w:rPr>
          <w:rStyle w:val="a4"/>
          <w:bCs/>
          <w:color w:val="auto"/>
          <w:sz w:val="28"/>
          <w:szCs w:val="28"/>
        </w:rPr>
      </w:pPr>
    </w:p>
    <w:p w:rsidR="00DE759F" w:rsidRDefault="00DE759F" w:rsidP="00117496">
      <w:pPr>
        <w:jc w:val="both"/>
        <w:rPr>
          <w:rStyle w:val="a4"/>
          <w:bCs/>
          <w:color w:val="auto"/>
          <w:sz w:val="28"/>
          <w:szCs w:val="28"/>
        </w:rPr>
      </w:pPr>
    </w:p>
    <w:p w:rsidR="00DE759F" w:rsidRDefault="00DE759F" w:rsidP="00117496">
      <w:pPr>
        <w:jc w:val="both"/>
        <w:rPr>
          <w:rStyle w:val="a4"/>
          <w:bCs/>
          <w:color w:val="auto"/>
          <w:sz w:val="28"/>
          <w:szCs w:val="28"/>
        </w:rPr>
      </w:pPr>
    </w:p>
    <w:p w:rsidR="00DE759F" w:rsidRPr="009C50D5" w:rsidRDefault="00DE759F" w:rsidP="006E3977">
      <w:pPr>
        <w:tabs>
          <w:tab w:val="center" w:pos="7509"/>
          <w:tab w:val="right" w:pos="9354"/>
        </w:tabs>
        <w:ind w:left="4956" w:firstLine="708"/>
        <w:rPr>
          <w:rStyle w:val="a4"/>
          <w:b w:val="0"/>
          <w:bCs/>
          <w:color w:val="auto"/>
          <w:sz w:val="28"/>
          <w:szCs w:val="28"/>
        </w:rPr>
      </w:pPr>
      <w:r>
        <w:rPr>
          <w:rStyle w:val="a4"/>
          <w:bCs/>
          <w:color w:val="auto"/>
          <w:sz w:val="28"/>
          <w:szCs w:val="28"/>
        </w:rPr>
        <w:lastRenderedPageBreak/>
        <w:tab/>
        <w:t xml:space="preserve">                            </w:t>
      </w:r>
      <w:r w:rsidRPr="009C50D5">
        <w:rPr>
          <w:rStyle w:val="a4"/>
          <w:b w:val="0"/>
          <w:bCs/>
          <w:color w:val="auto"/>
          <w:sz w:val="28"/>
          <w:szCs w:val="28"/>
        </w:rPr>
        <w:t xml:space="preserve">Приложение </w:t>
      </w:r>
    </w:p>
    <w:p w:rsidR="00DE759F" w:rsidRPr="009C50D5" w:rsidRDefault="00DE759F" w:rsidP="006E3977">
      <w:pPr>
        <w:jc w:val="right"/>
        <w:rPr>
          <w:sz w:val="28"/>
          <w:szCs w:val="28"/>
        </w:rPr>
      </w:pPr>
      <w:r w:rsidRPr="009C50D5">
        <w:rPr>
          <w:rStyle w:val="a4"/>
          <w:b w:val="0"/>
          <w:bCs/>
          <w:color w:val="auto"/>
          <w:sz w:val="28"/>
          <w:szCs w:val="28"/>
        </w:rPr>
        <w:t xml:space="preserve">к постановлению администрации </w:t>
      </w:r>
    </w:p>
    <w:p w:rsidR="00DE759F" w:rsidRPr="009C50D5" w:rsidRDefault="00DE759F" w:rsidP="006E3977">
      <w:pPr>
        <w:ind w:firstLine="698"/>
        <w:jc w:val="right"/>
        <w:rPr>
          <w:rStyle w:val="a4"/>
          <w:b w:val="0"/>
          <w:bCs/>
          <w:color w:val="auto"/>
          <w:sz w:val="28"/>
          <w:szCs w:val="28"/>
        </w:rPr>
      </w:pPr>
      <w:r w:rsidRPr="009C50D5">
        <w:rPr>
          <w:rStyle w:val="a4"/>
          <w:b w:val="0"/>
          <w:bCs/>
          <w:color w:val="auto"/>
          <w:sz w:val="28"/>
          <w:szCs w:val="28"/>
        </w:rPr>
        <w:t>муниципального образования Огаревское</w:t>
      </w:r>
    </w:p>
    <w:p w:rsidR="00DE759F" w:rsidRPr="009C50D5" w:rsidRDefault="00DE759F" w:rsidP="006E3977">
      <w:pPr>
        <w:ind w:firstLine="698"/>
        <w:jc w:val="right"/>
        <w:rPr>
          <w:sz w:val="28"/>
          <w:szCs w:val="28"/>
        </w:rPr>
      </w:pPr>
      <w:r w:rsidRPr="009C50D5">
        <w:rPr>
          <w:rStyle w:val="a4"/>
          <w:b w:val="0"/>
          <w:bCs/>
          <w:color w:val="auto"/>
          <w:sz w:val="28"/>
          <w:szCs w:val="28"/>
        </w:rPr>
        <w:t xml:space="preserve"> </w:t>
      </w:r>
      <w:r w:rsidRPr="009C50D5">
        <w:rPr>
          <w:sz w:val="28"/>
          <w:szCs w:val="28"/>
        </w:rPr>
        <w:t>Щекинского района</w:t>
      </w:r>
    </w:p>
    <w:p w:rsidR="00DE759F" w:rsidRPr="009C50D5" w:rsidRDefault="00DE759F" w:rsidP="006E3977">
      <w:pPr>
        <w:ind w:firstLine="698"/>
        <w:jc w:val="right"/>
        <w:rPr>
          <w:rStyle w:val="a4"/>
          <w:b w:val="0"/>
          <w:bCs/>
          <w:color w:val="auto"/>
          <w:sz w:val="28"/>
          <w:szCs w:val="28"/>
        </w:rPr>
      </w:pPr>
      <w:r w:rsidRPr="009C50D5">
        <w:rPr>
          <w:rStyle w:val="a4"/>
          <w:b w:val="0"/>
          <w:bCs/>
          <w:color w:val="auto"/>
          <w:sz w:val="28"/>
          <w:szCs w:val="28"/>
        </w:rPr>
        <w:t>От</w:t>
      </w:r>
      <w:r>
        <w:rPr>
          <w:rStyle w:val="a4"/>
          <w:b w:val="0"/>
          <w:bCs/>
          <w:color w:val="auto"/>
          <w:sz w:val="28"/>
          <w:szCs w:val="28"/>
        </w:rPr>
        <w:t xml:space="preserve"> 01.02.2023 г.</w:t>
      </w:r>
      <w:r w:rsidRPr="009C50D5">
        <w:rPr>
          <w:rStyle w:val="a4"/>
          <w:b w:val="0"/>
          <w:bCs/>
          <w:color w:val="auto"/>
          <w:sz w:val="28"/>
          <w:szCs w:val="28"/>
        </w:rPr>
        <w:t xml:space="preserve"> № </w:t>
      </w:r>
      <w:r>
        <w:rPr>
          <w:rStyle w:val="a4"/>
          <w:b w:val="0"/>
          <w:bCs/>
          <w:color w:val="auto"/>
          <w:sz w:val="28"/>
          <w:szCs w:val="28"/>
        </w:rPr>
        <w:t>25</w:t>
      </w:r>
    </w:p>
    <w:p w:rsidR="00DE759F" w:rsidRPr="00E12571" w:rsidRDefault="00DE759F" w:rsidP="00117496">
      <w:pPr>
        <w:jc w:val="both"/>
        <w:rPr>
          <w:rStyle w:val="a4"/>
          <w:bCs/>
          <w:color w:val="auto"/>
          <w:sz w:val="28"/>
          <w:szCs w:val="28"/>
        </w:rPr>
      </w:pPr>
    </w:p>
    <w:p w:rsidR="00DE759F" w:rsidRPr="009C50D5" w:rsidRDefault="00DE759F" w:rsidP="00C67B68">
      <w:pPr>
        <w:tabs>
          <w:tab w:val="center" w:pos="7509"/>
          <w:tab w:val="right" w:pos="9354"/>
        </w:tabs>
        <w:ind w:left="4956" w:firstLine="708"/>
        <w:rPr>
          <w:rStyle w:val="a4"/>
          <w:b w:val="0"/>
          <w:bCs/>
          <w:color w:val="auto"/>
          <w:sz w:val="28"/>
          <w:szCs w:val="28"/>
        </w:rPr>
      </w:pPr>
      <w:r>
        <w:rPr>
          <w:rStyle w:val="a4"/>
          <w:b w:val="0"/>
          <w:bCs/>
          <w:color w:val="auto"/>
          <w:sz w:val="28"/>
          <w:szCs w:val="28"/>
        </w:rPr>
        <w:tab/>
      </w:r>
      <w:r>
        <w:rPr>
          <w:rStyle w:val="a4"/>
          <w:b w:val="0"/>
          <w:bCs/>
          <w:color w:val="auto"/>
          <w:sz w:val="28"/>
          <w:szCs w:val="28"/>
        </w:rPr>
        <w:tab/>
      </w:r>
      <w:r w:rsidRPr="009C50D5">
        <w:rPr>
          <w:rStyle w:val="a4"/>
          <w:b w:val="0"/>
          <w:bCs/>
          <w:color w:val="auto"/>
          <w:sz w:val="28"/>
          <w:szCs w:val="28"/>
        </w:rPr>
        <w:t xml:space="preserve">Приложение </w:t>
      </w:r>
    </w:p>
    <w:p w:rsidR="00DE759F" w:rsidRPr="009C50D5" w:rsidRDefault="00DE759F" w:rsidP="00F0251B">
      <w:pPr>
        <w:jc w:val="right"/>
        <w:rPr>
          <w:sz w:val="28"/>
          <w:szCs w:val="28"/>
        </w:rPr>
      </w:pPr>
      <w:r w:rsidRPr="009C50D5">
        <w:rPr>
          <w:rStyle w:val="a4"/>
          <w:b w:val="0"/>
          <w:bCs/>
          <w:color w:val="auto"/>
          <w:sz w:val="28"/>
          <w:szCs w:val="28"/>
        </w:rPr>
        <w:t xml:space="preserve">к постановлению администрации </w:t>
      </w:r>
    </w:p>
    <w:p w:rsidR="00DE759F" w:rsidRPr="009C50D5" w:rsidRDefault="00DE759F" w:rsidP="00F0251B">
      <w:pPr>
        <w:ind w:firstLine="698"/>
        <w:jc w:val="right"/>
        <w:rPr>
          <w:rStyle w:val="a4"/>
          <w:b w:val="0"/>
          <w:bCs/>
          <w:color w:val="auto"/>
          <w:sz w:val="28"/>
          <w:szCs w:val="28"/>
        </w:rPr>
      </w:pPr>
      <w:r w:rsidRPr="009C50D5">
        <w:rPr>
          <w:rStyle w:val="a4"/>
          <w:b w:val="0"/>
          <w:bCs/>
          <w:color w:val="auto"/>
          <w:sz w:val="28"/>
          <w:szCs w:val="28"/>
        </w:rPr>
        <w:t>муниципального образования Огаревское</w:t>
      </w:r>
    </w:p>
    <w:p w:rsidR="00DE759F" w:rsidRPr="009C50D5" w:rsidRDefault="00DE759F" w:rsidP="00F0251B">
      <w:pPr>
        <w:ind w:firstLine="698"/>
        <w:jc w:val="right"/>
        <w:rPr>
          <w:sz w:val="28"/>
          <w:szCs w:val="28"/>
        </w:rPr>
      </w:pPr>
      <w:r w:rsidRPr="009C50D5">
        <w:rPr>
          <w:rStyle w:val="a4"/>
          <w:b w:val="0"/>
          <w:bCs/>
          <w:color w:val="auto"/>
          <w:sz w:val="28"/>
          <w:szCs w:val="28"/>
        </w:rPr>
        <w:t xml:space="preserve"> </w:t>
      </w:r>
      <w:r w:rsidRPr="009C50D5">
        <w:rPr>
          <w:sz w:val="28"/>
          <w:szCs w:val="28"/>
        </w:rPr>
        <w:t>Щекинского района</w:t>
      </w:r>
    </w:p>
    <w:p w:rsidR="00DE759F" w:rsidRPr="009C50D5" w:rsidRDefault="00DE759F" w:rsidP="002D7C72">
      <w:pPr>
        <w:ind w:firstLine="698"/>
        <w:jc w:val="right"/>
        <w:rPr>
          <w:rStyle w:val="a4"/>
          <w:b w:val="0"/>
          <w:bCs/>
          <w:color w:val="auto"/>
          <w:sz w:val="28"/>
          <w:szCs w:val="28"/>
        </w:rPr>
      </w:pPr>
      <w:r w:rsidRPr="009C50D5">
        <w:rPr>
          <w:rStyle w:val="a4"/>
          <w:b w:val="0"/>
          <w:bCs/>
          <w:color w:val="auto"/>
          <w:sz w:val="28"/>
          <w:szCs w:val="28"/>
        </w:rPr>
        <w:t>От</w:t>
      </w:r>
      <w:r>
        <w:rPr>
          <w:rStyle w:val="a4"/>
          <w:b w:val="0"/>
          <w:bCs/>
          <w:color w:val="auto"/>
          <w:sz w:val="28"/>
          <w:szCs w:val="28"/>
        </w:rPr>
        <w:t xml:space="preserve"> 21.02.2022</w:t>
      </w:r>
      <w:r w:rsidRPr="009C50D5">
        <w:rPr>
          <w:rStyle w:val="a4"/>
          <w:b w:val="0"/>
          <w:bCs/>
          <w:color w:val="auto"/>
          <w:sz w:val="28"/>
          <w:szCs w:val="28"/>
        </w:rPr>
        <w:t xml:space="preserve"> г. № </w:t>
      </w:r>
      <w:r>
        <w:rPr>
          <w:rStyle w:val="a4"/>
          <w:b w:val="0"/>
          <w:bCs/>
          <w:color w:val="auto"/>
          <w:sz w:val="28"/>
          <w:szCs w:val="28"/>
        </w:rPr>
        <w:t>40</w:t>
      </w:r>
    </w:p>
    <w:p w:rsidR="00DE759F" w:rsidRPr="009C50D5" w:rsidRDefault="00DE759F" w:rsidP="00117496">
      <w:pPr>
        <w:ind w:left="4956" w:firstLine="708"/>
        <w:jc w:val="right"/>
        <w:rPr>
          <w:rStyle w:val="a4"/>
          <w:b w:val="0"/>
          <w:bCs/>
          <w:color w:val="auto"/>
          <w:sz w:val="28"/>
          <w:szCs w:val="28"/>
        </w:rPr>
      </w:pPr>
      <w:r w:rsidRPr="009C50D5">
        <w:rPr>
          <w:rStyle w:val="a4"/>
          <w:b w:val="0"/>
          <w:bCs/>
          <w:color w:val="auto"/>
          <w:sz w:val="28"/>
          <w:szCs w:val="28"/>
        </w:rPr>
        <w:t xml:space="preserve"> Приложение </w:t>
      </w:r>
    </w:p>
    <w:bookmarkEnd w:id="1"/>
    <w:p w:rsidR="00DE759F" w:rsidRPr="009C50D5" w:rsidRDefault="00DE759F" w:rsidP="00117496">
      <w:pPr>
        <w:jc w:val="right"/>
        <w:rPr>
          <w:sz w:val="28"/>
          <w:szCs w:val="28"/>
        </w:rPr>
      </w:pPr>
      <w:r w:rsidRPr="009C50D5">
        <w:rPr>
          <w:rStyle w:val="a4"/>
          <w:b w:val="0"/>
          <w:bCs/>
          <w:color w:val="auto"/>
          <w:sz w:val="28"/>
          <w:szCs w:val="28"/>
        </w:rPr>
        <w:t xml:space="preserve">к постановлению администрации </w:t>
      </w:r>
    </w:p>
    <w:p w:rsidR="00DE759F" w:rsidRPr="009C50D5" w:rsidRDefault="00DE759F" w:rsidP="00117496">
      <w:pPr>
        <w:ind w:firstLine="698"/>
        <w:jc w:val="right"/>
        <w:rPr>
          <w:rStyle w:val="a4"/>
          <w:b w:val="0"/>
          <w:bCs/>
          <w:color w:val="auto"/>
          <w:sz w:val="28"/>
          <w:szCs w:val="28"/>
        </w:rPr>
      </w:pPr>
      <w:r w:rsidRPr="009C50D5">
        <w:rPr>
          <w:rStyle w:val="a4"/>
          <w:b w:val="0"/>
          <w:bCs/>
          <w:color w:val="auto"/>
          <w:sz w:val="28"/>
          <w:szCs w:val="28"/>
        </w:rPr>
        <w:t>муниципального образования Огаревское</w:t>
      </w:r>
    </w:p>
    <w:p w:rsidR="00DE759F" w:rsidRPr="009C50D5" w:rsidRDefault="00DE759F" w:rsidP="00117496">
      <w:pPr>
        <w:ind w:firstLine="698"/>
        <w:jc w:val="right"/>
        <w:rPr>
          <w:sz w:val="28"/>
          <w:szCs w:val="28"/>
        </w:rPr>
      </w:pPr>
      <w:r w:rsidRPr="009C50D5">
        <w:rPr>
          <w:rStyle w:val="a4"/>
          <w:b w:val="0"/>
          <w:bCs/>
          <w:color w:val="auto"/>
          <w:sz w:val="28"/>
          <w:szCs w:val="28"/>
        </w:rPr>
        <w:t xml:space="preserve"> </w:t>
      </w:r>
      <w:r w:rsidRPr="009C50D5">
        <w:rPr>
          <w:sz w:val="28"/>
          <w:szCs w:val="28"/>
        </w:rPr>
        <w:t>Щекинского района</w:t>
      </w:r>
    </w:p>
    <w:p w:rsidR="00DE759F" w:rsidRPr="009C50D5" w:rsidRDefault="00DE759F" w:rsidP="00117496">
      <w:pPr>
        <w:ind w:firstLine="698"/>
        <w:jc w:val="right"/>
        <w:rPr>
          <w:rStyle w:val="a4"/>
          <w:b w:val="0"/>
          <w:bCs/>
          <w:color w:val="auto"/>
          <w:sz w:val="28"/>
          <w:szCs w:val="28"/>
        </w:rPr>
      </w:pPr>
      <w:r w:rsidRPr="009C50D5">
        <w:rPr>
          <w:rStyle w:val="a4"/>
          <w:b w:val="0"/>
          <w:bCs/>
          <w:color w:val="auto"/>
          <w:sz w:val="28"/>
          <w:szCs w:val="28"/>
        </w:rPr>
        <w:t>от 06.11.2015 г. № 11-276</w:t>
      </w:r>
    </w:p>
    <w:p w:rsidR="00DE759F" w:rsidRPr="009C50D5" w:rsidRDefault="00DE759F" w:rsidP="00117496">
      <w:pPr>
        <w:ind w:firstLine="698"/>
        <w:jc w:val="right"/>
        <w:rPr>
          <w:sz w:val="28"/>
          <w:szCs w:val="28"/>
        </w:rPr>
      </w:pPr>
    </w:p>
    <w:p w:rsidR="00DE759F" w:rsidRPr="009C50D5" w:rsidRDefault="00DE759F" w:rsidP="00117496">
      <w:pPr>
        <w:jc w:val="center"/>
        <w:rPr>
          <w:b/>
          <w:sz w:val="28"/>
          <w:szCs w:val="28"/>
        </w:rPr>
      </w:pPr>
      <w:r w:rsidRPr="009C50D5">
        <w:rPr>
          <w:b/>
          <w:sz w:val="28"/>
          <w:szCs w:val="28"/>
        </w:rPr>
        <w:t xml:space="preserve">Муниципальная программа </w:t>
      </w:r>
    </w:p>
    <w:p w:rsidR="00DE759F" w:rsidRPr="009C50D5" w:rsidRDefault="00DE759F" w:rsidP="00117496">
      <w:pPr>
        <w:jc w:val="center"/>
        <w:rPr>
          <w:b/>
          <w:sz w:val="28"/>
          <w:szCs w:val="28"/>
        </w:rPr>
      </w:pPr>
      <w:r w:rsidRPr="009C50D5">
        <w:rPr>
          <w:b/>
          <w:sz w:val="28"/>
          <w:szCs w:val="28"/>
        </w:rPr>
        <w:t xml:space="preserve">«Развитие субъектов малого и среднего предпринимательства </w:t>
      </w:r>
      <w:r w:rsidRPr="00D8591E">
        <w:rPr>
          <w:b/>
          <w:sz w:val="28"/>
          <w:szCs w:val="28"/>
        </w:rPr>
        <w:t>и физических лиц, не являющихся индивидуальными предпринимателями и применяющие специальный налоговый режим «Налог на профессиональный доход</w:t>
      </w:r>
      <w:r w:rsidRPr="009C50D5">
        <w:rPr>
          <w:b/>
          <w:sz w:val="28"/>
          <w:szCs w:val="28"/>
        </w:rPr>
        <w:t xml:space="preserve"> на территории муниципального образования Огаревское Щекинского района»</w:t>
      </w:r>
    </w:p>
    <w:p w:rsidR="00DE759F" w:rsidRPr="009C50D5" w:rsidRDefault="00DE759F" w:rsidP="00117496">
      <w:pPr>
        <w:ind w:firstLine="720"/>
        <w:jc w:val="both"/>
        <w:rPr>
          <w:sz w:val="28"/>
          <w:szCs w:val="28"/>
        </w:rPr>
      </w:pPr>
    </w:p>
    <w:p w:rsidR="00DE759F" w:rsidRPr="009C50D5" w:rsidRDefault="00DE759F" w:rsidP="00117496">
      <w:pPr>
        <w:pStyle w:val="1"/>
        <w:spacing w:before="0" w:after="0"/>
        <w:rPr>
          <w:rFonts w:ascii="Times New Roman" w:hAnsi="Times New Roman"/>
          <w:color w:val="auto"/>
          <w:sz w:val="28"/>
          <w:szCs w:val="28"/>
        </w:rPr>
      </w:pPr>
      <w:bookmarkStart w:id="2" w:name="sub_1100"/>
      <w:r w:rsidRPr="009C50D5">
        <w:rPr>
          <w:rFonts w:ascii="Times New Roman" w:hAnsi="Times New Roman"/>
          <w:color w:val="auto"/>
          <w:sz w:val="28"/>
          <w:szCs w:val="28"/>
        </w:rPr>
        <w:t>Паспорт программы</w:t>
      </w:r>
    </w:p>
    <w:p w:rsidR="00DE759F" w:rsidRPr="009C50D5" w:rsidRDefault="00DE759F" w:rsidP="0011749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DE759F" w:rsidRPr="009C50D5" w:rsidTr="0018471C">
        <w:tc>
          <w:tcPr>
            <w:tcW w:w="3168" w:type="dxa"/>
          </w:tcPr>
          <w:bookmarkEnd w:id="2"/>
          <w:p w:rsidR="00DE759F" w:rsidRPr="009C50D5" w:rsidRDefault="00DE759F" w:rsidP="0018471C">
            <w:pPr>
              <w:jc w:val="both"/>
              <w:rPr>
                <w:sz w:val="28"/>
                <w:szCs w:val="28"/>
              </w:rPr>
            </w:pPr>
            <w:r w:rsidRPr="009C50D5">
              <w:rPr>
                <w:sz w:val="28"/>
                <w:szCs w:val="28"/>
              </w:rPr>
              <w:t>Наименование  муниципальной программы</w:t>
            </w:r>
          </w:p>
        </w:tc>
        <w:tc>
          <w:tcPr>
            <w:tcW w:w="6120" w:type="dxa"/>
          </w:tcPr>
          <w:p w:rsidR="00DE759F" w:rsidRPr="009C50D5" w:rsidRDefault="00DE759F" w:rsidP="0018471C">
            <w:pPr>
              <w:jc w:val="both"/>
              <w:rPr>
                <w:sz w:val="28"/>
                <w:szCs w:val="28"/>
              </w:rPr>
            </w:pPr>
            <w:r w:rsidRPr="009C50D5">
              <w:rPr>
                <w:sz w:val="28"/>
                <w:szCs w:val="28"/>
              </w:rPr>
              <w:t xml:space="preserve">Муниципальная Программа «Развитие малого и среднего предпринимательства </w:t>
            </w:r>
            <w:r w:rsidRPr="00D8591E">
              <w:rPr>
                <w:sz w:val="28"/>
                <w:szCs w:val="28"/>
              </w:rPr>
              <w:t>и физических лиц, не являющихся индивидуальными предпринимателями и применяющие специальный налоговый режим «Налог на профессиональный доход</w:t>
            </w:r>
            <w:r w:rsidRPr="009C50D5">
              <w:rPr>
                <w:sz w:val="28"/>
                <w:szCs w:val="28"/>
              </w:rPr>
              <w:t xml:space="preserve"> на территории муниципального образования Огаревское Щекинского района» (далее - Программа)</w:t>
            </w:r>
          </w:p>
        </w:tc>
      </w:tr>
      <w:tr w:rsidR="00DE759F" w:rsidRPr="009C50D5" w:rsidTr="0018471C">
        <w:tc>
          <w:tcPr>
            <w:tcW w:w="3168" w:type="dxa"/>
          </w:tcPr>
          <w:p w:rsidR="00DE759F" w:rsidRPr="009C50D5" w:rsidRDefault="00DE759F" w:rsidP="0018471C">
            <w:pPr>
              <w:jc w:val="both"/>
              <w:rPr>
                <w:sz w:val="28"/>
                <w:szCs w:val="28"/>
              </w:rPr>
            </w:pPr>
            <w:r w:rsidRPr="009C50D5">
              <w:rPr>
                <w:sz w:val="28"/>
                <w:szCs w:val="28"/>
              </w:rPr>
              <w:t>Исполнитель программы</w:t>
            </w:r>
          </w:p>
        </w:tc>
        <w:tc>
          <w:tcPr>
            <w:tcW w:w="6120" w:type="dxa"/>
          </w:tcPr>
          <w:p w:rsidR="00DE759F" w:rsidRPr="009C50D5" w:rsidRDefault="00DE759F" w:rsidP="0018471C">
            <w:pPr>
              <w:jc w:val="both"/>
              <w:rPr>
                <w:sz w:val="28"/>
                <w:szCs w:val="28"/>
              </w:rPr>
            </w:pPr>
            <w:r w:rsidRPr="009C50D5">
              <w:rPr>
                <w:sz w:val="28"/>
                <w:szCs w:val="28"/>
              </w:rPr>
              <w:t>Администрация муниципального образования Огаревское Щекинского района</w:t>
            </w:r>
          </w:p>
        </w:tc>
      </w:tr>
      <w:tr w:rsidR="00DE759F" w:rsidRPr="009C50D5" w:rsidTr="0018471C">
        <w:tc>
          <w:tcPr>
            <w:tcW w:w="3168" w:type="dxa"/>
          </w:tcPr>
          <w:p w:rsidR="00DE759F" w:rsidRPr="009C50D5" w:rsidRDefault="00DE759F" w:rsidP="0018471C">
            <w:pPr>
              <w:jc w:val="both"/>
              <w:rPr>
                <w:sz w:val="28"/>
                <w:szCs w:val="28"/>
              </w:rPr>
            </w:pPr>
            <w:r w:rsidRPr="009C50D5">
              <w:rPr>
                <w:sz w:val="28"/>
                <w:szCs w:val="28"/>
              </w:rPr>
              <w:t>Цели</w:t>
            </w:r>
          </w:p>
          <w:p w:rsidR="00DE759F" w:rsidRPr="009C50D5" w:rsidRDefault="00DE759F" w:rsidP="0018471C">
            <w:pPr>
              <w:jc w:val="both"/>
              <w:rPr>
                <w:sz w:val="28"/>
                <w:szCs w:val="28"/>
              </w:rPr>
            </w:pPr>
            <w:r w:rsidRPr="009C50D5">
              <w:rPr>
                <w:sz w:val="28"/>
                <w:szCs w:val="28"/>
              </w:rPr>
              <w:t xml:space="preserve"> Программы</w:t>
            </w:r>
          </w:p>
        </w:tc>
        <w:tc>
          <w:tcPr>
            <w:tcW w:w="6120" w:type="dxa"/>
          </w:tcPr>
          <w:p w:rsidR="00DE759F" w:rsidRPr="00BC1814" w:rsidRDefault="00DE759F" w:rsidP="0018471C">
            <w:pPr>
              <w:jc w:val="both"/>
              <w:rPr>
                <w:sz w:val="28"/>
                <w:szCs w:val="28"/>
              </w:rPr>
            </w:pPr>
            <w:r w:rsidRPr="00BC1814">
              <w:rPr>
                <w:sz w:val="28"/>
                <w:szCs w:val="28"/>
              </w:rPr>
              <w:t>Формирование модели развития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w:t>
            </w:r>
            <w:r>
              <w:rPr>
                <w:sz w:val="28"/>
                <w:szCs w:val="28"/>
              </w:rPr>
              <w:t xml:space="preserve">, </w:t>
            </w:r>
            <w:r w:rsidRPr="00BC1814">
              <w:rPr>
                <w:sz w:val="28"/>
                <w:szCs w:val="28"/>
              </w:rPr>
              <w:t xml:space="preserve"> обладающей долгосрочным потенциалом роста и обеспечивающей повышение его вклада в решение социальных и экономических задач района.</w:t>
            </w:r>
          </w:p>
        </w:tc>
      </w:tr>
      <w:tr w:rsidR="00DE759F" w:rsidRPr="009C50D5" w:rsidTr="0018471C">
        <w:tc>
          <w:tcPr>
            <w:tcW w:w="3168" w:type="dxa"/>
          </w:tcPr>
          <w:p w:rsidR="00DE759F" w:rsidRPr="009C50D5" w:rsidRDefault="00DE759F" w:rsidP="0018471C">
            <w:pPr>
              <w:jc w:val="both"/>
              <w:rPr>
                <w:sz w:val="28"/>
                <w:szCs w:val="28"/>
              </w:rPr>
            </w:pPr>
            <w:r w:rsidRPr="009C50D5">
              <w:rPr>
                <w:sz w:val="28"/>
                <w:szCs w:val="28"/>
              </w:rPr>
              <w:lastRenderedPageBreak/>
              <w:t>Задачи Программы</w:t>
            </w:r>
          </w:p>
        </w:tc>
        <w:tc>
          <w:tcPr>
            <w:tcW w:w="6120" w:type="dxa"/>
          </w:tcPr>
          <w:p w:rsidR="00DE759F" w:rsidRPr="009C50D5" w:rsidRDefault="00DE759F" w:rsidP="0018471C">
            <w:pPr>
              <w:ind w:left="72"/>
              <w:jc w:val="both"/>
              <w:rPr>
                <w:sz w:val="28"/>
                <w:szCs w:val="28"/>
              </w:rPr>
            </w:pPr>
            <w:r w:rsidRPr="009C50D5">
              <w:rPr>
                <w:sz w:val="28"/>
                <w:szCs w:val="28"/>
              </w:rPr>
              <w:t>- Увеличение объема инвестиций, в том числе за счет собственных средств субъектов малого предпринимательства.</w:t>
            </w:r>
          </w:p>
          <w:p w:rsidR="00DE759F" w:rsidRPr="009C50D5" w:rsidRDefault="00DE759F" w:rsidP="0018471C">
            <w:pPr>
              <w:ind w:left="72"/>
              <w:jc w:val="both"/>
              <w:rPr>
                <w:sz w:val="28"/>
                <w:szCs w:val="28"/>
              </w:rPr>
            </w:pPr>
            <w:r w:rsidRPr="009C50D5">
              <w:rPr>
                <w:sz w:val="28"/>
                <w:szCs w:val="28"/>
              </w:rPr>
              <w:t>- Обеспечение инвестиционной привлекательности малых предприятий.</w:t>
            </w:r>
          </w:p>
          <w:p w:rsidR="00DE759F" w:rsidRPr="009C50D5" w:rsidRDefault="00DE759F" w:rsidP="0018471C">
            <w:pPr>
              <w:ind w:left="72"/>
              <w:jc w:val="both"/>
              <w:rPr>
                <w:sz w:val="28"/>
                <w:szCs w:val="28"/>
              </w:rPr>
            </w:pPr>
            <w:r w:rsidRPr="009C50D5">
              <w:rPr>
                <w:sz w:val="28"/>
                <w:szCs w:val="28"/>
              </w:rPr>
              <w:t>- Совершенствование нормативно-правовой базы регулирующей предпринимательскую деятельность и ее поддержку.</w:t>
            </w:r>
          </w:p>
          <w:p w:rsidR="00DE759F" w:rsidRPr="009C50D5" w:rsidRDefault="00DE759F" w:rsidP="0018471C">
            <w:pPr>
              <w:ind w:left="72"/>
              <w:jc w:val="both"/>
              <w:rPr>
                <w:sz w:val="28"/>
                <w:szCs w:val="28"/>
              </w:rPr>
            </w:pPr>
            <w:r w:rsidRPr="009C50D5">
              <w:rPr>
                <w:sz w:val="28"/>
                <w:szCs w:val="28"/>
              </w:rPr>
              <w:t>- Развитие системы информационной поддержки субъектов малого предпринимательства</w:t>
            </w:r>
            <w:r>
              <w:rPr>
                <w:sz w:val="28"/>
                <w:szCs w:val="28"/>
              </w:rPr>
              <w:t xml:space="preserve"> </w:t>
            </w:r>
            <w:r w:rsidRPr="009C50D5">
              <w:rPr>
                <w:sz w:val="28"/>
                <w:szCs w:val="28"/>
              </w:rPr>
              <w:t>.</w:t>
            </w:r>
          </w:p>
          <w:p w:rsidR="00DE759F" w:rsidRPr="009C50D5" w:rsidRDefault="00DE759F" w:rsidP="0018471C">
            <w:pPr>
              <w:ind w:left="72"/>
              <w:jc w:val="both"/>
              <w:rPr>
                <w:sz w:val="28"/>
                <w:szCs w:val="28"/>
              </w:rPr>
            </w:pPr>
            <w:r w:rsidRPr="009C50D5">
              <w:rPr>
                <w:sz w:val="28"/>
                <w:szCs w:val="28"/>
              </w:rPr>
              <w:t>- Формирование системы обеспечения и постоянного повышения квалификации руководителей и специалистов малых предприятий.</w:t>
            </w:r>
          </w:p>
          <w:p w:rsidR="00DE759F" w:rsidRPr="009C50D5" w:rsidRDefault="00DE759F" w:rsidP="0018471C">
            <w:pPr>
              <w:jc w:val="both"/>
              <w:rPr>
                <w:sz w:val="28"/>
                <w:szCs w:val="28"/>
              </w:rPr>
            </w:pPr>
            <w:r w:rsidRPr="009C50D5">
              <w:rPr>
                <w:sz w:val="28"/>
                <w:szCs w:val="28"/>
              </w:rPr>
              <w:t>- Расширение круга субъектов малого предпринимательства и лиц, стремящихся заниматься предпринимательской деятельностью.</w:t>
            </w:r>
          </w:p>
        </w:tc>
      </w:tr>
      <w:tr w:rsidR="00DE759F" w:rsidRPr="009C50D5" w:rsidTr="0018471C">
        <w:tc>
          <w:tcPr>
            <w:tcW w:w="3168" w:type="dxa"/>
          </w:tcPr>
          <w:p w:rsidR="00DE759F" w:rsidRPr="009C50D5" w:rsidRDefault="00DE759F" w:rsidP="0018471C">
            <w:pPr>
              <w:jc w:val="both"/>
              <w:rPr>
                <w:sz w:val="28"/>
                <w:szCs w:val="28"/>
              </w:rPr>
            </w:pPr>
            <w:r w:rsidRPr="009C50D5">
              <w:rPr>
                <w:sz w:val="28"/>
                <w:szCs w:val="28"/>
              </w:rPr>
              <w:t xml:space="preserve"> Показатели Программы</w:t>
            </w:r>
          </w:p>
        </w:tc>
        <w:tc>
          <w:tcPr>
            <w:tcW w:w="6120" w:type="dxa"/>
          </w:tcPr>
          <w:p w:rsidR="00DE759F" w:rsidRPr="009C50D5" w:rsidRDefault="00DE759F" w:rsidP="0018471C">
            <w:pPr>
              <w:jc w:val="both"/>
              <w:rPr>
                <w:sz w:val="28"/>
                <w:szCs w:val="28"/>
              </w:rPr>
            </w:pPr>
            <w:r w:rsidRPr="009C50D5">
              <w:rPr>
                <w:sz w:val="28"/>
                <w:szCs w:val="28"/>
              </w:rPr>
              <w:t xml:space="preserve">Создание новых рабочих мест.                                 </w:t>
            </w:r>
          </w:p>
        </w:tc>
      </w:tr>
      <w:tr w:rsidR="00DE759F" w:rsidRPr="009C50D5" w:rsidTr="0018471C">
        <w:tc>
          <w:tcPr>
            <w:tcW w:w="3168" w:type="dxa"/>
          </w:tcPr>
          <w:p w:rsidR="00DE759F" w:rsidRPr="009C50D5" w:rsidRDefault="00DE759F" w:rsidP="0018471C">
            <w:pPr>
              <w:jc w:val="both"/>
              <w:rPr>
                <w:sz w:val="28"/>
                <w:szCs w:val="28"/>
              </w:rPr>
            </w:pPr>
            <w:r w:rsidRPr="009C50D5">
              <w:rPr>
                <w:sz w:val="28"/>
                <w:szCs w:val="28"/>
              </w:rPr>
              <w:t>Этапы и сроки реализации Программы</w:t>
            </w:r>
          </w:p>
        </w:tc>
        <w:tc>
          <w:tcPr>
            <w:tcW w:w="6120" w:type="dxa"/>
          </w:tcPr>
          <w:p w:rsidR="00DE759F" w:rsidRPr="009C50D5" w:rsidRDefault="00DE759F" w:rsidP="007037DE">
            <w:pPr>
              <w:jc w:val="both"/>
              <w:rPr>
                <w:sz w:val="28"/>
                <w:szCs w:val="28"/>
              </w:rPr>
            </w:pPr>
            <w:r>
              <w:rPr>
                <w:sz w:val="28"/>
                <w:szCs w:val="28"/>
              </w:rPr>
              <w:t>2022-2025</w:t>
            </w:r>
          </w:p>
        </w:tc>
      </w:tr>
      <w:tr w:rsidR="00DE759F" w:rsidRPr="009C50D5" w:rsidTr="0018471C">
        <w:tc>
          <w:tcPr>
            <w:tcW w:w="3168" w:type="dxa"/>
          </w:tcPr>
          <w:p w:rsidR="00DE759F" w:rsidRPr="009C50D5" w:rsidRDefault="00DE759F" w:rsidP="0018471C">
            <w:pPr>
              <w:jc w:val="both"/>
              <w:rPr>
                <w:sz w:val="28"/>
                <w:szCs w:val="28"/>
              </w:rPr>
            </w:pPr>
            <w:r w:rsidRPr="009C50D5">
              <w:rPr>
                <w:sz w:val="28"/>
                <w:szCs w:val="28"/>
              </w:rPr>
              <w:t>Основные мероприятия Программы</w:t>
            </w:r>
          </w:p>
        </w:tc>
        <w:tc>
          <w:tcPr>
            <w:tcW w:w="6120" w:type="dxa"/>
          </w:tcPr>
          <w:p w:rsidR="00DE759F" w:rsidRPr="007B74E7" w:rsidRDefault="00DE759F" w:rsidP="007B74E7">
            <w:pPr>
              <w:rPr>
                <w:sz w:val="28"/>
                <w:szCs w:val="28"/>
              </w:rPr>
            </w:pPr>
            <w:r>
              <w:rPr>
                <w:rFonts w:ascii="Arial" w:hAnsi="Arial" w:cs="Arial"/>
                <w:sz w:val="24"/>
                <w:szCs w:val="24"/>
              </w:rPr>
              <w:t xml:space="preserve">-. </w:t>
            </w:r>
            <w:r w:rsidRPr="007B74E7">
              <w:rPr>
                <w:sz w:val="28"/>
                <w:szCs w:val="28"/>
              </w:rPr>
              <w:t xml:space="preserve">Формирование и осуществление политики в области развития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 </w:t>
            </w:r>
          </w:p>
          <w:p w:rsidR="00DE759F" w:rsidRPr="007B74E7" w:rsidRDefault="00DE759F" w:rsidP="007B74E7">
            <w:pPr>
              <w:rPr>
                <w:sz w:val="28"/>
                <w:szCs w:val="28"/>
              </w:rPr>
            </w:pPr>
            <w:r>
              <w:rPr>
                <w:sz w:val="28"/>
                <w:szCs w:val="28"/>
              </w:rPr>
              <w:t>-</w:t>
            </w:r>
            <w:r w:rsidRPr="007B74E7">
              <w:rPr>
                <w:sz w:val="28"/>
                <w:szCs w:val="28"/>
              </w:rPr>
              <w:t xml:space="preserve">. Финансовая поддержка, стимулирование инвестиционной активности субъектов развития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 </w:t>
            </w:r>
          </w:p>
          <w:p w:rsidR="00DE759F" w:rsidRPr="007B74E7" w:rsidRDefault="00DE759F" w:rsidP="007B74E7">
            <w:pPr>
              <w:rPr>
                <w:sz w:val="28"/>
                <w:szCs w:val="28"/>
              </w:rPr>
            </w:pPr>
            <w:r>
              <w:rPr>
                <w:sz w:val="28"/>
                <w:szCs w:val="28"/>
              </w:rPr>
              <w:t>-</w:t>
            </w:r>
            <w:r w:rsidRPr="007B74E7">
              <w:rPr>
                <w:sz w:val="28"/>
                <w:szCs w:val="28"/>
              </w:rPr>
              <w:t xml:space="preserve"> Информационная и консультационная поддержка развития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w:t>
            </w:r>
          </w:p>
          <w:p w:rsidR="00DE759F" w:rsidRPr="009C50D5" w:rsidRDefault="00DE759F" w:rsidP="007B74E7">
            <w:pPr>
              <w:ind w:left="72"/>
              <w:jc w:val="both"/>
              <w:rPr>
                <w:sz w:val="28"/>
                <w:szCs w:val="28"/>
              </w:rPr>
            </w:pPr>
            <w:r>
              <w:rPr>
                <w:sz w:val="28"/>
                <w:szCs w:val="28"/>
              </w:rPr>
              <w:t>-</w:t>
            </w:r>
            <w:r w:rsidRPr="007B74E7">
              <w:rPr>
                <w:sz w:val="28"/>
                <w:szCs w:val="28"/>
              </w:rPr>
              <w:t xml:space="preserve"> Формирование инфраструктуры поддержки развития малого и среднего предпринимательства и физических лиц, не </w:t>
            </w:r>
            <w:r w:rsidRPr="007B74E7">
              <w:rPr>
                <w:sz w:val="28"/>
                <w:szCs w:val="28"/>
              </w:rPr>
              <w:lastRenderedPageBreak/>
              <w:t>являющихся индивидуальными предпринимателями и применяющие специальный налоговый режим «Налог на профессиональный доход» .</w:t>
            </w:r>
          </w:p>
        </w:tc>
      </w:tr>
      <w:tr w:rsidR="00DE759F" w:rsidRPr="009C50D5" w:rsidTr="0018471C">
        <w:tc>
          <w:tcPr>
            <w:tcW w:w="3168" w:type="dxa"/>
          </w:tcPr>
          <w:p w:rsidR="00DE759F" w:rsidRPr="009C50D5" w:rsidRDefault="00DE759F" w:rsidP="0018471C">
            <w:pPr>
              <w:jc w:val="both"/>
              <w:rPr>
                <w:sz w:val="28"/>
                <w:szCs w:val="28"/>
              </w:rPr>
            </w:pPr>
            <w:r w:rsidRPr="009C50D5">
              <w:rPr>
                <w:sz w:val="28"/>
                <w:szCs w:val="28"/>
              </w:rPr>
              <w:lastRenderedPageBreak/>
              <w:t>Программно-целевые инструменты программы</w:t>
            </w:r>
          </w:p>
        </w:tc>
        <w:tc>
          <w:tcPr>
            <w:tcW w:w="6120" w:type="dxa"/>
          </w:tcPr>
          <w:p w:rsidR="00DE759F" w:rsidRPr="009C50D5" w:rsidRDefault="00DE759F" w:rsidP="0018471C">
            <w:pPr>
              <w:ind w:left="72"/>
              <w:jc w:val="both"/>
              <w:rPr>
                <w:sz w:val="28"/>
                <w:szCs w:val="28"/>
              </w:rPr>
            </w:pPr>
          </w:p>
        </w:tc>
      </w:tr>
      <w:tr w:rsidR="00DE759F" w:rsidRPr="009C50D5" w:rsidTr="0018471C">
        <w:tc>
          <w:tcPr>
            <w:tcW w:w="3168" w:type="dxa"/>
          </w:tcPr>
          <w:p w:rsidR="00DE759F" w:rsidRPr="003A14C4" w:rsidRDefault="00DE759F" w:rsidP="0018471C">
            <w:pPr>
              <w:pStyle w:val="ConsPlusNormal"/>
              <w:widowControl/>
              <w:ind w:firstLine="0"/>
              <w:rPr>
                <w:rFonts w:ascii="Times New Roman" w:hAnsi="Times New Roman"/>
                <w:sz w:val="28"/>
                <w:szCs w:val="28"/>
              </w:rPr>
            </w:pPr>
            <w:r w:rsidRPr="003A14C4">
              <w:rPr>
                <w:rFonts w:ascii="Times New Roman" w:hAnsi="Times New Roman"/>
                <w:sz w:val="28"/>
                <w:szCs w:val="28"/>
              </w:rPr>
              <w:t>Объёмы финансирования программы</w:t>
            </w:r>
          </w:p>
          <w:p w:rsidR="00DE759F" w:rsidRPr="003A14C4" w:rsidRDefault="00DE759F" w:rsidP="0018471C">
            <w:pPr>
              <w:pStyle w:val="ConsPlusNormal"/>
              <w:widowControl/>
              <w:ind w:firstLine="0"/>
              <w:jc w:val="center"/>
              <w:rPr>
                <w:rFonts w:ascii="Times New Roman" w:hAnsi="Times New Roman"/>
                <w:sz w:val="28"/>
                <w:szCs w:val="28"/>
              </w:rPr>
            </w:pPr>
          </w:p>
        </w:tc>
        <w:tc>
          <w:tcPr>
            <w:tcW w:w="6120" w:type="dxa"/>
          </w:tcPr>
          <w:p w:rsidR="00DE759F" w:rsidRPr="009C50D5" w:rsidRDefault="00DE759F" w:rsidP="0018471C">
            <w:pPr>
              <w:jc w:val="both"/>
              <w:rPr>
                <w:sz w:val="28"/>
                <w:szCs w:val="28"/>
              </w:rPr>
            </w:pPr>
            <w:r w:rsidRPr="009C50D5">
              <w:rPr>
                <w:sz w:val="28"/>
                <w:szCs w:val="28"/>
              </w:rPr>
              <w:t>Всего по муниципальной программе «</w:t>
            </w:r>
            <w:r>
              <w:rPr>
                <w:sz w:val="28"/>
                <w:szCs w:val="28"/>
              </w:rPr>
              <w:t>«Развитие субъектов малого и</w:t>
            </w:r>
            <w:r w:rsidRPr="00D8591E">
              <w:rPr>
                <w:sz w:val="28"/>
                <w:szCs w:val="28"/>
              </w:rPr>
              <w:t xml:space="preserve">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w:t>
            </w:r>
            <w:r>
              <w:rPr>
                <w:sz w:val="28"/>
                <w:szCs w:val="28"/>
              </w:rPr>
              <w:t xml:space="preserve"> </w:t>
            </w:r>
            <w:r w:rsidRPr="00D8591E">
              <w:rPr>
                <w:sz w:val="28"/>
                <w:szCs w:val="28"/>
              </w:rPr>
              <w:t>на территории муниципального образован</w:t>
            </w:r>
            <w:r>
              <w:rPr>
                <w:sz w:val="28"/>
                <w:szCs w:val="28"/>
              </w:rPr>
              <w:t>ия Огаревское Щекинского района»- 20</w:t>
            </w:r>
            <w:r w:rsidRPr="009C50D5">
              <w:rPr>
                <w:sz w:val="28"/>
                <w:szCs w:val="28"/>
              </w:rPr>
              <w:t>,0</w:t>
            </w:r>
            <w:r w:rsidRPr="009C50D5">
              <w:rPr>
                <w:b/>
                <w:sz w:val="28"/>
                <w:szCs w:val="28"/>
              </w:rPr>
              <w:t xml:space="preserve"> </w:t>
            </w:r>
            <w:r w:rsidRPr="009C50D5">
              <w:rPr>
                <w:sz w:val="28"/>
                <w:szCs w:val="28"/>
              </w:rPr>
              <w:t>тыс. рублей,</w:t>
            </w:r>
          </w:p>
          <w:p w:rsidR="00DE759F" w:rsidRPr="003A14C4" w:rsidRDefault="00DE759F" w:rsidP="0018471C">
            <w:pPr>
              <w:pStyle w:val="ConsPlusNormal"/>
              <w:widowControl/>
              <w:ind w:firstLine="0"/>
              <w:jc w:val="both"/>
              <w:rPr>
                <w:rFonts w:ascii="Times New Roman" w:hAnsi="Times New Roman"/>
                <w:sz w:val="28"/>
                <w:szCs w:val="28"/>
              </w:rPr>
            </w:pPr>
            <w:r w:rsidRPr="003A14C4">
              <w:rPr>
                <w:rFonts w:ascii="Times New Roman" w:hAnsi="Times New Roman"/>
                <w:sz w:val="28"/>
                <w:szCs w:val="28"/>
              </w:rPr>
              <w:t>в том числе по годам:</w:t>
            </w:r>
          </w:p>
          <w:p w:rsidR="00DE759F" w:rsidRPr="003A14C4" w:rsidRDefault="00DE759F" w:rsidP="0018471C">
            <w:pPr>
              <w:pStyle w:val="ConsPlusNormal"/>
              <w:widowControl/>
              <w:ind w:firstLine="0"/>
              <w:jc w:val="both"/>
              <w:rPr>
                <w:rFonts w:ascii="Times New Roman" w:hAnsi="Times New Roman"/>
                <w:sz w:val="28"/>
                <w:szCs w:val="28"/>
              </w:rPr>
            </w:pPr>
            <w:r w:rsidRPr="003A14C4">
              <w:rPr>
                <w:rFonts w:ascii="Times New Roman" w:hAnsi="Times New Roman"/>
                <w:sz w:val="28"/>
                <w:szCs w:val="28"/>
              </w:rPr>
              <w:t>202</w:t>
            </w:r>
            <w:r>
              <w:rPr>
                <w:rFonts w:ascii="Times New Roman" w:hAnsi="Times New Roman"/>
                <w:sz w:val="28"/>
                <w:szCs w:val="28"/>
              </w:rPr>
              <w:t>2</w:t>
            </w:r>
            <w:r w:rsidRPr="003A14C4">
              <w:rPr>
                <w:rFonts w:ascii="Times New Roman" w:hAnsi="Times New Roman"/>
                <w:sz w:val="28"/>
                <w:szCs w:val="28"/>
              </w:rPr>
              <w:t xml:space="preserve"> год – 5,0 тыс. руб.</w:t>
            </w:r>
          </w:p>
          <w:p w:rsidR="00DE759F" w:rsidRPr="003A14C4" w:rsidRDefault="00DE759F" w:rsidP="0018471C">
            <w:pPr>
              <w:pStyle w:val="ConsPlusNormal"/>
              <w:widowControl/>
              <w:ind w:firstLine="0"/>
              <w:jc w:val="both"/>
              <w:rPr>
                <w:rFonts w:ascii="Times New Roman" w:hAnsi="Times New Roman"/>
                <w:sz w:val="28"/>
                <w:szCs w:val="28"/>
              </w:rPr>
            </w:pPr>
            <w:r>
              <w:rPr>
                <w:rFonts w:ascii="Times New Roman" w:hAnsi="Times New Roman"/>
                <w:sz w:val="28"/>
                <w:szCs w:val="28"/>
              </w:rPr>
              <w:t>2023</w:t>
            </w:r>
            <w:r w:rsidRPr="003A14C4">
              <w:rPr>
                <w:rFonts w:ascii="Times New Roman" w:hAnsi="Times New Roman"/>
                <w:sz w:val="28"/>
                <w:szCs w:val="28"/>
              </w:rPr>
              <w:t xml:space="preserve"> год -  5,0 тыс. руб.</w:t>
            </w:r>
          </w:p>
          <w:p w:rsidR="00DE759F" w:rsidRDefault="00DE759F" w:rsidP="0018471C">
            <w:pPr>
              <w:pStyle w:val="ConsPlusNormal"/>
              <w:widowControl/>
              <w:ind w:firstLine="0"/>
              <w:jc w:val="both"/>
              <w:rPr>
                <w:rFonts w:ascii="Times New Roman" w:hAnsi="Times New Roman"/>
                <w:sz w:val="28"/>
                <w:szCs w:val="28"/>
              </w:rPr>
            </w:pPr>
            <w:r>
              <w:rPr>
                <w:rFonts w:ascii="Times New Roman" w:hAnsi="Times New Roman"/>
                <w:sz w:val="28"/>
                <w:szCs w:val="28"/>
              </w:rPr>
              <w:t>2024</w:t>
            </w:r>
            <w:r w:rsidRPr="003A14C4">
              <w:rPr>
                <w:rFonts w:ascii="Times New Roman" w:hAnsi="Times New Roman"/>
                <w:sz w:val="28"/>
                <w:szCs w:val="28"/>
              </w:rPr>
              <w:t xml:space="preserve"> год -  5,0 тыс. руб.</w:t>
            </w:r>
          </w:p>
          <w:p w:rsidR="00DE759F" w:rsidRDefault="00DE759F" w:rsidP="006E3977">
            <w:pPr>
              <w:pStyle w:val="ConsPlusNormal"/>
              <w:widowControl/>
              <w:ind w:firstLine="0"/>
              <w:jc w:val="both"/>
              <w:rPr>
                <w:rFonts w:ascii="Times New Roman" w:hAnsi="Times New Roman"/>
                <w:sz w:val="28"/>
                <w:szCs w:val="28"/>
              </w:rPr>
            </w:pPr>
            <w:r>
              <w:rPr>
                <w:rFonts w:ascii="Times New Roman" w:hAnsi="Times New Roman"/>
                <w:sz w:val="28"/>
                <w:szCs w:val="28"/>
              </w:rPr>
              <w:t>2025</w:t>
            </w:r>
            <w:r w:rsidRPr="003A14C4">
              <w:rPr>
                <w:rFonts w:ascii="Times New Roman" w:hAnsi="Times New Roman"/>
                <w:sz w:val="28"/>
                <w:szCs w:val="28"/>
              </w:rPr>
              <w:t xml:space="preserve"> год -  5,0 тыс. руб.</w:t>
            </w:r>
          </w:p>
          <w:p w:rsidR="00DE759F" w:rsidRPr="003A14C4" w:rsidRDefault="00DE759F" w:rsidP="0018471C">
            <w:pPr>
              <w:pStyle w:val="ConsPlusNormal"/>
              <w:widowControl/>
              <w:ind w:firstLine="0"/>
              <w:jc w:val="both"/>
              <w:rPr>
                <w:rFonts w:ascii="Times New Roman" w:hAnsi="Times New Roman"/>
                <w:sz w:val="28"/>
                <w:szCs w:val="28"/>
              </w:rPr>
            </w:pPr>
          </w:p>
        </w:tc>
      </w:tr>
      <w:tr w:rsidR="00DE759F" w:rsidRPr="009C50D5" w:rsidTr="0018471C">
        <w:tc>
          <w:tcPr>
            <w:tcW w:w="3168" w:type="dxa"/>
          </w:tcPr>
          <w:p w:rsidR="00DE759F" w:rsidRPr="003A14C4" w:rsidRDefault="00DE759F" w:rsidP="0018471C">
            <w:pPr>
              <w:pStyle w:val="ConsPlusNormal"/>
              <w:widowControl/>
              <w:ind w:firstLine="0"/>
              <w:rPr>
                <w:rFonts w:ascii="Times New Roman" w:hAnsi="Times New Roman"/>
                <w:sz w:val="28"/>
                <w:szCs w:val="28"/>
              </w:rPr>
            </w:pPr>
            <w:r w:rsidRPr="003A14C4">
              <w:rPr>
                <w:rFonts w:ascii="Times New Roman" w:hAnsi="Times New Roman"/>
                <w:sz w:val="28"/>
                <w:szCs w:val="28"/>
              </w:rPr>
              <w:t>Ожидаемые результаты реализации Программы</w:t>
            </w:r>
          </w:p>
        </w:tc>
        <w:tc>
          <w:tcPr>
            <w:tcW w:w="6120" w:type="dxa"/>
          </w:tcPr>
          <w:p w:rsidR="00DE759F" w:rsidRDefault="00DE759F" w:rsidP="00A8492B">
            <w:pPr>
              <w:jc w:val="both"/>
              <w:rPr>
                <w:sz w:val="28"/>
                <w:szCs w:val="28"/>
              </w:rPr>
            </w:pPr>
            <w:r>
              <w:rPr>
                <w:sz w:val="28"/>
                <w:szCs w:val="28"/>
              </w:rPr>
              <w:t xml:space="preserve">- </w:t>
            </w:r>
            <w:r w:rsidRPr="00BC1814">
              <w:rPr>
                <w:sz w:val="28"/>
                <w:szCs w:val="28"/>
              </w:rPr>
              <w:t xml:space="preserve">Сохранение и создание рабочих мест; </w:t>
            </w:r>
          </w:p>
          <w:p w:rsidR="00DE759F" w:rsidRPr="00BC1814" w:rsidRDefault="00DE759F" w:rsidP="00BC1814">
            <w:pPr>
              <w:jc w:val="both"/>
              <w:rPr>
                <w:sz w:val="28"/>
                <w:szCs w:val="28"/>
              </w:rPr>
            </w:pPr>
            <w:r>
              <w:rPr>
                <w:sz w:val="28"/>
                <w:szCs w:val="28"/>
              </w:rPr>
              <w:t>- Р</w:t>
            </w:r>
            <w:r w:rsidRPr="00BC1814">
              <w:rPr>
                <w:sz w:val="28"/>
                <w:szCs w:val="28"/>
              </w:rPr>
              <w:t>ост объемов производства и реализации продукции малых и средних предприятий, а также физических лиц, не являющихся индивидуальными предпринимателями и применяющие специальный налоговый режим «Налог на профессиональный доход»</w:t>
            </w:r>
          </w:p>
        </w:tc>
      </w:tr>
    </w:tbl>
    <w:p w:rsidR="00DE759F" w:rsidRPr="009C50D5" w:rsidRDefault="00DE759F" w:rsidP="00117496">
      <w:pPr>
        <w:jc w:val="both"/>
        <w:rPr>
          <w:sz w:val="28"/>
          <w:szCs w:val="28"/>
        </w:rPr>
      </w:pPr>
    </w:p>
    <w:p w:rsidR="00DE759F" w:rsidRPr="009C50D5" w:rsidRDefault="00DE759F" w:rsidP="00117496">
      <w:pPr>
        <w:pStyle w:val="1"/>
        <w:rPr>
          <w:rFonts w:ascii="Times New Roman" w:hAnsi="Times New Roman"/>
          <w:color w:val="auto"/>
          <w:sz w:val="28"/>
          <w:szCs w:val="28"/>
        </w:rPr>
      </w:pPr>
      <w:bookmarkStart w:id="3" w:name="sub_1200"/>
      <w:r w:rsidRPr="009C50D5">
        <w:rPr>
          <w:rFonts w:ascii="Times New Roman" w:hAnsi="Times New Roman"/>
          <w:color w:val="auto"/>
          <w:sz w:val="28"/>
          <w:szCs w:val="28"/>
        </w:rPr>
        <w:t xml:space="preserve">1. Содержание проблемы и обоснование ее решения </w:t>
      </w:r>
      <w:r w:rsidRPr="009C50D5">
        <w:rPr>
          <w:rFonts w:ascii="Times New Roman" w:hAnsi="Times New Roman"/>
          <w:color w:val="auto"/>
          <w:sz w:val="28"/>
          <w:szCs w:val="28"/>
        </w:rPr>
        <w:br/>
        <w:t>программно-целевым методом</w:t>
      </w:r>
    </w:p>
    <w:bookmarkEnd w:id="3"/>
    <w:p w:rsidR="00DE759F" w:rsidRPr="009C50D5" w:rsidRDefault="00DE759F" w:rsidP="00117496">
      <w:pPr>
        <w:ind w:firstLine="720"/>
        <w:jc w:val="both"/>
        <w:rPr>
          <w:sz w:val="28"/>
          <w:szCs w:val="28"/>
        </w:rPr>
      </w:pPr>
    </w:p>
    <w:p w:rsidR="00DE759F" w:rsidRPr="009C50D5" w:rsidRDefault="00DE759F" w:rsidP="00117496">
      <w:pPr>
        <w:ind w:firstLine="720"/>
        <w:jc w:val="both"/>
        <w:rPr>
          <w:sz w:val="28"/>
          <w:szCs w:val="28"/>
        </w:rPr>
      </w:pPr>
      <w:r w:rsidRPr="009C50D5">
        <w:rPr>
          <w:sz w:val="28"/>
          <w:szCs w:val="28"/>
        </w:rPr>
        <w:t>Малое предпринимательство в настоящее время сформировалось в самостоятельный сектор экономики, обрело правовой статус, является источником создания рабочих мест, пополнения местных бюджетов, обеспечивает устойчивое улучшение социально-экономической ситуации в муниципальном образовании Огаревское Щекинского района.</w:t>
      </w:r>
    </w:p>
    <w:p w:rsidR="00DE759F" w:rsidRPr="009C50D5" w:rsidRDefault="00DE759F" w:rsidP="00117496">
      <w:pPr>
        <w:ind w:firstLine="709"/>
        <w:jc w:val="both"/>
        <w:rPr>
          <w:sz w:val="28"/>
          <w:szCs w:val="28"/>
        </w:rPr>
      </w:pPr>
      <w:r w:rsidRPr="009C50D5">
        <w:rPr>
          <w:sz w:val="28"/>
          <w:szCs w:val="28"/>
        </w:rPr>
        <w:t>Перспективы развития малого предпринимательства в сложившейся социально-экономической ситуации рассматривается как эффективное средство снижения социальной напряженности роста реальных доходов населения, как способ реализации политики государства, направленной на улучшение инвестиционного климата, создание благоприятной среды для равной конкуренции, способствующей эффективному размещению ресурсов и устойчивому экономическому росту.</w:t>
      </w:r>
    </w:p>
    <w:p w:rsidR="00DE759F" w:rsidRPr="009C50D5" w:rsidRDefault="00DE759F" w:rsidP="00117496">
      <w:pPr>
        <w:ind w:firstLine="709"/>
        <w:jc w:val="both"/>
        <w:rPr>
          <w:sz w:val="28"/>
          <w:szCs w:val="28"/>
        </w:rPr>
      </w:pPr>
      <w:r w:rsidRPr="009C50D5">
        <w:rPr>
          <w:sz w:val="28"/>
          <w:szCs w:val="28"/>
        </w:rPr>
        <w:lastRenderedPageBreak/>
        <w:t>В Щекинском районе работает Территориальное объединение работодателей «Щекинский Союз промышленников и предпринимателей», которое объединяет руководителей как крупного, так и малого бизнеса.</w:t>
      </w:r>
    </w:p>
    <w:p w:rsidR="00DE759F" w:rsidRPr="009C50D5" w:rsidRDefault="00DE759F" w:rsidP="00117496">
      <w:pPr>
        <w:ind w:firstLine="709"/>
        <w:jc w:val="both"/>
        <w:rPr>
          <w:sz w:val="28"/>
          <w:szCs w:val="28"/>
        </w:rPr>
      </w:pPr>
      <w:r w:rsidRPr="009C50D5">
        <w:rPr>
          <w:sz w:val="28"/>
          <w:szCs w:val="28"/>
        </w:rPr>
        <w:t>Учреждено и официально зарегистрировано Некоммерческое партнерство «Союз предпринимателей малого и среднего бизнеса г. Щекино и Щекинского района».</w:t>
      </w:r>
    </w:p>
    <w:p w:rsidR="00DE759F" w:rsidRPr="009C50D5" w:rsidRDefault="00DE759F" w:rsidP="00117496">
      <w:pPr>
        <w:ind w:firstLine="709"/>
        <w:jc w:val="both"/>
        <w:rPr>
          <w:sz w:val="28"/>
          <w:szCs w:val="28"/>
        </w:rPr>
      </w:pPr>
      <w:r w:rsidRPr="009C50D5">
        <w:rPr>
          <w:sz w:val="28"/>
          <w:szCs w:val="28"/>
        </w:rPr>
        <w:t>Несмотря на существенный прогресс в секторе малого и среднего бизнеса, очевидна актуальность принятия государством, в том числе и на региональном и местном уровне, мер для его дальнейшего развития, обусловленная необходимостью увеличения темпов экономического роста за счет активизации внутренних факторов, в числе которых малое и среднее предпринимательство является одним из ключевых, а также повышения уровня благосостояния населения.</w:t>
      </w:r>
    </w:p>
    <w:p w:rsidR="00DE759F" w:rsidRPr="009C50D5" w:rsidRDefault="00DE759F" w:rsidP="00117496">
      <w:pPr>
        <w:ind w:firstLine="709"/>
        <w:jc w:val="both"/>
        <w:rPr>
          <w:sz w:val="28"/>
          <w:szCs w:val="28"/>
        </w:rPr>
      </w:pPr>
      <w:r w:rsidRPr="009C50D5">
        <w:rPr>
          <w:sz w:val="28"/>
          <w:szCs w:val="28"/>
        </w:rPr>
        <w:t>Малые предприятия в рыночной экономике обеспечивают большое количество новых, разнообразных услуг, являются центрами разработки новых товаров и служат двигателями экономики. Субъекты малого предпринимательства</w:t>
      </w:r>
      <w:r>
        <w:rPr>
          <w:sz w:val="28"/>
          <w:szCs w:val="28"/>
        </w:rPr>
        <w:t xml:space="preserve">     </w:t>
      </w:r>
      <w:r w:rsidRPr="007B74E7">
        <w:rPr>
          <w:sz w:val="28"/>
          <w:szCs w:val="28"/>
        </w:rPr>
        <w:t>и физически</w:t>
      </w:r>
      <w:r>
        <w:rPr>
          <w:sz w:val="28"/>
          <w:szCs w:val="28"/>
        </w:rPr>
        <w:t>е</w:t>
      </w:r>
      <w:r w:rsidRPr="007B74E7">
        <w:rPr>
          <w:sz w:val="28"/>
          <w:szCs w:val="28"/>
        </w:rPr>
        <w:t xml:space="preserve"> лиц</w:t>
      </w:r>
      <w:r>
        <w:rPr>
          <w:sz w:val="28"/>
          <w:szCs w:val="28"/>
        </w:rPr>
        <w:t>а, не являющие</w:t>
      </w:r>
      <w:r w:rsidRPr="007B74E7">
        <w:rPr>
          <w:sz w:val="28"/>
          <w:szCs w:val="28"/>
        </w:rPr>
        <w:t>ся индивидуальными предпринимателями и применяющие специальный налоговый режим «На</w:t>
      </w:r>
      <w:r>
        <w:rPr>
          <w:sz w:val="28"/>
          <w:szCs w:val="28"/>
        </w:rPr>
        <w:t>лог на профессиональный доход»</w:t>
      </w:r>
      <w:r w:rsidRPr="009C50D5">
        <w:rPr>
          <w:sz w:val="28"/>
          <w:szCs w:val="28"/>
        </w:rPr>
        <w:t xml:space="preserve"> гарантируют быстрый оборот ресурсов, высокую динамику роста.</w:t>
      </w:r>
    </w:p>
    <w:p w:rsidR="00DE759F" w:rsidRPr="009C50D5" w:rsidRDefault="00DE759F" w:rsidP="00117496">
      <w:pPr>
        <w:ind w:firstLine="720"/>
        <w:jc w:val="both"/>
        <w:rPr>
          <w:sz w:val="28"/>
          <w:szCs w:val="28"/>
        </w:rPr>
      </w:pPr>
      <w:r w:rsidRPr="009C50D5">
        <w:rPr>
          <w:sz w:val="28"/>
          <w:szCs w:val="28"/>
        </w:rPr>
        <w:t xml:space="preserve">В соответствии со </w:t>
      </w:r>
      <w:hyperlink r:id="rId7" w:history="1">
        <w:r w:rsidRPr="009C50D5">
          <w:rPr>
            <w:rStyle w:val="a5"/>
            <w:b w:val="0"/>
            <w:bCs/>
            <w:sz w:val="28"/>
            <w:szCs w:val="28"/>
          </w:rPr>
          <w:t>статьей 11</w:t>
        </w:r>
      </w:hyperlink>
      <w:r w:rsidRPr="009C50D5">
        <w:rPr>
          <w:sz w:val="28"/>
          <w:szCs w:val="28"/>
        </w:rPr>
        <w:t xml:space="preserve"> Федерального закона от 24.07.2007 № 209-ФЗ «О развитии малого и среднего предпринимательства в Российской Федерации» поддержка малого предпринимательства реализуется посредством муниципальных программ, разрабатываемых органами местного самоуправления.</w:t>
      </w:r>
    </w:p>
    <w:p w:rsidR="00DE759F" w:rsidRPr="009C50D5" w:rsidRDefault="00DE759F" w:rsidP="00117496">
      <w:pPr>
        <w:ind w:firstLine="720"/>
        <w:jc w:val="both"/>
        <w:rPr>
          <w:sz w:val="28"/>
          <w:szCs w:val="28"/>
        </w:rPr>
      </w:pPr>
      <w:r w:rsidRPr="009C50D5">
        <w:rPr>
          <w:sz w:val="28"/>
          <w:szCs w:val="28"/>
        </w:rPr>
        <w:t>Одним из основных показателей качества экономической среды в муниципальном образовании Огаревское Щекинского района является количество субъектов малого предпринимательства.</w:t>
      </w:r>
    </w:p>
    <w:p w:rsidR="00DE759F" w:rsidRPr="009C50D5" w:rsidRDefault="00DE759F" w:rsidP="00117496">
      <w:pPr>
        <w:ind w:firstLine="720"/>
        <w:jc w:val="both"/>
        <w:rPr>
          <w:sz w:val="28"/>
          <w:szCs w:val="28"/>
        </w:rPr>
      </w:pPr>
      <w:r w:rsidRPr="009C50D5">
        <w:rPr>
          <w:sz w:val="28"/>
          <w:szCs w:val="28"/>
        </w:rPr>
        <w:t>Малое предпринимательство является одним из самых перспективных и динамично развивающихся секторов экономики Тульской области. Развивается оно и в  муниципальном образовании Огаревское Щекинского района.</w:t>
      </w:r>
    </w:p>
    <w:p w:rsidR="00DE759F" w:rsidRPr="009C50D5" w:rsidRDefault="00DE759F" w:rsidP="00117496">
      <w:pPr>
        <w:ind w:firstLine="720"/>
        <w:jc w:val="both"/>
        <w:rPr>
          <w:sz w:val="28"/>
          <w:szCs w:val="28"/>
        </w:rPr>
      </w:pPr>
      <w:r w:rsidRPr="009C50D5">
        <w:rPr>
          <w:sz w:val="28"/>
          <w:szCs w:val="28"/>
        </w:rPr>
        <w:t>Распределение малого бизнеса по отраслям народного хозяйства показывает, что наиболее привлекательными для малых предприятий являются такие отрасли, как, торговля, промышленность.</w:t>
      </w:r>
    </w:p>
    <w:p w:rsidR="00DE759F" w:rsidRPr="009C50D5" w:rsidRDefault="00DE759F" w:rsidP="00117496">
      <w:pPr>
        <w:ind w:firstLine="720"/>
        <w:jc w:val="both"/>
        <w:rPr>
          <w:sz w:val="28"/>
          <w:szCs w:val="28"/>
        </w:rPr>
      </w:pPr>
      <w:r w:rsidRPr="009C50D5">
        <w:rPr>
          <w:sz w:val="28"/>
          <w:szCs w:val="28"/>
        </w:rPr>
        <w:t>Также зафиксирован ежегодный рост налоговых и иных обязательных платежей субъектами малого предпринимательства в консолидированный бюджет муниципального образования. В том числе выплаты единого налога на вмененный доход для отдельных видов деятельности и единого налога взимаемого в связи с применением упрощенной системы налогообложения.</w:t>
      </w:r>
    </w:p>
    <w:p w:rsidR="00DE759F" w:rsidRPr="009C50D5" w:rsidRDefault="00DE759F" w:rsidP="00117496">
      <w:pPr>
        <w:ind w:firstLine="720"/>
        <w:jc w:val="both"/>
        <w:rPr>
          <w:sz w:val="28"/>
          <w:szCs w:val="28"/>
        </w:rPr>
      </w:pPr>
      <w:r w:rsidRPr="009C50D5">
        <w:rPr>
          <w:sz w:val="28"/>
          <w:szCs w:val="28"/>
        </w:rPr>
        <w:t xml:space="preserve">Финансовая помощь из бюджета муниципального образования предприятиям малого предпринимательства не выделялась. Развитие малого предпринимательства </w:t>
      </w:r>
      <w:r w:rsidRPr="007B74E7">
        <w:rPr>
          <w:sz w:val="28"/>
          <w:szCs w:val="28"/>
        </w:rPr>
        <w:t>и физических лиц, не являющихся индивидуальными предпринимателями и применяющие специальный налоговый режим «На</w:t>
      </w:r>
      <w:r>
        <w:rPr>
          <w:sz w:val="28"/>
          <w:szCs w:val="28"/>
        </w:rPr>
        <w:t xml:space="preserve">лог на профессиональный доход» </w:t>
      </w:r>
      <w:r w:rsidRPr="009C50D5">
        <w:rPr>
          <w:sz w:val="28"/>
          <w:szCs w:val="28"/>
        </w:rPr>
        <w:t>осуществляется за счет собственных средств и кредитов банка.</w:t>
      </w:r>
    </w:p>
    <w:p w:rsidR="00DE759F" w:rsidRPr="009C50D5" w:rsidRDefault="00DE759F" w:rsidP="00117496">
      <w:pPr>
        <w:ind w:firstLine="720"/>
        <w:jc w:val="both"/>
        <w:rPr>
          <w:sz w:val="28"/>
          <w:szCs w:val="28"/>
        </w:rPr>
      </w:pPr>
      <w:r w:rsidRPr="009C50D5">
        <w:rPr>
          <w:sz w:val="28"/>
          <w:szCs w:val="28"/>
        </w:rPr>
        <w:lastRenderedPageBreak/>
        <w:t>Несмотря на положительный результат в секторе малого и среднего бизнеса, очевидна актуальность принятия в муниципальном образовании Огаревское Щекинского района мер для его дальнейшего развития, обусловленная необходимостью увеличения темпов экономического роста за счет активизации внутренних факторов, в которых малое и среднее предпринимательство является одним из ключевых, а также повышения уровня благосостояния населения, главным образом за счет формирования экономически активного среднего класса.</w:t>
      </w:r>
    </w:p>
    <w:p w:rsidR="00DE759F" w:rsidRPr="009C50D5" w:rsidRDefault="00DE759F" w:rsidP="00117496">
      <w:pPr>
        <w:ind w:firstLine="720"/>
        <w:jc w:val="both"/>
        <w:rPr>
          <w:sz w:val="28"/>
          <w:szCs w:val="28"/>
        </w:rPr>
      </w:pPr>
      <w:r w:rsidRPr="009C50D5">
        <w:rPr>
          <w:sz w:val="28"/>
          <w:szCs w:val="28"/>
        </w:rPr>
        <w:t>В настоящее время на первый план выходят трудности, объективно присущие малому бизнесу не только в переходной, но и развивающейся рыночной экономике.</w:t>
      </w:r>
    </w:p>
    <w:p w:rsidR="00DE759F" w:rsidRPr="009C50D5" w:rsidRDefault="00DE759F" w:rsidP="00117496">
      <w:pPr>
        <w:ind w:firstLine="720"/>
        <w:jc w:val="both"/>
        <w:rPr>
          <w:sz w:val="28"/>
          <w:szCs w:val="28"/>
        </w:rPr>
      </w:pPr>
      <w:r w:rsidRPr="009C50D5">
        <w:rPr>
          <w:sz w:val="28"/>
          <w:szCs w:val="28"/>
        </w:rPr>
        <w:t>Среди основных причин невысокой эффективности деятельности малых и средних предприятий наибольший вес имеют:</w:t>
      </w:r>
    </w:p>
    <w:p w:rsidR="00DE759F" w:rsidRPr="009C50D5" w:rsidRDefault="00DE759F" w:rsidP="00117496">
      <w:pPr>
        <w:ind w:firstLine="720"/>
        <w:jc w:val="both"/>
        <w:rPr>
          <w:sz w:val="28"/>
          <w:szCs w:val="28"/>
        </w:rPr>
      </w:pPr>
      <w:r w:rsidRPr="009C50D5">
        <w:rPr>
          <w:sz w:val="28"/>
          <w:szCs w:val="28"/>
        </w:rPr>
        <w:t>- недостаток финансовых ресурсов у субъектов малого и среднего предпринимательства;</w:t>
      </w:r>
    </w:p>
    <w:p w:rsidR="00DE759F" w:rsidRPr="009C50D5" w:rsidRDefault="00DE759F" w:rsidP="00117496">
      <w:pPr>
        <w:ind w:firstLine="720"/>
        <w:jc w:val="both"/>
        <w:rPr>
          <w:sz w:val="28"/>
          <w:szCs w:val="28"/>
        </w:rPr>
      </w:pPr>
      <w:r w:rsidRPr="009C50D5">
        <w:rPr>
          <w:sz w:val="28"/>
          <w:szCs w:val="28"/>
        </w:rPr>
        <w:t>- слабая имущественная база малых предприятий и, как следствие, недостаточность собственного обеспечения исполнения обязательств по кредитному договору;</w:t>
      </w:r>
    </w:p>
    <w:p w:rsidR="00DE759F" w:rsidRPr="009C50D5" w:rsidRDefault="00DE759F" w:rsidP="00117496">
      <w:pPr>
        <w:ind w:firstLine="720"/>
        <w:jc w:val="both"/>
        <w:rPr>
          <w:sz w:val="28"/>
          <w:szCs w:val="28"/>
        </w:rPr>
      </w:pPr>
      <w:r w:rsidRPr="009C50D5">
        <w:rPr>
          <w:sz w:val="28"/>
          <w:szCs w:val="28"/>
        </w:rPr>
        <w:t>- высокая по сравнению с доходами малого бизнеса, ставка платы за кредитные ресурсы;</w:t>
      </w:r>
    </w:p>
    <w:p w:rsidR="00DE759F" w:rsidRPr="009C50D5" w:rsidRDefault="00DE759F" w:rsidP="00117496">
      <w:pPr>
        <w:ind w:firstLine="720"/>
        <w:jc w:val="both"/>
        <w:rPr>
          <w:sz w:val="28"/>
          <w:szCs w:val="28"/>
        </w:rPr>
      </w:pPr>
      <w:r w:rsidRPr="009C50D5">
        <w:rPr>
          <w:sz w:val="28"/>
          <w:szCs w:val="28"/>
        </w:rPr>
        <w:t>- психологический барьер у части предпринимателей при работе с коммерческими банками и отсутствие навыков в составлении инвестиционных предложений, бизнес-планов;</w:t>
      </w:r>
    </w:p>
    <w:p w:rsidR="00DE759F" w:rsidRPr="009C50D5" w:rsidRDefault="00DE759F" w:rsidP="00117496">
      <w:pPr>
        <w:ind w:firstLine="720"/>
        <w:jc w:val="both"/>
        <w:rPr>
          <w:sz w:val="28"/>
          <w:szCs w:val="28"/>
        </w:rPr>
      </w:pPr>
      <w:r w:rsidRPr="009C50D5">
        <w:rPr>
          <w:sz w:val="28"/>
          <w:szCs w:val="28"/>
        </w:rPr>
        <w:t>- недостаточный уровень профессиональных знаний руководителей;</w:t>
      </w:r>
    </w:p>
    <w:p w:rsidR="00DE759F" w:rsidRPr="009C50D5" w:rsidRDefault="00DE759F" w:rsidP="00117496">
      <w:pPr>
        <w:ind w:firstLine="720"/>
        <w:jc w:val="both"/>
        <w:rPr>
          <w:sz w:val="28"/>
          <w:szCs w:val="28"/>
        </w:rPr>
      </w:pPr>
      <w:r w:rsidRPr="009C50D5">
        <w:rPr>
          <w:sz w:val="28"/>
          <w:szCs w:val="28"/>
        </w:rPr>
        <w:t>- ограниченность внутреннего рынка;</w:t>
      </w:r>
    </w:p>
    <w:p w:rsidR="00DE759F" w:rsidRPr="009C50D5" w:rsidRDefault="00DE759F" w:rsidP="00117496">
      <w:pPr>
        <w:ind w:firstLine="720"/>
        <w:jc w:val="both"/>
        <w:rPr>
          <w:sz w:val="28"/>
          <w:szCs w:val="28"/>
        </w:rPr>
      </w:pPr>
      <w:r w:rsidRPr="009C50D5">
        <w:rPr>
          <w:sz w:val="28"/>
          <w:szCs w:val="28"/>
        </w:rPr>
        <w:t>- отсутствие бюджетного финансирования малого бизнеса.</w:t>
      </w:r>
    </w:p>
    <w:p w:rsidR="00DE759F" w:rsidRPr="009C50D5" w:rsidRDefault="00DE759F" w:rsidP="00117496">
      <w:pPr>
        <w:ind w:firstLine="720"/>
        <w:jc w:val="both"/>
        <w:rPr>
          <w:sz w:val="28"/>
          <w:szCs w:val="28"/>
        </w:rPr>
      </w:pPr>
      <w:r w:rsidRPr="009C50D5">
        <w:rPr>
          <w:sz w:val="28"/>
          <w:szCs w:val="28"/>
        </w:rPr>
        <w:t>Развитие малого и среднего бизнеса и переход на качественно новый уровень участия в формировании валового регионального продукта требуют существенного расширения возможностей для субъектов малого предпринимательства не только в вопросах обеспечения финансовыми ресурсами, но и в части обеспечения нежилыми помещениями.</w:t>
      </w:r>
    </w:p>
    <w:p w:rsidR="00DE759F" w:rsidRPr="009C50D5" w:rsidRDefault="00DE759F" w:rsidP="00117496">
      <w:pPr>
        <w:ind w:firstLine="720"/>
        <w:jc w:val="both"/>
        <w:rPr>
          <w:sz w:val="28"/>
          <w:szCs w:val="28"/>
        </w:rPr>
      </w:pPr>
      <w:r w:rsidRPr="009C50D5">
        <w:rPr>
          <w:sz w:val="28"/>
          <w:szCs w:val="28"/>
        </w:rPr>
        <w:t>К числу иных проблем, сдерживающих развитие малого и среднего предпринимательства в районе, относятся:</w:t>
      </w:r>
    </w:p>
    <w:p w:rsidR="00DE759F" w:rsidRPr="009C50D5" w:rsidRDefault="00DE759F" w:rsidP="00117496">
      <w:pPr>
        <w:ind w:firstLine="720"/>
        <w:jc w:val="both"/>
        <w:rPr>
          <w:sz w:val="28"/>
          <w:szCs w:val="28"/>
        </w:rPr>
      </w:pPr>
      <w:r w:rsidRPr="009C50D5">
        <w:rPr>
          <w:sz w:val="28"/>
          <w:szCs w:val="28"/>
        </w:rPr>
        <w:t>- недостаток системного подхода в вопросах развития малого и среднего предпринимательства;</w:t>
      </w:r>
    </w:p>
    <w:p w:rsidR="00DE759F" w:rsidRPr="009C50D5" w:rsidRDefault="00DE759F" w:rsidP="00117496">
      <w:pPr>
        <w:pStyle w:val="a6"/>
        <w:ind w:firstLine="419"/>
        <w:jc w:val="both"/>
        <w:rPr>
          <w:rFonts w:ascii="Times New Roman" w:hAnsi="Times New Roman"/>
          <w:sz w:val="28"/>
          <w:szCs w:val="28"/>
        </w:rPr>
      </w:pPr>
      <w:r w:rsidRPr="009C50D5">
        <w:rPr>
          <w:rFonts w:ascii="Times New Roman" w:hAnsi="Times New Roman"/>
          <w:sz w:val="28"/>
          <w:szCs w:val="28"/>
        </w:rPr>
        <w:t>- неполная информированность субъектов малого и среднего предпринимательства по различным вопросам предпринимательской деятельности;</w:t>
      </w:r>
    </w:p>
    <w:p w:rsidR="00DE759F" w:rsidRPr="009C50D5" w:rsidRDefault="00DE759F" w:rsidP="00117496">
      <w:pPr>
        <w:pStyle w:val="1"/>
        <w:spacing w:before="0" w:after="0"/>
        <w:jc w:val="both"/>
        <w:rPr>
          <w:rFonts w:ascii="Times New Roman" w:hAnsi="Times New Roman"/>
          <w:b w:val="0"/>
          <w:color w:val="auto"/>
          <w:sz w:val="28"/>
          <w:szCs w:val="28"/>
        </w:rPr>
      </w:pPr>
      <w:r w:rsidRPr="009C50D5">
        <w:rPr>
          <w:rFonts w:ascii="Times New Roman" w:hAnsi="Times New Roman"/>
          <w:b w:val="0"/>
          <w:color w:val="auto"/>
          <w:sz w:val="28"/>
          <w:szCs w:val="28"/>
        </w:rPr>
        <w:t xml:space="preserve">- ограниченное количество инновационных проектов малого и среднего предпринимательства, имеющих коммерческие перспективы. В целях эффективного проведения государственной политики в сфере развития малого бизнеса и создания условий для благоприятного предпринимательского климата необходима поддержка малого сектора экономики со стороны муниципальной власти. Основным инструментом такой поддержки является муниципальная программа  «Развитие субъектов малого и среднего предпринимательства </w:t>
      </w:r>
      <w:r w:rsidRPr="00962811">
        <w:rPr>
          <w:rFonts w:ascii="Times New Roman" w:hAnsi="Times New Roman"/>
          <w:b w:val="0"/>
          <w:color w:val="auto"/>
          <w:sz w:val="28"/>
          <w:szCs w:val="28"/>
        </w:rPr>
        <w:t xml:space="preserve">и физических лиц, не являющихся </w:t>
      </w:r>
      <w:r w:rsidRPr="00962811">
        <w:rPr>
          <w:rFonts w:ascii="Times New Roman" w:hAnsi="Times New Roman"/>
          <w:b w:val="0"/>
          <w:color w:val="auto"/>
          <w:sz w:val="28"/>
          <w:szCs w:val="28"/>
        </w:rPr>
        <w:lastRenderedPageBreak/>
        <w:t>индивидуальными предпринимателями и применяющие специальный налоговый режим «Налог на профессиональный доход»</w:t>
      </w:r>
      <w:r w:rsidRPr="007B74E7">
        <w:rPr>
          <w:sz w:val="28"/>
          <w:szCs w:val="28"/>
        </w:rPr>
        <w:t xml:space="preserve"> </w:t>
      </w:r>
      <w:r w:rsidRPr="009C50D5">
        <w:rPr>
          <w:rFonts w:ascii="Times New Roman" w:hAnsi="Times New Roman"/>
          <w:b w:val="0"/>
          <w:color w:val="auto"/>
          <w:sz w:val="28"/>
          <w:szCs w:val="28"/>
        </w:rPr>
        <w:t xml:space="preserve">на территории муниципального образования Огаревское Щекинского района» (далее Программа), которая разработана в соответствии с </w:t>
      </w:r>
      <w:hyperlink r:id="rId8" w:history="1">
        <w:r w:rsidRPr="009C50D5">
          <w:rPr>
            <w:rStyle w:val="a5"/>
            <w:rFonts w:ascii="Times New Roman" w:hAnsi="Times New Roman"/>
            <w:color w:val="auto"/>
            <w:sz w:val="28"/>
            <w:szCs w:val="28"/>
          </w:rPr>
          <w:t>Федеральным законом</w:t>
        </w:r>
      </w:hyperlink>
      <w:r w:rsidRPr="009C50D5">
        <w:rPr>
          <w:rFonts w:ascii="Times New Roman" w:hAnsi="Times New Roman"/>
          <w:b w:val="0"/>
          <w:color w:val="auto"/>
          <w:sz w:val="28"/>
          <w:szCs w:val="28"/>
        </w:rPr>
        <w:t xml:space="preserve"> от 24.07.2007 №209-ФЗ «О развитии малого и среднего предпринимательства в Российской Федерации», Закон Тульской области от 7 октября 2008 г. № 1089-ЗТО</w:t>
      </w:r>
      <w:r>
        <w:rPr>
          <w:rFonts w:ascii="Times New Roman" w:hAnsi="Times New Roman"/>
          <w:b w:val="0"/>
          <w:color w:val="auto"/>
          <w:sz w:val="28"/>
          <w:szCs w:val="28"/>
        </w:rPr>
        <w:t xml:space="preserve"> </w:t>
      </w:r>
      <w:r w:rsidRPr="009C50D5">
        <w:rPr>
          <w:rFonts w:ascii="Times New Roman" w:hAnsi="Times New Roman"/>
          <w:b w:val="0"/>
          <w:color w:val="auto"/>
          <w:sz w:val="28"/>
          <w:szCs w:val="28"/>
        </w:rPr>
        <w:t xml:space="preserve"> «О развитии малого и среднего предпринимательства в Тульской области».</w:t>
      </w:r>
    </w:p>
    <w:p w:rsidR="00DE759F" w:rsidRPr="009C50D5" w:rsidRDefault="00DE759F" w:rsidP="00117496">
      <w:pPr>
        <w:ind w:firstLine="720"/>
        <w:jc w:val="both"/>
        <w:rPr>
          <w:sz w:val="28"/>
          <w:szCs w:val="28"/>
        </w:rPr>
      </w:pPr>
      <w:r w:rsidRPr="009C50D5">
        <w:rPr>
          <w:sz w:val="28"/>
          <w:szCs w:val="28"/>
        </w:rPr>
        <w:t>Наиболее значимыми факторами, сдерживающими его развитие, в настоящее время являются следующие:</w:t>
      </w:r>
    </w:p>
    <w:p w:rsidR="00DE759F" w:rsidRPr="009C50D5" w:rsidRDefault="00DE759F" w:rsidP="00117496">
      <w:pPr>
        <w:ind w:firstLine="720"/>
        <w:jc w:val="both"/>
        <w:rPr>
          <w:sz w:val="28"/>
          <w:szCs w:val="28"/>
        </w:rPr>
      </w:pPr>
      <w:r w:rsidRPr="009C50D5">
        <w:rPr>
          <w:sz w:val="28"/>
          <w:szCs w:val="28"/>
        </w:rPr>
        <w:t>- ограниченность внутреннего рынка, в том числе падение спроса на продукцию субъектов малого и среднего предпринимательства, в связи с низкой платежеспособностью потребителей;</w:t>
      </w:r>
    </w:p>
    <w:p w:rsidR="00DE759F" w:rsidRPr="009C50D5" w:rsidRDefault="00DE759F" w:rsidP="00117496">
      <w:pPr>
        <w:ind w:firstLine="720"/>
        <w:jc w:val="both"/>
        <w:rPr>
          <w:sz w:val="28"/>
          <w:szCs w:val="28"/>
        </w:rPr>
      </w:pPr>
      <w:r w:rsidRPr="009C50D5">
        <w:rPr>
          <w:sz w:val="28"/>
          <w:szCs w:val="28"/>
        </w:rPr>
        <w:t>- непривлекательность малых и средних предприятий для инвесторов вследствие отсутствия надежной залоговой базы и производственной устойчивости, что создает менее благоприятные финансовые условия для их деятельности;</w:t>
      </w:r>
    </w:p>
    <w:p w:rsidR="00DE759F" w:rsidRPr="009C50D5" w:rsidRDefault="00DE759F" w:rsidP="00117496">
      <w:pPr>
        <w:ind w:firstLine="720"/>
        <w:jc w:val="both"/>
        <w:rPr>
          <w:sz w:val="28"/>
          <w:szCs w:val="28"/>
        </w:rPr>
      </w:pPr>
      <w:r w:rsidRPr="009C50D5">
        <w:rPr>
          <w:sz w:val="28"/>
          <w:szCs w:val="28"/>
        </w:rPr>
        <w:t>- нестабильная налоговая политика,</w:t>
      </w:r>
    </w:p>
    <w:p w:rsidR="00DE759F" w:rsidRPr="009C50D5" w:rsidRDefault="00DE759F" w:rsidP="00117496">
      <w:pPr>
        <w:ind w:firstLine="720"/>
        <w:jc w:val="both"/>
        <w:rPr>
          <w:sz w:val="28"/>
          <w:szCs w:val="28"/>
        </w:rPr>
      </w:pPr>
      <w:r w:rsidRPr="009C50D5">
        <w:rPr>
          <w:sz w:val="28"/>
          <w:szCs w:val="28"/>
        </w:rPr>
        <w:t>- отсутствие стройной системы в решении вопросов регистрации, сертификации, лицензирования, контроля, что приводит к дополнительным трудностям субъектов малого и среднего предпринимательства при взаимодействии с органами власти и должностными лицами;</w:t>
      </w:r>
    </w:p>
    <w:p w:rsidR="00DE759F" w:rsidRPr="009C50D5" w:rsidRDefault="00DE759F" w:rsidP="00117496">
      <w:pPr>
        <w:ind w:firstLine="720"/>
        <w:jc w:val="both"/>
        <w:rPr>
          <w:sz w:val="28"/>
          <w:szCs w:val="28"/>
        </w:rPr>
      </w:pPr>
      <w:r w:rsidRPr="009C50D5">
        <w:rPr>
          <w:sz w:val="28"/>
          <w:szCs w:val="28"/>
        </w:rPr>
        <w:t>- недостаточный уровень профессиональных знаний руководителей и специалистов малых и средних предприятий в вопросах рыночной экономики и управления;</w:t>
      </w:r>
    </w:p>
    <w:p w:rsidR="00DE759F" w:rsidRPr="009C50D5" w:rsidRDefault="00DE759F" w:rsidP="00117496">
      <w:pPr>
        <w:ind w:firstLine="720"/>
        <w:jc w:val="both"/>
        <w:rPr>
          <w:sz w:val="28"/>
          <w:szCs w:val="28"/>
        </w:rPr>
      </w:pPr>
      <w:r w:rsidRPr="009C50D5">
        <w:rPr>
          <w:sz w:val="28"/>
          <w:szCs w:val="28"/>
        </w:rPr>
        <w:t>- 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w:t>
      </w:r>
    </w:p>
    <w:p w:rsidR="00DE759F" w:rsidRPr="009C50D5" w:rsidRDefault="00DE759F" w:rsidP="00117496">
      <w:pPr>
        <w:ind w:firstLine="720"/>
        <w:jc w:val="both"/>
        <w:rPr>
          <w:sz w:val="28"/>
          <w:szCs w:val="28"/>
        </w:rPr>
      </w:pPr>
      <w:r w:rsidRPr="009C50D5">
        <w:rPr>
          <w:sz w:val="28"/>
          <w:szCs w:val="28"/>
        </w:rPr>
        <w:t>- недостаточный уровень предпринимательской культуры, низкая эффективность консолидации усилий предпринимателей по защите собственных прав и интересов.</w:t>
      </w:r>
    </w:p>
    <w:p w:rsidR="00DE759F" w:rsidRPr="009C50D5" w:rsidRDefault="00DE759F" w:rsidP="00117496">
      <w:pPr>
        <w:ind w:firstLine="720"/>
        <w:jc w:val="both"/>
        <w:rPr>
          <w:sz w:val="28"/>
          <w:szCs w:val="28"/>
        </w:rPr>
      </w:pPr>
      <w:r w:rsidRPr="009C50D5">
        <w:rPr>
          <w:sz w:val="28"/>
          <w:szCs w:val="28"/>
        </w:rPr>
        <w:t>Для того чтобы повлиять на происходящие процессы в сфере малого и среднего предпринимательства, обеспечить сохранение сложившейся положительной динамики в его развитии, необходима всемерная поддержка развивающегося малого сектора экономики со стороны как исполнительно-распорядительной, так и представительной власти муниципального образования.</w:t>
      </w:r>
    </w:p>
    <w:p w:rsidR="00DE759F" w:rsidRPr="009C50D5" w:rsidRDefault="00DE759F" w:rsidP="00117496">
      <w:pPr>
        <w:ind w:firstLine="720"/>
        <w:jc w:val="both"/>
        <w:rPr>
          <w:sz w:val="28"/>
          <w:szCs w:val="28"/>
        </w:rPr>
      </w:pPr>
      <w:r w:rsidRPr="009C50D5">
        <w:rPr>
          <w:sz w:val="28"/>
          <w:szCs w:val="28"/>
        </w:rPr>
        <w:t xml:space="preserve">Основным инструментом такой поддержки является муниципальная целевая программа «Развитие субъектов малого и среднего предпринимательства </w:t>
      </w:r>
      <w:r w:rsidRPr="007B74E7">
        <w:rPr>
          <w:sz w:val="28"/>
          <w:szCs w:val="28"/>
        </w:rPr>
        <w:t>и физических лиц, не являющихся индивидуальными предпринимателями и применяющие специальный налоговый режим «На</w:t>
      </w:r>
      <w:r>
        <w:rPr>
          <w:sz w:val="28"/>
          <w:szCs w:val="28"/>
        </w:rPr>
        <w:t xml:space="preserve">лог на профессиональный доход» </w:t>
      </w:r>
      <w:r w:rsidRPr="009C50D5">
        <w:rPr>
          <w:sz w:val="28"/>
          <w:szCs w:val="28"/>
        </w:rPr>
        <w:t>на территории муниципального образования Огаревское Щекинского района».</w:t>
      </w:r>
    </w:p>
    <w:p w:rsidR="00DE759F" w:rsidRPr="009C50D5" w:rsidRDefault="00DE759F" w:rsidP="00117496">
      <w:pPr>
        <w:ind w:firstLine="720"/>
        <w:jc w:val="both"/>
        <w:rPr>
          <w:sz w:val="28"/>
          <w:szCs w:val="28"/>
        </w:rPr>
      </w:pPr>
      <w:r w:rsidRPr="009C50D5">
        <w:rPr>
          <w:sz w:val="28"/>
          <w:szCs w:val="28"/>
        </w:rPr>
        <w:t xml:space="preserve">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w:t>
      </w:r>
      <w:r w:rsidRPr="009C50D5">
        <w:rPr>
          <w:sz w:val="28"/>
          <w:szCs w:val="28"/>
        </w:rPr>
        <w:lastRenderedPageBreak/>
        <w:t>в различных областях экономики  муниципального образования Огаревское Щекинского района.</w:t>
      </w:r>
    </w:p>
    <w:p w:rsidR="00DE759F" w:rsidRDefault="00DE759F" w:rsidP="00117496">
      <w:pPr>
        <w:pStyle w:val="1"/>
        <w:rPr>
          <w:rFonts w:ascii="Times New Roman" w:hAnsi="Times New Roman"/>
          <w:color w:val="auto"/>
          <w:sz w:val="28"/>
          <w:szCs w:val="28"/>
        </w:rPr>
      </w:pPr>
      <w:bookmarkStart w:id="4" w:name="sub_1300"/>
      <w:r w:rsidRPr="009C50D5">
        <w:rPr>
          <w:rFonts w:ascii="Times New Roman" w:hAnsi="Times New Roman"/>
          <w:color w:val="auto"/>
          <w:sz w:val="28"/>
          <w:szCs w:val="28"/>
        </w:rPr>
        <w:t>2. Цели и задачи муниципальной программы</w:t>
      </w:r>
    </w:p>
    <w:p w:rsidR="00DE759F" w:rsidRPr="00962811" w:rsidRDefault="00DE759F" w:rsidP="00962811">
      <w:pPr>
        <w:ind w:firstLine="540"/>
        <w:jc w:val="both"/>
        <w:rPr>
          <w:sz w:val="28"/>
          <w:szCs w:val="28"/>
        </w:rPr>
      </w:pPr>
      <w:r w:rsidRPr="00962811">
        <w:rPr>
          <w:sz w:val="28"/>
          <w:szCs w:val="28"/>
        </w:rPr>
        <w:t xml:space="preserve">Целью настоящей Программы является формирование модели развития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 обладающей долгосрочным потенциалом роста и обеспечивающей повышение его вклада в решение социальных и экономических задач МО </w:t>
      </w:r>
      <w:r>
        <w:rPr>
          <w:sz w:val="28"/>
          <w:szCs w:val="28"/>
        </w:rPr>
        <w:t>Огаревское</w:t>
      </w:r>
      <w:r w:rsidRPr="00962811">
        <w:rPr>
          <w:sz w:val="28"/>
          <w:szCs w:val="28"/>
        </w:rPr>
        <w:t xml:space="preserve"> Щёкинского района.</w:t>
      </w:r>
    </w:p>
    <w:p w:rsidR="00DE759F" w:rsidRPr="00962811" w:rsidRDefault="00DE759F" w:rsidP="00962811">
      <w:pPr>
        <w:ind w:firstLine="540"/>
        <w:jc w:val="both"/>
        <w:rPr>
          <w:sz w:val="28"/>
          <w:szCs w:val="28"/>
        </w:rPr>
      </w:pPr>
      <w:r w:rsidRPr="00962811">
        <w:rPr>
          <w:sz w:val="28"/>
          <w:szCs w:val="28"/>
        </w:rPr>
        <w:t>Достижение поставленной цели требует решения следующих основных задач:</w:t>
      </w:r>
    </w:p>
    <w:p w:rsidR="00DE759F" w:rsidRPr="00962811" w:rsidRDefault="00DE759F" w:rsidP="00962811">
      <w:pPr>
        <w:ind w:firstLine="540"/>
        <w:jc w:val="both"/>
        <w:rPr>
          <w:sz w:val="28"/>
          <w:szCs w:val="28"/>
        </w:rPr>
      </w:pPr>
      <w:r w:rsidRPr="00962811">
        <w:rPr>
          <w:sz w:val="28"/>
          <w:szCs w:val="28"/>
        </w:rPr>
        <w:t>- стимулирование инвестиционной деятельности развития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 в реальном секторе экономики;</w:t>
      </w:r>
    </w:p>
    <w:p w:rsidR="00DE759F" w:rsidRPr="00962811" w:rsidRDefault="00DE759F" w:rsidP="00962811">
      <w:pPr>
        <w:ind w:firstLine="540"/>
        <w:jc w:val="both"/>
        <w:rPr>
          <w:sz w:val="28"/>
          <w:szCs w:val="28"/>
        </w:rPr>
      </w:pPr>
      <w:r w:rsidRPr="00962811">
        <w:rPr>
          <w:sz w:val="28"/>
          <w:szCs w:val="28"/>
        </w:rPr>
        <w:t>- создание условий в Фонде экономического развития для выдачи микрокредитов (займов) действующим субъектам развития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w:t>
      </w:r>
    </w:p>
    <w:p w:rsidR="00DE759F" w:rsidRPr="00962811" w:rsidRDefault="00DE759F" w:rsidP="00962811">
      <w:pPr>
        <w:ind w:firstLine="540"/>
        <w:jc w:val="both"/>
        <w:rPr>
          <w:sz w:val="28"/>
          <w:szCs w:val="28"/>
        </w:rPr>
      </w:pPr>
      <w:r w:rsidRPr="00962811">
        <w:rPr>
          <w:sz w:val="28"/>
          <w:szCs w:val="28"/>
        </w:rPr>
        <w:t>- совершенствование местной нормативно-правовой базы по вопросам развития малого предпринимательства;</w:t>
      </w:r>
    </w:p>
    <w:p w:rsidR="00DE759F" w:rsidRPr="00962811" w:rsidRDefault="00DE759F" w:rsidP="00962811">
      <w:pPr>
        <w:ind w:firstLine="540"/>
        <w:jc w:val="both"/>
        <w:rPr>
          <w:sz w:val="28"/>
          <w:szCs w:val="28"/>
        </w:rPr>
      </w:pPr>
      <w:r w:rsidRPr="00962811">
        <w:rPr>
          <w:sz w:val="28"/>
          <w:szCs w:val="28"/>
        </w:rPr>
        <w:t>- формирование основ системы повышения квалификации и кадрового обеспечения развития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w:t>
      </w:r>
    </w:p>
    <w:p w:rsidR="00DE759F" w:rsidRPr="00962811" w:rsidRDefault="00DE759F" w:rsidP="00962811">
      <w:pPr>
        <w:ind w:firstLine="540"/>
        <w:jc w:val="both"/>
        <w:rPr>
          <w:sz w:val="28"/>
          <w:szCs w:val="28"/>
        </w:rPr>
      </w:pPr>
      <w:r w:rsidRPr="00962811">
        <w:rPr>
          <w:sz w:val="28"/>
          <w:szCs w:val="28"/>
        </w:rPr>
        <w:t>- повышение уровня общедоступной системы информационно-консультативных услуг для субъектов развития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w:t>
      </w:r>
    </w:p>
    <w:p w:rsidR="00DE759F" w:rsidRPr="00962811" w:rsidRDefault="00DE759F" w:rsidP="00962811">
      <w:pPr>
        <w:ind w:firstLine="540"/>
        <w:jc w:val="both"/>
        <w:rPr>
          <w:sz w:val="28"/>
          <w:szCs w:val="28"/>
        </w:rPr>
      </w:pPr>
      <w:r w:rsidRPr="00962811">
        <w:rPr>
          <w:sz w:val="28"/>
          <w:szCs w:val="28"/>
        </w:rPr>
        <w:t>- стимулирование вовлечение молодежи в предпринимательскую деятельность;</w:t>
      </w:r>
    </w:p>
    <w:p w:rsidR="00DE759F" w:rsidRPr="00962811" w:rsidRDefault="00DE759F" w:rsidP="00962811">
      <w:pPr>
        <w:ind w:firstLine="540"/>
        <w:jc w:val="both"/>
        <w:rPr>
          <w:sz w:val="28"/>
          <w:szCs w:val="28"/>
        </w:rPr>
      </w:pPr>
      <w:r w:rsidRPr="00962811">
        <w:rPr>
          <w:sz w:val="28"/>
          <w:szCs w:val="28"/>
        </w:rPr>
        <w:t>- обеспечение стабильного участия субъектов развития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 в исполнении заказов для муниципальных нужд;</w:t>
      </w:r>
    </w:p>
    <w:p w:rsidR="00DE759F" w:rsidRPr="00962811" w:rsidRDefault="00DE759F" w:rsidP="00962811">
      <w:pPr>
        <w:ind w:firstLine="540"/>
        <w:jc w:val="both"/>
        <w:rPr>
          <w:sz w:val="28"/>
          <w:szCs w:val="28"/>
        </w:rPr>
      </w:pPr>
      <w:r w:rsidRPr="00962811">
        <w:rPr>
          <w:sz w:val="28"/>
          <w:szCs w:val="28"/>
        </w:rPr>
        <w:t xml:space="preserve">Решение поставленных задач позволит сохранить и развить позитивную динамику в секторе развития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w:t>
      </w:r>
      <w:r w:rsidRPr="00962811">
        <w:rPr>
          <w:sz w:val="28"/>
          <w:szCs w:val="28"/>
        </w:rPr>
        <w:lastRenderedPageBreak/>
        <w:t>доход», обеспечив при этом ежегодный рост налоговых поступлений и создание новых рабочих мест.</w:t>
      </w:r>
    </w:p>
    <w:p w:rsidR="00DE759F" w:rsidRPr="00962811" w:rsidRDefault="00DE759F" w:rsidP="00962811">
      <w:pPr>
        <w:ind w:firstLine="540"/>
        <w:jc w:val="both"/>
        <w:rPr>
          <w:sz w:val="28"/>
          <w:szCs w:val="28"/>
        </w:rPr>
      </w:pPr>
      <w:r w:rsidRPr="00962811">
        <w:rPr>
          <w:sz w:val="28"/>
          <w:szCs w:val="28"/>
        </w:rPr>
        <w:t>Реализация Программы основана на принципах открытости при формировании политики поддержки малого предпринимательства, полной и гласной информации о содержании конкретных мер муниципальной поддержки, публичной отчетности об использовании выделенных на поддержку малого предпринимательства средств.</w:t>
      </w:r>
    </w:p>
    <w:p w:rsidR="00DE759F" w:rsidRPr="00962811" w:rsidRDefault="00DE759F" w:rsidP="00962811"/>
    <w:p w:rsidR="00DE759F" w:rsidRPr="009C50D5" w:rsidRDefault="00DE759F" w:rsidP="00117496">
      <w:pPr>
        <w:pStyle w:val="1"/>
        <w:rPr>
          <w:rFonts w:ascii="Times New Roman" w:hAnsi="Times New Roman"/>
          <w:color w:val="auto"/>
          <w:sz w:val="28"/>
          <w:szCs w:val="28"/>
        </w:rPr>
      </w:pPr>
      <w:bookmarkStart w:id="5" w:name="sub_1030"/>
      <w:bookmarkEnd w:id="4"/>
      <w:r w:rsidRPr="009C50D5">
        <w:rPr>
          <w:rFonts w:ascii="Times New Roman" w:hAnsi="Times New Roman"/>
          <w:color w:val="auto"/>
          <w:sz w:val="28"/>
          <w:szCs w:val="28"/>
        </w:rPr>
        <w:t>3. Механизм управления Программой</w:t>
      </w:r>
    </w:p>
    <w:bookmarkEnd w:id="5"/>
    <w:p w:rsidR="00DE759F" w:rsidRPr="009C50D5" w:rsidRDefault="00DE759F" w:rsidP="00117496">
      <w:pPr>
        <w:ind w:firstLine="720"/>
        <w:jc w:val="both"/>
        <w:rPr>
          <w:sz w:val="28"/>
          <w:szCs w:val="28"/>
        </w:rPr>
      </w:pPr>
      <w:r w:rsidRPr="009C50D5">
        <w:rPr>
          <w:sz w:val="28"/>
          <w:szCs w:val="28"/>
        </w:rPr>
        <w:t>Реализация Программы осуществляется посредством взаимодействия органов местного самоуправления, коммерческих и некоммерческих организаций, составляющих инфраструктуру поддержки предпринимательства и выражающих интересы субъектов малого и среднего предпринимательства.</w:t>
      </w:r>
    </w:p>
    <w:p w:rsidR="00DE759F" w:rsidRPr="009C50D5" w:rsidRDefault="00DE759F" w:rsidP="00117496">
      <w:pPr>
        <w:ind w:firstLine="720"/>
        <w:jc w:val="both"/>
        <w:rPr>
          <w:sz w:val="28"/>
          <w:szCs w:val="28"/>
        </w:rPr>
      </w:pPr>
      <w:r w:rsidRPr="009C50D5">
        <w:rPr>
          <w:sz w:val="28"/>
          <w:szCs w:val="28"/>
        </w:rPr>
        <w:t>Управление реализацией Программы осуществляет администрация муниципального образования Огаревское Щекинского района. Управление программой предусматривает совокупность скоординированных действий, призванных обеспечить реализацию программы, контроль и анализ ее выполнения, корректировку программы в случае необходимости, анализ и оценку конечных результатов реализации.</w:t>
      </w:r>
    </w:p>
    <w:p w:rsidR="00DE759F" w:rsidRPr="009C50D5" w:rsidRDefault="00DE759F" w:rsidP="008402DF">
      <w:pPr>
        <w:pStyle w:val="1"/>
        <w:jc w:val="both"/>
        <w:rPr>
          <w:rFonts w:ascii="Times New Roman" w:hAnsi="Times New Roman"/>
          <w:color w:val="auto"/>
          <w:sz w:val="28"/>
          <w:szCs w:val="28"/>
        </w:rPr>
      </w:pPr>
      <w:r w:rsidRPr="009C50D5">
        <w:rPr>
          <w:rFonts w:ascii="Times New Roman" w:hAnsi="Times New Roman"/>
          <w:color w:val="auto"/>
          <w:sz w:val="28"/>
          <w:szCs w:val="28"/>
        </w:rPr>
        <w:t>4. Социально-экономическая эффективность муниципальной программы</w:t>
      </w:r>
    </w:p>
    <w:p w:rsidR="00DE759F" w:rsidRPr="009C50D5" w:rsidRDefault="00DE759F" w:rsidP="008402DF">
      <w:pPr>
        <w:ind w:firstLine="720"/>
        <w:jc w:val="both"/>
        <w:rPr>
          <w:sz w:val="28"/>
          <w:szCs w:val="28"/>
        </w:rPr>
      </w:pPr>
    </w:p>
    <w:p w:rsidR="00DE759F" w:rsidRPr="009C50D5" w:rsidRDefault="00DE759F" w:rsidP="008402DF">
      <w:pPr>
        <w:ind w:firstLine="720"/>
        <w:jc w:val="both"/>
        <w:rPr>
          <w:sz w:val="28"/>
          <w:szCs w:val="28"/>
        </w:rPr>
      </w:pPr>
      <w:r w:rsidRPr="009C50D5">
        <w:rPr>
          <w:sz w:val="28"/>
          <w:szCs w:val="28"/>
        </w:rPr>
        <w:t>Эффективность Программы определяется соотношением позитивных изменений, произошедших в малом предпринимательстве вследствие проведения мероприятий, и затрат на реализацию этих мероприятий.</w:t>
      </w:r>
    </w:p>
    <w:p w:rsidR="00DE759F" w:rsidRPr="009C50D5" w:rsidRDefault="00DE759F" w:rsidP="008402DF">
      <w:pPr>
        <w:ind w:firstLine="720"/>
        <w:jc w:val="both"/>
        <w:rPr>
          <w:sz w:val="28"/>
          <w:szCs w:val="28"/>
        </w:rPr>
      </w:pPr>
      <w:r w:rsidRPr="009C50D5">
        <w:rPr>
          <w:sz w:val="28"/>
          <w:szCs w:val="28"/>
        </w:rPr>
        <w:t>В качестве показателей, определяющих критерии оценки эффективности Программы, приняты сохранение и создание рабочих мест, рост объема конкурентоспособной продукции, развитие налоговой базы и увеличение поступлений доходов в бюджет муниципального образования Огаревское Щекинского района.</w:t>
      </w:r>
    </w:p>
    <w:p w:rsidR="00DE759F" w:rsidRPr="009C50D5" w:rsidRDefault="00DE759F" w:rsidP="008402DF">
      <w:pPr>
        <w:ind w:firstLine="720"/>
        <w:jc w:val="both"/>
        <w:rPr>
          <w:sz w:val="28"/>
          <w:szCs w:val="28"/>
        </w:rPr>
      </w:pPr>
      <w:r w:rsidRPr="009C50D5">
        <w:rPr>
          <w:sz w:val="28"/>
          <w:szCs w:val="28"/>
        </w:rPr>
        <w:t>Количественные показатели эффективности базируются на данных статистического наблюдения, а также на сведениях, получаемых в ходе реализации Программы.</w:t>
      </w:r>
    </w:p>
    <w:p w:rsidR="00DE759F" w:rsidRPr="009C50D5" w:rsidRDefault="00DE759F" w:rsidP="008402DF">
      <w:pPr>
        <w:ind w:firstLine="720"/>
        <w:jc w:val="both"/>
        <w:rPr>
          <w:sz w:val="28"/>
          <w:szCs w:val="28"/>
        </w:rPr>
      </w:pPr>
      <w:r w:rsidRPr="009C50D5">
        <w:rPr>
          <w:sz w:val="28"/>
          <w:szCs w:val="28"/>
        </w:rPr>
        <w:t>В результате реализации мероприятий Программы на территории  муниципального образования Огаревское Щекинского района можно прогнозировать рост численности занятого населения, увеличение налоговых поступлений от субъектов малого и среднего предпринимательства в бюджет муниципального образования Огаревское Щекинского района.</w:t>
      </w:r>
    </w:p>
    <w:p w:rsidR="00DE759F" w:rsidRPr="009C50D5" w:rsidRDefault="00DE759F" w:rsidP="008402DF">
      <w:pPr>
        <w:ind w:firstLine="720"/>
        <w:jc w:val="both"/>
        <w:rPr>
          <w:sz w:val="28"/>
          <w:szCs w:val="28"/>
        </w:rPr>
      </w:pPr>
    </w:p>
    <w:p w:rsidR="00DE759F" w:rsidRPr="009C50D5" w:rsidRDefault="00DE759F" w:rsidP="008402DF">
      <w:pPr>
        <w:ind w:firstLine="540"/>
        <w:jc w:val="both"/>
        <w:rPr>
          <w:sz w:val="28"/>
          <w:szCs w:val="28"/>
        </w:rPr>
      </w:pPr>
    </w:p>
    <w:p w:rsidR="00DE759F" w:rsidRPr="009C50D5" w:rsidRDefault="00DE759F" w:rsidP="002C65AE">
      <w:pPr>
        <w:ind w:firstLine="540"/>
        <w:jc w:val="center"/>
        <w:rPr>
          <w:b/>
          <w:sz w:val="28"/>
          <w:szCs w:val="28"/>
        </w:rPr>
      </w:pPr>
      <w:r w:rsidRPr="009C50D5">
        <w:rPr>
          <w:b/>
          <w:sz w:val="28"/>
          <w:szCs w:val="28"/>
        </w:rPr>
        <w:t>5. Перечень мероприятий по реализации</w:t>
      </w:r>
    </w:p>
    <w:p w:rsidR="00DE759F" w:rsidRPr="009C50D5" w:rsidRDefault="00DE759F" w:rsidP="002C65AE">
      <w:pPr>
        <w:ind w:firstLine="540"/>
        <w:jc w:val="center"/>
        <w:rPr>
          <w:b/>
          <w:sz w:val="28"/>
          <w:szCs w:val="28"/>
        </w:rPr>
      </w:pPr>
      <w:r w:rsidRPr="009C50D5">
        <w:rPr>
          <w:b/>
          <w:sz w:val="28"/>
          <w:szCs w:val="28"/>
        </w:rPr>
        <w:t>муниципальной программы.</w:t>
      </w:r>
    </w:p>
    <w:p w:rsidR="00DE759F" w:rsidRPr="009C50D5" w:rsidRDefault="00DE759F" w:rsidP="002C65AE">
      <w:pPr>
        <w:ind w:firstLine="540"/>
        <w:jc w:val="center"/>
        <w:rPr>
          <w:b/>
          <w:sz w:val="28"/>
          <w:szCs w:val="28"/>
        </w:rPr>
      </w:pPr>
    </w:p>
    <w:p w:rsidR="00DE759F" w:rsidRPr="009C50D5" w:rsidRDefault="00DE759F" w:rsidP="002C65AE">
      <w:pPr>
        <w:ind w:firstLine="540"/>
        <w:jc w:val="center"/>
        <w:rPr>
          <w:b/>
          <w:sz w:val="28"/>
          <w:szCs w:val="28"/>
        </w:rPr>
      </w:pPr>
    </w:p>
    <w:tbl>
      <w:tblPr>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2997"/>
        <w:gridCol w:w="2520"/>
        <w:gridCol w:w="1880"/>
        <w:gridCol w:w="1384"/>
        <w:gridCol w:w="1148"/>
      </w:tblGrid>
      <w:tr w:rsidR="00DE759F" w:rsidRPr="009C50D5" w:rsidTr="00962811">
        <w:trPr>
          <w:jc w:val="center"/>
        </w:trPr>
        <w:tc>
          <w:tcPr>
            <w:tcW w:w="641" w:type="dxa"/>
          </w:tcPr>
          <w:p w:rsidR="00DE759F" w:rsidRPr="009C50D5" w:rsidRDefault="00DE759F" w:rsidP="009503FA">
            <w:pPr>
              <w:jc w:val="center"/>
              <w:rPr>
                <w:b/>
                <w:sz w:val="28"/>
                <w:szCs w:val="28"/>
              </w:rPr>
            </w:pPr>
            <w:r w:rsidRPr="009C50D5">
              <w:rPr>
                <w:b/>
                <w:sz w:val="28"/>
                <w:szCs w:val="28"/>
              </w:rPr>
              <w:lastRenderedPageBreak/>
              <w:t>№ п/п</w:t>
            </w:r>
          </w:p>
        </w:tc>
        <w:tc>
          <w:tcPr>
            <w:tcW w:w="2997" w:type="dxa"/>
          </w:tcPr>
          <w:p w:rsidR="00DE759F" w:rsidRPr="009C50D5" w:rsidRDefault="00DE759F" w:rsidP="009503FA">
            <w:pPr>
              <w:jc w:val="center"/>
              <w:rPr>
                <w:b/>
                <w:sz w:val="28"/>
                <w:szCs w:val="28"/>
              </w:rPr>
            </w:pPr>
            <w:r w:rsidRPr="009C50D5">
              <w:rPr>
                <w:b/>
                <w:sz w:val="28"/>
                <w:szCs w:val="28"/>
              </w:rPr>
              <w:t>Наименование мероприятия</w:t>
            </w:r>
          </w:p>
        </w:tc>
        <w:tc>
          <w:tcPr>
            <w:tcW w:w="2520" w:type="dxa"/>
          </w:tcPr>
          <w:p w:rsidR="00DE759F" w:rsidRPr="009C50D5" w:rsidRDefault="00DE759F" w:rsidP="009503FA">
            <w:pPr>
              <w:jc w:val="center"/>
              <w:rPr>
                <w:b/>
                <w:sz w:val="28"/>
                <w:szCs w:val="28"/>
              </w:rPr>
            </w:pPr>
            <w:r w:rsidRPr="009C50D5">
              <w:rPr>
                <w:b/>
                <w:sz w:val="28"/>
                <w:szCs w:val="28"/>
              </w:rPr>
              <w:t>Выполняемые работы. Результативность выполнения мероприятий.</w:t>
            </w:r>
          </w:p>
        </w:tc>
        <w:tc>
          <w:tcPr>
            <w:tcW w:w="1880" w:type="dxa"/>
          </w:tcPr>
          <w:p w:rsidR="00DE759F" w:rsidRPr="009C50D5" w:rsidRDefault="00DE759F" w:rsidP="009503FA">
            <w:pPr>
              <w:jc w:val="center"/>
              <w:rPr>
                <w:b/>
                <w:sz w:val="28"/>
                <w:szCs w:val="28"/>
              </w:rPr>
            </w:pPr>
            <w:r w:rsidRPr="009C50D5">
              <w:rPr>
                <w:b/>
                <w:sz w:val="28"/>
                <w:szCs w:val="28"/>
              </w:rPr>
              <w:t>Исполнители мероприятий</w:t>
            </w:r>
          </w:p>
        </w:tc>
        <w:tc>
          <w:tcPr>
            <w:tcW w:w="1384" w:type="dxa"/>
          </w:tcPr>
          <w:p w:rsidR="00DE759F" w:rsidRPr="009C50D5" w:rsidRDefault="00DE759F" w:rsidP="009503FA">
            <w:pPr>
              <w:jc w:val="center"/>
              <w:rPr>
                <w:b/>
                <w:sz w:val="28"/>
                <w:szCs w:val="28"/>
              </w:rPr>
            </w:pPr>
            <w:r w:rsidRPr="009C50D5">
              <w:rPr>
                <w:b/>
                <w:sz w:val="28"/>
                <w:szCs w:val="28"/>
              </w:rPr>
              <w:t>Срок исполнения</w:t>
            </w:r>
          </w:p>
        </w:tc>
        <w:tc>
          <w:tcPr>
            <w:tcW w:w="1148" w:type="dxa"/>
          </w:tcPr>
          <w:p w:rsidR="00DE759F" w:rsidRPr="009C50D5" w:rsidRDefault="00DE759F" w:rsidP="009503FA">
            <w:pPr>
              <w:jc w:val="center"/>
              <w:rPr>
                <w:b/>
                <w:sz w:val="28"/>
                <w:szCs w:val="28"/>
              </w:rPr>
            </w:pPr>
            <w:r w:rsidRPr="009C50D5">
              <w:rPr>
                <w:b/>
                <w:sz w:val="28"/>
                <w:szCs w:val="28"/>
              </w:rPr>
              <w:t>Источник финансирования</w:t>
            </w:r>
          </w:p>
        </w:tc>
      </w:tr>
      <w:tr w:rsidR="00DE759F" w:rsidRPr="009C50D5" w:rsidTr="00962811">
        <w:trPr>
          <w:jc w:val="center"/>
        </w:trPr>
        <w:tc>
          <w:tcPr>
            <w:tcW w:w="10570" w:type="dxa"/>
            <w:gridSpan w:val="6"/>
          </w:tcPr>
          <w:p w:rsidR="00DE759F" w:rsidRPr="009C50D5" w:rsidRDefault="00DE759F" w:rsidP="009503FA">
            <w:pPr>
              <w:jc w:val="center"/>
              <w:rPr>
                <w:sz w:val="28"/>
                <w:szCs w:val="28"/>
              </w:rPr>
            </w:pPr>
            <w:r w:rsidRPr="009C50D5">
              <w:rPr>
                <w:b/>
                <w:sz w:val="28"/>
                <w:szCs w:val="28"/>
              </w:rPr>
              <w:t>1. Формирование и осуществление политики в области развития малого и среднего предпринимательства</w:t>
            </w:r>
          </w:p>
        </w:tc>
      </w:tr>
      <w:tr w:rsidR="00DE759F" w:rsidRPr="009C50D5" w:rsidTr="00962811">
        <w:trPr>
          <w:jc w:val="center"/>
        </w:trPr>
        <w:tc>
          <w:tcPr>
            <w:tcW w:w="641" w:type="dxa"/>
          </w:tcPr>
          <w:p w:rsidR="00DE759F" w:rsidRPr="009C50D5" w:rsidRDefault="00DE759F" w:rsidP="009503FA">
            <w:pPr>
              <w:jc w:val="both"/>
              <w:rPr>
                <w:sz w:val="28"/>
                <w:szCs w:val="28"/>
              </w:rPr>
            </w:pPr>
            <w:r w:rsidRPr="009C50D5">
              <w:rPr>
                <w:sz w:val="28"/>
                <w:szCs w:val="28"/>
              </w:rPr>
              <w:t>1.1</w:t>
            </w:r>
          </w:p>
        </w:tc>
        <w:tc>
          <w:tcPr>
            <w:tcW w:w="2997" w:type="dxa"/>
          </w:tcPr>
          <w:p w:rsidR="00DE759F" w:rsidRPr="009C50D5" w:rsidRDefault="00DE759F" w:rsidP="009503FA">
            <w:pPr>
              <w:rPr>
                <w:sz w:val="28"/>
                <w:szCs w:val="28"/>
              </w:rPr>
            </w:pPr>
            <w:r w:rsidRPr="009C50D5">
              <w:rPr>
                <w:sz w:val="28"/>
                <w:szCs w:val="28"/>
              </w:rPr>
              <w:t xml:space="preserve">Содействие субъектам малого и среднего предпринимательства </w:t>
            </w:r>
            <w:r w:rsidRPr="00D8591E">
              <w:rPr>
                <w:sz w:val="28"/>
                <w:szCs w:val="28"/>
              </w:rPr>
              <w:t>и физических лиц, не являющихся индивидуальными предпринимателями и применяющие специальный налоговый режим «Налог на профессиональный доход</w:t>
            </w:r>
            <w:r w:rsidRPr="009C50D5">
              <w:rPr>
                <w:sz w:val="28"/>
                <w:szCs w:val="28"/>
              </w:rPr>
              <w:t xml:space="preserve"> в участии в областном открытом конкурсе «Флагман малого и среднего бизнеса»</w:t>
            </w:r>
          </w:p>
        </w:tc>
        <w:tc>
          <w:tcPr>
            <w:tcW w:w="2520" w:type="dxa"/>
          </w:tcPr>
          <w:p w:rsidR="00DE759F" w:rsidRPr="009C50D5" w:rsidRDefault="00DE759F" w:rsidP="009503FA">
            <w:pPr>
              <w:jc w:val="both"/>
              <w:rPr>
                <w:sz w:val="28"/>
                <w:szCs w:val="28"/>
              </w:rPr>
            </w:pPr>
            <w:r w:rsidRPr="009C50D5">
              <w:rPr>
                <w:sz w:val="28"/>
                <w:szCs w:val="28"/>
              </w:rPr>
              <w:t>Повышение престижа малого и среднего предпринимательства</w:t>
            </w:r>
            <w:r>
              <w:rPr>
                <w:sz w:val="28"/>
                <w:szCs w:val="28"/>
              </w:rPr>
              <w:t xml:space="preserve"> </w:t>
            </w:r>
            <w:r w:rsidRPr="00D8591E">
              <w:rPr>
                <w:sz w:val="28"/>
                <w:szCs w:val="28"/>
              </w:rPr>
              <w:t>и физических лиц, не являющихся индивидуальными предпринимателями и применяющие специальный налоговый режим «Налог на профессиональный доход</w:t>
            </w:r>
          </w:p>
        </w:tc>
        <w:tc>
          <w:tcPr>
            <w:tcW w:w="1880" w:type="dxa"/>
          </w:tcPr>
          <w:p w:rsidR="00DE759F" w:rsidRPr="009C50D5" w:rsidRDefault="00DE759F" w:rsidP="009503FA">
            <w:pPr>
              <w:rPr>
                <w:sz w:val="28"/>
                <w:szCs w:val="28"/>
              </w:rPr>
            </w:pPr>
            <w:r w:rsidRPr="009C50D5">
              <w:rPr>
                <w:sz w:val="28"/>
                <w:szCs w:val="28"/>
              </w:rPr>
              <w:t>Администрация МО Огаревское</w:t>
            </w:r>
          </w:p>
        </w:tc>
        <w:tc>
          <w:tcPr>
            <w:tcW w:w="1384" w:type="dxa"/>
          </w:tcPr>
          <w:p w:rsidR="00DE759F" w:rsidRPr="009C50D5" w:rsidRDefault="00DE759F" w:rsidP="009503FA">
            <w:pPr>
              <w:jc w:val="both"/>
              <w:rPr>
                <w:sz w:val="28"/>
                <w:szCs w:val="28"/>
              </w:rPr>
            </w:pPr>
            <w:r w:rsidRPr="009C50D5">
              <w:rPr>
                <w:sz w:val="28"/>
                <w:szCs w:val="28"/>
              </w:rPr>
              <w:t>Ежегодно во 2 квартале</w:t>
            </w:r>
          </w:p>
        </w:tc>
        <w:tc>
          <w:tcPr>
            <w:tcW w:w="1148" w:type="dxa"/>
          </w:tcPr>
          <w:p w:rsidR="00DE759F" w:rsidRPr="009C50D5" w:rsidRDefault="00DE759F" w:rsidP="009503FA">
            <w:pPr>
              <w:jc w:val="both"/>
              <w:rPr>
                <w:sz w:val="28"/>
                <w:szCs w:val="28"/>
              </w:rPr>
            </w:pPr>
          </w:p>
        </w:tc>
      </w:tr>
      <w:tr w:rsidR="00DE759F" w:rsidRPr="009C50D5" w:rsidTr="00962811">
        <w:trPr>
          <w:jc w:val="center"/>
        </w:trPr>
        <w:tc>
          <w:tcPr>
            <w:tcW w:w="641" w:type="dxa"/>
          </w:tcPr>
          <w:p w:rsidR="00DE759F" w:rsidRPr="009C50D5" w:rsidRDefault="00DE759F" w:rsidP="009503FA">
            <w:pPr>
              <w:jc w:val="both"/>
              <w:rPr>
                <w:sz w:val="28"/>
                <w:szCs w:val="28"/>
              </w:rPr>
            </w:pPr>
            <w:r w:rsidRPr="009C50D5">
              <w:rPr>
                <w:sz w:val="28"/>
                <w:szCs w:val="28"/>
              </w:rPr>
              <w:t>1.2</w:t>
            </w:r>
          </w:p>
        </w:tc>
        <w:tc>
          <w:tcPr>
            <w:tcW w:w="2997" w:type="dxa"/>
          </w:tcPr>
          <w:p w:rsidR="00DE759F" w:rsidRPr="009C50D5" w:rsidRDefault="00DE759F" w:rsidP="009503FA">
            <w:pPr>
              <w:rPr>
                <w:sz w:val="28"/>
                <w:szCs w:val="28"/>
              </w:rPr>
            </w:pPr>
            <w:r w:rsidRPr="009C50D5">
              <w:rPr>
                <w:sz w:val="28"/>
                <w:szCs w:val="28"/>
              </w:rPr>
              <w:t>Создание и ведение реестра субъектов малого и среднего предпринимательства</w:t>
            </w:r>
            <w:r>
              <w:rPr>
                <w:sz w:val="28"/>
                <w:szCs w:val="28"/>
              </w:rPr>
              <w:t xml:space="preserve"> </w:t>
            </w:r>
            <w:r w:rsidRPr="00D8591E">
              <w:rPr>
                <w:sz w:val="28"/>
                <w:szCs w:val="28"/>
              </w:rPr>
              <w:t>и физических лиц, не являющихся индивидуальными предпринимателями и применяющие специальный налоговый режим «Налог на профессиональный доход</w:t>
            </w:r>
          </w:p>
        </w:tc>
        <w:tc>
          <w:tcPr>
            <w:tcW w:w="2520" w:type="dxa"/>
          </w:tcPr>
          <w:p w:rsidR="00DE759F" w:rsidRPr="009C50D5" w:rsidRDefault="00DE759F" w:rsidP="009503FA">
            <w:pPr>
              <w:rPr>
                <w:sz w:val="28"/>
                <w:szCs w:val="28"/>
              </w:rPr>
            </w:pPr>
            <w:r w:rsidRPr="009C50D5">
              <w:rPr>
                <w:sz w:val="28"/>
                <w:szCs w:val="28"/>
              </w:rPr>
              <w:t>Повышение эффективности поддержки малого и среднего предпринимательства</w:t>
            </w:r>
            <w:r>
              <w:rPr>
                <w:sz w:val="28"/>
                <w:szCs w:val="28"/>
              </w:rPr>
              <w:t xml:space="preserve"> </w:t>
            </w:r>
            <w:r w:rsidRPr="00D8591E">
              <w:rPr>
                <w:sz w:val="28"/>
                <w:szCs w:val="28"/>
              </w:rPr>
              <w:t>и физических лиц, не являющихся индивидуальными предпринимателями и применяющие специальный налоговый режим «Налог на профессиональный доход</w:t>
            </w:r>
          </w:p>
        </w:tc>
        <w:tc>
          <w:tcPr>
            <w:tcW w:w="1880" w:type="dxa"/>
          </w:tcPr>
          <w:p w:rsidR="00DE759F" w:rsidRPr="009C50D5" w:rsidRDefault="00DE759F" w:rsidP="009503FA">
            <w:pPr>
              <w:rPr>
                <w:sz w:val="28"/>
                <w:szCs w:val="28"/>
              </w:rPr>
            </w:pPr>
            <w:r w:rsidRPr="009C50D5">
              <w:rPr>
                <w:sz w:val="28"/>
                <w:szCs w:val="28"/>
              </w:rPr>
              <w:t>Администрация МО Огаревское</w:t>
            </w:r>
          </w:p>
        </w:tc>
        <w:tc>
          <w:tcPr>
            <w:tcW w:w="1384" w:type="dxa"/>
          </w:tcPr>
          <w:p w:rsidR="00DE759F" w:rsidRPr="009C50D5" w:rsidRDefault="00DE759F" w:rsidP="007037DE">
            <w:pPr>
              <w:jc w:val="both"/>
              <w:rPr>
                <w:sz w:val="28"/>
                <w:szCs w:val="28"/>
              </w:rPr>
            </w:pPr>
            <w:r>
              <w:rPr>
                <w:sz w:val="28"/>
                <w:szCs w:val="28"/>
              </w:rPr>
              <w:t>2022-2025</w:t>
            </w:r>
            <w:r w:rsidRPr="009C50D5">
              <w:rPr>
                <w:sz w:val="28"/>
                <w:szCs w:val="28"/>
              </w:rPr>
              <w:t>г.г.</w:t>
            </w:r>
          </w:p>
        </w:tc>
        <w:tc>
          <w:tcPr>
            <w:tcW w:w="1148" w:type="dxa"/>
          </w:tcPr>
          <w:p w:rsidR="00DE759F" w:rsidRPr="009C50D5" w:rsidRDefault="00DE759F" w:rsidP="009503FA">
            <w:pPr>
              <w:jc w:val="both"/>
              <w:rPr>
                <w:sz w:val="28"/>
                <w:szCs w:val="28"/>
              </w:rPr>
            </w:pPr>
          </w:p>
        </w:tc>
      </w:tr>
      <w:tr w:rsidR="00DE759F" w:rsidRPr="009C50D5" w:rsidTr="00962811">
        <w:trPr>
          <w:jc w:val="center"/>
        </w:trPr>
        <w:tc>
          <w:tcPr>
            <w:tcW w:w="641" w:type="dxa"/>
          </w:tcPr>
          <w:p w:rsidR="00DE759F" w:rsidRPr="009C50D5" w:rsidRDefault="00DE759F" w:rsidP="009503FA">
            <w:pPr>
              <w:jc w:val="both"/>
              <w:rPr>
                <w:sz w:val="28"/>
                <w:szCs w:val="28"/>
              </w:rPr>
            </w:pPr>
            <w:r w:rsidRPr="009C50D5">
              <w:rPr>
                <w:sz w:val="28"/>
                <w:szCs w:val="28"/>
              </w:rPr>
              <w:t>1.3</w:t>
            </w:r>
          </w:p>
        </w:tc>
        <w:tc>
          <w:tcPr>
            <w:tcW w:w="2997" w:type="dxa"/>
          </w:tcPr>
          <w:p w:rsidR="00DE759F" w:rsidRPr="009C50D5" w:rsidRDefault="00DE759F" w:rsidP="009503FA">
            <w:pPr>
              <w:rPr>
                <w:sz w:val="28"/>
                <w:szCs w:val="28"/>
              </w:rPr>
            </w:pPr>
            <w:r w:rsidRPr="009C50D5">
              <w:rPr>
                <w:sz w:val="28"/>
                <w:szCs w:val="28"/>
              </w:rPr>
              <w:t>Обеспечение условий для интенсивного развития малого и среднего предпринимательства</w:t>
            </w:r>
            <w:r>
              <w:rPr>
                <w:sz w:val="28"/>
                <w:szCs w:val="28"/>
              </w:rPr>
              <w:t xml:space="preserve"> </w:t>
            </w:r>
            <w:r w:rsidRPr="00D8591E">
              <w:rPr>
                <w:sz w:val="28"/>
                <w:szCs w:val="28"/>
              </w:rPr>
              <w:t xml:space="preserve">и физических лиц, не </w:t>
            </w:r>
            <w:r w:rsidRPr="00D8591E">
              <w:rPr>
                <w:sz w:val="28"/>
                <w:szCs w:val="28"/>
              </w:rPr>
              <w:lastRenderedPageBreak/>
              <w:t>являющихся индивидуальными предпринимателями и применяющие специальный налоговый режим «Налог на профессиональный доход</w:t>
            </w:r>
          </w:p>
          <w:p w:rsidR="00DE759F" w:rsidRPr="009C50D5" w:rsidRDefault="00DE759F" w:rsidP="009503FA">
            <w:pPr>
              <w:rPr>
                <w:sz w:val="28"/>
                <w:szCs w:val="28"/>
              </w:rPr>
            </w:pPr>
            <w:r w:rsidRPr="009C50D5">
              <w:rPr>
                <w:sz w:val="28"/>
                <w:szCs w:val="28"/>
              </w:rPr>
              <w:t>(организация мероприятий, в том числе семинаров при содействии Тульского областного фонда поддержки малого предпринимательства по повышению финансовой грамотности субъектов малого и среднего предпринимательства  и приобретение ими навыков работы с заемными средствами)</w:t>
            </w:r>
          </w:p>
        </w:tc>
        <w:tc>
          <w:tcPr>
            <w:tcW w:w="2520" w:type="dxa"/>
          </w:tcPr>
          <w:p w:rsidR="00DE759F" w:rsidRPr="009C50D5" w:rsidRDefault="00DE759F" w:rsidP="009503FA">
            <w:pPr>
              <w:rPr>
                <w:sz w:val="28"/>
                <w:szCs w:val="28"/>
              </w:rPr>
            </w:pPr>
            <w:r w:rsidRPr="009C50D5">
              <w:rPr>
                <w:sz w:val="28"/>
                <w:szCs w:val="28"/>
              </w:rPr>
              <w:lastRenderedPageBreak/>
              <w:t xml:space="preserve">Увеличение количества проектов субъектов малого </w:t>
            </w:r>
            <w:r>
              <w:rPr>
                <w:sz w:val="28"/>
                <w:szCs w:val="28"/>
              </w:rPr>
              <w:t>и среднего предпринимательс</w:t>
            </w:r>
            <w:r>
              <w:rPr>
                <w:sz w:val="28"/>
                <w:szCs w:val="28"/>
              </w:rPr>
              <w:lastRenderedPageBreak/>
              <w:t xml:space="preserve">тва </w:t>
            </w:r>
            <w:r w:rsidRPr="00D8591E">
              <w:rPr>
                <w:sz w:val="28"/>
                <w:szCs w:val="28"/>
              </w:rPr>
              <w:t>и физических лиц, не являющихся индивидуальными предпринимателями и применяющие специальный налоговый режим «Налог на профессиональный доход</w:t>
            </w:r>
            <w:r w:rsidRPr="009C50D5">
              <w:rPr>
                <w:sz w:val="28"/>
                <w:szCs w:val="28"/>
              </w:rPr>
              <w:t xml:space="preserve"> представляемых для финансирования на конкурсной основе. Создание предпосылок для успешного кредитования в банках.</w:t>
            </w:r>
          </w:p>
        </w:tc>
        <w:tc>
          <w:tcPr>
            <w:tcW w:w="1880" w:type="dxa"/>
          </w:tcPr>
          <w:p w:rsidR="00DE759F" w:rsidRPr="009C50D5" w:rsidRDefault="00DE759F" w:rsidP="00730C0C">
            <w:pPr>
              <w:rPr>
                <w:sz w:val="28"/>
                <w:szCs w:val="28"/>
              </w:rPr>
            </w:pPr>
            <w:r w:rsidRPr="009C50D5">
              <w:rPr>
                <w:sz w:val="28"/>
                <w:szCs w:val="28"/>
              </w:rPr>
              <w:lastRenderedPageBreak/>
              <w:t>Администрация МО Огаревское Щекинского района, администрац</w:t>
            </w:r>
            <w:r w:rsidRPr="009C50D5">
              <w:rPr>
                <w:sz w:val="28"/>
                <w:szCs w:val="28"/>
              </w:rPr>
              <w:lastRenderedPageBreak/>
              <w:t>ия МО Щекинский район</w:t>
            </w:r>
          </w:p>
        </w:tc>
        <w:tc>
          <w:tcPr>
            <w:tcW w:w="1384" w:type="dxa"/>
          </w:tcPr>
          <w:p w:rsidR="00DE759F" w:rsidRPr="009C50D5" w:rsidRDefault="00DE759F" w:rsidP="007037DE">
            <w:pPr>
              <w:jc w:val="both"/>
              <w:rPr>
                <w:sz w:val="28"/>
                <w:szCs w:val="28"/>
              </w:rPr>
            </w:pPr>
            <w:r>
              <w:rPr>
                <w:sz w:val="28"/>
                <w:szCs w:val="28"/>
              </w:rPr>
              <w:lastRenderedPageBreak/>
              <w:t>2022-2025</w:t>
            </w:r>
            <w:r w:rsidRPr="009C50D5">
              <w:rPr>
                <w:sz w:val="28"/>
                <w:szCs w:val="28"/>
              </w:rPr>
              <w:t xml:space="preserve">  гг</w:t>
            </w:r>
          </w:p>
        </w:tc>
        <w:tc>
          <w:tcPr>
            <w:tcW w:w="1148" w:type="dxa"/>
          </w:tcPr>
          <w:p w:rsidR="00DE759F" w:rsidRPr="009C50D5" w:rsidRDefault="00DE759F" w:rsidP="009503FA">
            <w:pPr>
              <w:rPr>
                <w:sz w:val="28"/>
                <w:szCs w:val="28"/>
              </w:rPr>
            </w:pPr>
            <w:r>
              <w:rPr>
                <w:sz w:val="28"/>
                <w:szCs w:val="28"/>
              </w:rPr>
              <w:t>2022</w:t>
            </w:r>
            <w:r w:rsidRPr="009C50D5">
              <w:rPr>
                <w:sz w:val="28"/>
                <w:szCs w:val="28"/>
              </w:rPr>
              <w:t>-5,0 т. руб.;</w:t>
            </w:r>
          </w:p>
          <w:p w:rsidR="00DE759F" w:rsidRPr="009C50D5" w:rsidRDefault="00DE759F" w:rsidP="009503FA">
            <w:pPr>
              <w:rPr>
                <w:sz w:val="28"/>
                <w:szCs w:val="28"/>
              </w:rPr>
            </w:pPr>
            <w:r>
              <w:rPr>
                <w:sz w:val="28"/>
                <w:szCs w:val="28"/>
              </w:rPr>
              <w:t>2023</w:t>
            </w:r>
            <w:r w:rsidRPr="009C50D5">
              <w:rPr>
                <w:sz w:val="28"/>
                <w:szCs w:val="28"/>
              </w:rPr>
              <w:t>- 5,0 т.</w:t>
            </w:r>
          </w:p>
          <w:p w:rsidR="00DE759F" w:rsidRPr="009C50D5" w:rsidRDefault="00DE759F" w:rsidP="009503FA">
            <w:pPr>
              <w:rPr>
                <w:sz w:val="28"/>
                <w:szCs w:val="28"/>
              </w:rPr>
            </w:pPr>
            <w:r w:rsidRPr="009C50D5">
              <w:rPr>
                <w:sz w:val="28"/>
                <w:szCs w:val="28"/>
              </w:rPr>
              <w:t>рубл.;</w:t>
            </w:r>
          </w:p>
          <w:p w:rsidR="00DE759F" w:rsidRPr="009C50D5" w:rsidRDefault="00DE759F" w:rsidP="001D36A0">
            <w:pPr>
              <w:rPr>
                <w:sz w:val="28"/>
                <w:szCs w:val="28"/>
              </w:rPr>
            </w:pPr>
            <w:r>
              <w:rPr>
                <w:sz w:val="28"/>
                <w:szCs w:val="28"/>
              </w:rPr>
              <w:lastRenderedPageBreak/>
              <w:t>2024</w:t>
            </w:r>
            <w:r w:rsidRPr="009C50D5">
              <w:rPr>
                <w:sz w:val="28"/>
                <w:szCs w:val="28"/>
              </w:rPr>
              <w:t>-5,0 т. руб.;</w:t>
            </w:r>
          </w:p>
          <w:p w:rsidR="00DE759F" w:rsidRPr="009C50D5" w:rsidRDefault="00DE759F" w:rsidP="006E3977">
            <w:pPr>
              <w:rPr>
                <w:sz w:val="28"/>
                <w:szCs w:val="28"/>
              </w:rPr>
            </w:pPr>
            <w:r>
              <w:rPr>
                <w:sz w:val="28"/>
                <w:szCs w:val="28"/>
              </w:rPr>
              <w:t>2025</w:t>
            </w:r>
            <w:r w:rsidRPr="009C50D5">
              <w:rPr>
                <w:sz w:val="28"/>
                <w:szCs w:val="28"/>
              </w:rPr>
              <w:t>-5,0 т. руб.;</w:t>
            </w:r>
          </w:p>
          <w:p w:rsidR="00DE759F" w:rsidRPr="009C50D5" w:rsidRDefault="00DE759F" w:rsidP="009503FA">
            <w:pPr>
              <w:rPr>
                <w:sz w:val="28"/>
                <w:szCs w:val="28"/>
              </w:rPr>
            </w:pPr>
          </w:p>
        </w:tc>
      </w:tr>
      <w:tr w:rsidR="00DE759F" w:rsidRPr="009C50D5" w:rsidTr="00962811">
        <w:trPr>
          <w:trHeight w:val="2139"/>
          <w:jc w:val="center"/>
        </w:trPr>
        <w:tc>
          <w:tcPr>
            <w:tcW w:w="641" w:type="dxa"/>
          </w:tcPr>
          <w:p w:rsidR="00DE759F" w:rsidRPr="009C50D5" w:rsidRDefault="00DE759F" w:rsidP="009503FA">
            <w:pPr>
              <w:jc w:val="both"/>
              <w:rPr>
                <w:sz w:val="28"/>
                <w:szCs w:val="28"/>
              </w:rPr>
            </w:pPr>
            <w:r w:rsidRPr="009C50D5">
              <w:rPr>
                <w:sz w:val="28"/>
                <w:szCs w:val="28"/>
              </w:rPr>
              <w:lastRenderedPageBreak/>
              <w:t>1.4</w:t>
            </w:r>
          </w:p>
        </w:tc>
        <w:tc>
          <w:tcPr>
            <w:tcW w:w="2997" w:type="dxa"/>
          </w:tcPr>
          <w:p w:rsidR="00DE759F" w:rsidRPr="009C50D5" w:rsidRDefault="00DE759F" w:rsidP="009503FA">
            <w:pPr>
              <w:rPr>
                <w:sz w:val="28"/>
                <w:szCs w:val="28"/>
              </w:rPr>
            </w:pPr>
            <w:r w:rsidRPr="009C50D5">
              <w:rPr>
                <w:sz w:val="28"/>
                <w:szCs w:val="28"/>
              </w:rPr>
              <w:t xml:space="preserve">Привлечение субъектов малого и среднего предпринимательства </w:t>
            </w:r>
            <w:r w:rsidRPr="00D8591E">
              <w:rPr>
                <w:sz w:val="28"/>
                <w:szCs w:val="28"/>
              </w:rPr>
              <w:t>и физических лиц, не являющихся индивидуальными предпринимателями и применяющие специальный налоговый режим «Налог на профессиональный доход</w:t>
            </w:r>
            <w:r w:rsidRPr="009C50D5">
              <w:rPr>
                <w:sz w:val="28"/>
                <w:szCs w:val="28"/>
              </w:rPr>
              <w:t xml:space="preserve"> в размещение заказов на поставку товаров, выполнение работ и оказание услуг для муниципальных нужд</w:t>
            </w:r>
          </w:p>
        </w:tc>
        <w:tc>
          <w:tcPr>
            <w:tcW w:w="2520" w:type="dxa"/>
          </w:tcPr>
          <w:p w:rsidR="00DE759F" w:rsidRPr="009C50D5" w:rsidRDefault="00DE759F" w:rsidP="00962811">
            <w:pPr>
              <w:rPr>
                <w:sz w:val="28"/>
                <w:szCs w:val="28"/>
              </w:rPr>
            </w:pPr>
            <w:r w:rsidRPr="009C50D5">
              <w:rPr>
                <w:sz w:val="28"/>
                <w:szCs w:val="28"/>
              </w:rPr>
              <w:t>Реализация потенциала малого</w:t>
            </w:r>
            <w:r>
              <w:rPr>
                <w:sz w:val="28"/>
                <w:szCs w:val="28"/>
              </w:rPr>
              <w:t xml:space="preserve"> и среднего предпринимательства и </w:t>
            </w:r>
            <w:r w:rsidRPr="00D8591E">
              <w:rPr>
                <w:sz w:val="28"/>
                <w:szCs w:val="28"/>
              </w:rPr>
              <w:t xml:space="preserve"> физических лиц, не являющихся индивидуальными предпринимателями и применяющие специальный налоговый режим «Налог на профессиональный доход</w:t>
            </w:r>
            <w:r>
              <w:rPr>
                <w:sz w:val="28"/>
                <w:szCs w:val="28"/>
              </w:rPr>
              <w:t>»</w:t>
            </w:r>
            <w:r w:rsidRPr="009C50D5">
              <w:rPr>
                <w:sz w:val="28"/>
                <w:szCs w:val="28"/>
              </w:rPr>
              <w:t xml:space="preserve"> Эффективное использование средств бюджета МО</w:t>
            </w:r>
          </w:p>
        </w:tc>
        <w:tc>
          <w:tcPr>
            <w:tcW w:w="1880" w:type="dxa"/>
          </w:tcPr>
          <w:p w:rsidR="00DE759F" w:rsidRPr="009C50D5" w:rsidRDefault="00DE759F" w:rsidP="009503FA">
            <w:pPr>
              <w:rPr>
                <w:sz w:val="28"/>
                <w:szCs w:val="28"/>
              </w:rPr>
            </w:pPr>
            <w:r w:rsidRPr="009C50D5">
              <w:rPr>
                <w:sz w:val="28"/>
                <w:szCs w:val="28"/>
              </w:rPr>
              <w:t>Администрация МО Огаревское</w:t>
            </w:r>
          </w:p>
        </w:tc>
        <w:tc>
          <w:tcPr>
            <w:tcW w:w="1384" w:type="dxa"/>
          </w:tcPr>
          <w:p w:rsidR="00DE759F" w:rsidRPr="009C50D5" w:rsidRDefault="00DE759F" w:rsidP="007037DE">
            <w:pPr>
              <w:jc w:val="both"/>
              <w:rPr>
                <w:sz w:val="28"/>
                <w:szCs w:val="28"/>
              </w:rPr>
            </w:pPr>
            <w:r>
              <w:rPr>
                <w:sz w:val="28"/>
                <w:szCs w:val="28"/>
              </w:rPr>
              <w:t>2022-2025</w:t>
            </w:r>
            <w:r w:rsidRPr="009C50D5">
              <w:rPr>
                <w:sz w:val="28"/>
                <w:szCs w:val="28"/>
              </w:rPr>
              <w:t>гг.</w:t>
            </w:r>
          </w:p>
        </w:tc>
        <w:tc>
          <w:tcPr>
            <w:tcW w:w="1148" w:type="dxa"/>
          </w:tcPr>
          <w:p w:rsidR="00DE759F" w:rsidRPr="009C50D5" w:rsidRDefault="00DE759F" w:rsidP="009503FA">
            <w:pPr>
              <w:jc w:val="both"/>
              <w:rPr>
                <w:sz w:val="28"/>
                <w:szCs w:val="28"/>
              </w:rPr>
            </w:pPr>
          </w:p>
        </w:tc>
      </w:tr>
      <w:tr w:rsidR="00DE759F" w:rsidRPr="009C50D5" w:rsidTr="00962811">
        <w:trPr>
          <w:jc w:val="center"/>
        </w:trPr>
        <w:tc>
          <w:tcPr>
            <w:tcW w:w="641" w:type="dxa"/>
          </w:tcPr>
          <w:p w:rsidR="00DE759F" w:rsidRPr="009C50D5" w:rsidRDefault="00DE759F" w:rsidP="009503FA">
            <w:pPr>
              <w:jc w:val="both"/>
              <w:rPr>
                <w:sz w:val="28"/>
                <w:szCs w:val="28"/>
              </w:rPr>
            </w:pPr>
            <w:r w:rsidRPr="009C50D5">
              <w:rPr>
                <w:sz w:val="28"/>
                <w:szCs w:val="28"/>
              </w:rPr>
              <w:t>1.5</w:t>
            </w:r>
          </w:p>
        </w:tc>
        <w:tc>
          <w:tcPr>
            <w:tcW w:w="2997" w:type="dxa"/>
          </w:tcPr>
          <w:p w:rsidR="00DE759F" w:rsidRPr="009C50D5" w:rsidRDefault="00DE759F" w:rsidP="009503FA">
            <w:pPr>
              <w:rPr>
                <w:sz w:val="28"/>
                <w:szCs w:val="28"/>
              </w:rPr>
            </w:pPr>
            <w:r w:rsidRPr="009C50D5">
              <w:rPr>
                <w:sz w:val="28"/>
                <w:szCs w:val="28"/>
              </w:rPr>
              <w:t xml:space="preserve">Подготовка предложений в </w:t>
            </w:r>
            <w:r w:rsidRPr="009C50D5">
              <w:rPr>
                <w:sz w:val="28"/>
                <w:szCs w:val="28"/>
              </w:rPr>
              <w:lastRenderedPageBreak/>
              <w:t>проекты областных законов по вопросам поддержки в рамках муниципальных программ</w:t>
            </w:r>
          </w:p>
        </w:tc>
        <w:tc>
          <w:tcPr>
            <w:tcW w:w="2520" w:type="dxa"/>
          </w:tcPr>
          <w:p w:rsidR="00DE759F" w:rsidRPr="009C50D5" w:rsidRDefault="00DE759F" w:rsidP="009503FA">
            <w:pPr>
              <w:rPr>
                <w:sz w:val="28"/>
                <w:szCs w:val="28"/>
              </w:rPr>
            </w:pPr>
            <w:r w:rsidRPr="009C50D5">
              <w:rPr>
                <w:sz w:val="28"/>
                <w:szCs w:val="28"/>
              </w:rPr>
              <w:lastRenderedPageBreak/>
              <w:t>Совершенствование нормативно -</w:t>
            </w:r>
            <w:r w:rsidRPr="009C50D5">
              <w:rPr>
                <w:sz w:val="28"/>
                <w:szCs w:val="28"/>
              </w:rPr>
              <w:lastRenderedPageBreak/>
              <w:t>правовой базы по малому и среднему предпринимательству</w:t>
            </w:r>
          </w:p>
        </w:tc>
        <w:tc>
          <w:tcPr>
            <w:tcW w:w="1880" w:type="dxa"/>
          </w:tcPr>
          <w:p w:rsidR="00DE759F" w:rsidRPr="009C50D5" w:rsidRDefault="00DE759F" w:rsidP="009503FA">
            <w:pPr>
              <w:rPr>
                <w:sz w:val="28"/>
                <w:szCs w:val="28"/>
              </w:rPr>
            </w:pPr>
            <w:r w:rsidRPr="009C50D5">
              <w:rPr>
                <w:sz w:val="28"/>
                <w:szCs w:val="28"/>
              </w:rPr>
              <w:lastRenderedPageBreak/>
              <w:t xml:space="preserve">Администрация МО </w:t>
            </w:r>
            <w:r w:rsidRPr="009C50D5">
              <w:rPr>
                <w:sz w:val="28"/>
                <w:szCs w:val="28"/>
              </w:rPr>
              <w:lastRenderedPageBreak/>
              <w:t>Огаревское</w:t>
            </w:r>
          </w:p>
        </w:tc>
        <w:tc>
          <w:tcPr>
            <w:tcW w:w="1384" w:type="dxa"/>
          </w:tcPr>
          <w:p w:rsidR="00DE759F" w:rsidRPr="009C50D5" w:rsidRDefault="00DE759F" w:rsidP="009503FA">
            <w:pPr>
              <w:rPr>
                <w:sz w:val="28"/>
                <w:szCs w:val="28"/>
              </w:rPr>
            </w:pPr>
            <w:r w:rsidRPr="009C50D5">
              <w:rPr>
                <w:sz w:val="28"/>
                <w:szCs w:val="28"/>
              </w:rPr>
              <w:lastRenderedPageBreak/>
              <w:t>По мере подготов</w:t>
            </w:r>
            <w:r w:rsidRPr="009C50D5">
              <w:rPr>
                <w:sz w:val="28"/>
                <w:szCs w:val="28"/>
              </w:rPr>
              <w:lastRenderedPageBreak/>
              <w:t>ки нормативных документов</w:t>
            </w:r>
          </w:p>
        </w:tc>
        <w:tc>
          <w:tcPr>
            <w:tcW w:w="1148" w:type="dxa"/>
          </w:tcPr>
          <w:p w:rsidR="00DE759F" w:rsidRPr="009C50D5" w:rsidRDefault="00DE759F" w:rsidP="009503FA">
            <w:pPr>
              <w:jc w:val="both"/>
              <w:rPr>
                <w:sz w:val="28"/>
                <w:szCs w:val="28"/>
              </w:rPr>
            </w:pPr>
          </w:p>
        </w:tc>
      </w:tr>
      <w:tr w:rsidR="00DE759F" w:rsidRPr="009C50D5" w:rsidTr="00962811">
        <w:trPr>
          <w:jc w:val="center"/>
        </w:trPr>
        <w:tc>
          <w:tcPr>
            <w:tcW w:w="641" w:type="dxa"/>
          </w:tcPr>
          <w:p w:rsidR="00DE759F" w:rsidRPr="009C50D5" w:rsidRDefault="00DE759F" w:rsidP="009503FA">
            <w:pPr>
              <w:jc w:val="center"/>
              <w:rPr>
                <w:sz w:val="28"/>
                <w:szCs w:val="28"/>
              </w:rPr>
            </w:pPr>
            <w:r w:rsidRPr="009C50D5">
              <w:rPr>
                <w:sz w:val="28"/>
                <w:szCs w:val="28"/>
              </w:rPr>
              <w:lastRenderedPageBreak/>
              <w:t>1.6</w:t>
            </w:r>
          </w:p>
        </w:tc>
        <w:tc>
          <w:tcPr>
            <w:tcW w:w="2997" w:type="dxa"/>
          </w:tcPr>
          <w:p w:rsidR="00DE759F" w:rsidRPr="009C50D5" w:rsidRDefault="00DE759F" w:rsidP="009503FA">
            <w:pPr>
              <w:rPr>
                <w:sz w:val="28"/>
                <w:szCs w:val="28"/>
              </w:rPr>
            </w:pPr>
            <w:r w:rsidRPr="009C50D5">
              <w:rPr>
                <w:sz w:val="28"/>
                <w:szCs w:val="28"/>
              </w:rPr>
              <w:t>Участие в разработке проектов правовых документов МО (положений,</w:t>
            </w:r>
          </w:p>
          <w:p w:rsidR="00DE759F" w:rsidRPr="009C50D5" w:rsidRDefault="00DE759F" w:rsidP="009503FA">
            <w:pPr>
              <w:rPr>
                <w:sz w:val="28"/>
                <w:szCs w:val="28"/>
              </w:rPr>
            </w:pPr>
            <w:r w:rsidRPr="009C50D5">
              <w:rPr>
                <w:sz w:val="28"/>
                <w:szCs w:val="28"/>
              </w:rPr>
              <w:t>постановлений, распоряжений), способствующих развитию малого и ср. предпринимательства</w:t>
            </w:r>
          </w:p>
        </w:tc>
        <w:tc>
          <w:tcPr>
            <w:tcW w:w="2520" w:type="dxa"/>
          </w:tcPr>
          <w:p w:rsidR="00DE759F" w:rsidRPr="009C50D5" w:rsidRDefault="00DE759F" w:rsidP="009503FA">
            <w:pPr>
              <w:rPr>
                <w:sz w:val="28"/>
                <w:szCs w:val="28"/>
              </w:rPr>
            </w:pPr>
            <w:r w:rsidRPr="009C50D5">
              <w:rPr>
                <w:sz w:val="28"/>
                <w:szCs w:val="28"/>
              </w:rPr>
              <w:t>Совершенствование нормативно -правовой базы по малому и среднему предпринимательству</w:t>
            </w:r>
          </w:p>
        </w:tc>
        <w:tc>
          <w:tcPr>
            <w:tcW w:w="1880" w:type="dxa"/>
          </w:tcPr>
          <w:p w:rsidR="00DE759F" w:rsidRPr="009C50D5" w:rsidRDefault="00DE759F" w:rsidP="009503FA">
            <w:pPr>
              <w:rPr>
                <w:sz w:val="28"/>
                <w:szCs w:val="28"/>
              </w:rPr>
            </w:pPr>
            <w:r w:rsidRPr="009C50D5">
              <w:rPr>
                <w:sz w:val="28"/>
                <w:szCs w:val="28"/>
              </w:rPr>
              <w:t>Администрация МО Огаревское</w:t>
            </w:r>
          </w:p>
        </w:tc>
        <w:tc>
          <w:tcPr>
            <w:tcW w:w="1384" w:type="dxa"/>
          </w:tcPr>
          <w:p w:rsidR="00DE759F" w:rsidRPr="009C50D5" w:rsidRDefault="00DE759F" w:rsidP="009503FA">
            <w:pPr>
              <w:rPr>
                <w:sz w:val="28"/>
                <w:szCs w:val="28"/>
              </w:rPr>
            </w:pPr>
            <w:r w:rsidRPr="009C50D5">
              <w:rPr>
                <w:sz w:val="28"/>
                <w:szCs w:val="28"/>
              </w:rPr>
              <w:t>По мере подготовки нормативных документов</w:t>
            </w:r>
          </w:p>
        </w:tc>
        <w:tc>
          <w:tcPr>
            <w:tcW w:w="1148" w:type="dxa"/>
          </w:tcPr>
          <w:p w:rsidR="00DE759F" w:rsidRPr="009C50D5" w:rsidRDefault="00DE759F" w:rsidP="009503FA">
            <w:pPr>
              <w:jc w:val="both"/>
              <w:rPr>
                <w:sz w:val="28"/>
                <w:szCs w:val="28"/>
              </w:rPr>
            </w:pPr>
          </w:p>
        </w:tc>
      </w:tr>
      <w:tr w:rsidR="00DE759F" w:rsidRPr="009C50D5" w:rsidTr="00962811">
        <w:trPr>
          <w:jc w:val="center"/>
        </w:trPr>
        <w:tc>
          <w:tcPr>
            <w:tcW w:w="10570" w:type="dxa"/>
            <w:gridSpan w:val="6"/>
          </w:tcPr>
          <w:p w:rsidR="00DE759F" w:rsidRPr="009C50D5" w:rsidRDefault="00DE759F" w:rsidP="009503FA">
            <w:pPr>
              <w:jc w:val="center"/>
              <w:rPr>
                <w:b/>
                <w:sz w:val="28"/>
                <w:szCs w:val="28"/>
              </w:rPr>
            </w:pPr>
            <w:r w:rsidRPr="009C50D5">
              <w:rPr>
                <w:b/>
                <w:sz w:val="28"/>
                <w:szCs w:val="28"/>
              </w:rPr>
              <w:t>2. Финансовая поддержка, стимулирование инвестиционной активности субъектов малого и среднего предпринимательства</w:t>
            </w:r>
          </w:p>
        </w:tc>
      </w:tr>
      <w:tr w:rsidR="00DE759F" w:rsidRPr="009C50D5" w:rsidTr="00962811">
        <w:trPr>
          <w:jc w:val="center"/>
        </w:trPr>
        <w:tc>
          <w:tcPr>
            <w:tcW w:w="641" w:type="dxa"/>
          </w:tcPr>
          <w:p w:rsidR="00DE759F" w:rsidRPr="009C50D5" w:rsidRDefault="00DE759F" w:rsidP="009503FA">
            <w:pPr>
              <w:jc w:val="both"/>
              <w:rPr>
                <w:sz w:val="28"/>
                <w:szCs w:val="28"/>
              </w:rPr>
            </w:pPr>
            <w:r w:rsidRPr="009C50D5">
              <w:rPr>
                <w:sz w:val="28"/>
                <w:szCs w:val="28"/>
              </w:rPr>
              <w:t>2.1</w:t>
            </w:r>
          </w:p>
        </w:tc>
        <w:tc>
          <w:tcPr>
            <w:tcW w:w="2997" w:type="dxa"/>
          </w:tcPr>
          <w:p w:rsidR="00DE759F" w:rsidRPr="009C50D5" w:rsidRDefault="00DE759F" w:rsidP="009503FA">
            <w:pPr>
              <w:rPr>
                <w:sz w:val="28"/>
                <w:szCs w:val="28"/>
              </w:rPr>
            </w:pPr>
            <w:r w:rsidRPr="009C50D5">
              <w:rPr>
                <w:sz w:val="28"/>
                <w:szCs w:val="28"/>
              </w:rPr>
              <w:t xml:space="preserve">Содействие участию субъектов малого и среднего предпринимательства </w:t>
            </w:r>
            <w:r w:rsidRPr="00D8591E">
              <w:rPr>
                <w:sz w:val="28"/>
                <w:szCs w:val="28"/>
              </w:rPr>
              <w:t>и физических лиц, не являющихся индивидуальными предпринимателями и применяющие специальный налоговый режим «Налог на профессиональный доход</w:t>
            </w:r>
            <w:r w:rsidRPr="009C50D5">
              <w:rPr>
                <w:sz w:val="28"/>
                <w:szCs w:val="28"/>
              </w:rPr>
              <w:t xml:space="preserve"> в конкурсах, проводимых департаментом предпринимательства и потребительского рынка Тульской области в рамках реализации механизмов финансово-кредитной поддержки</w:t>
            </w:r>
          </w:p>
        </w:tc>
        <w:tc>
          <w:tcPr>
            <w:tcW w:w="2520" w:type="dxa"/>
          </w:tcPr>
          <w:p w:rsidR="00DE759F" w:rsidRPr="009C50D5" w:rsidRDefault="00DE759F" w:rsidP="009503FA">
            <w:pPr>
              <w:rPr>
                <w:sz w:val="28"/>
                <w:szCs w:val="28"/>
              </w:rPr>
            </w:pPr>
            <w:r w:rsidRPr="009C50D5">
              <w:rPr>
                <w:sz w:val="28"/>
                <w:szCs w:val="28"/>
              </w:rPr>
              <w:t xml:space="preserve">Содействие субъектам малого и среднего предпринимательства </w:t>
            </w:r>
            <w:r w:rsidRPr="00D8591E">
              <w:rPr>
                <w:sz w:val="28"/>
                <w:szCs w:val="28"/>
              </w:rPr>
              <w:t>и физических лиц, не являющихся индивидуальными предпринимателями и применяющие специальный налоговый режим «Налог на профессиональный доход</w:t>
            </w:r>
            <w:r w:rsidRPr="009C50D5">
              <w:rPr>
                <w:sz w:val="28"/>
                <w:szCs w:val="28"/>
              </w:rPr>
              <w:t xml:space="preserve"> в предоставлении финансовой поддержки из средств бюджета области, федерального бюджета, а также в получении банковских кредитов. </w:t>
            </w:r>
          </w:p>
        </w:tc>
        <w:tc>
          <w:tcPr>
            <w:tcW w:w="1880" w:type="dxa"/>
          </w:tcPr>
          <w:p w:rsidR="00DE759F" w:rsidRPr="009C50D5" w:rsidRDefault="00DE759F" w:rsidP="009503FA">
            <w:pPr>
              <w:rPr>
                <w:sz w:val="28"/>
                <w:szCs w:val="28"/>
              </w:rPr>
            </w:pPr>
            <w:r w:rsidRPr="009C50D5">
              <w:rPr>
                <w:sz w:val="28"/>
                <w:szCs w:val="28"/>
              </w:rPr>
              <w:t>Администрация МО Огаревское</w:t>
            </w:r>
          </w:p>
        </w:tc>
        <w:tc>
          <w:tcPr>
            <w:tcW w:w="1384" w:type="dxa"/>
          </w:tcPr>
          <w:p w:rsidR="00DE759F" w:rsidRPr="009C50D5" w:rsidRDefault="00DE759F" w:rsidP="007037DE">
            <w:pPr>
              <w:jc w:val="both"/>
              <w:rPr>
                <w:sz w:val="28"/>
                <w:szCs w:val="28"/>
              </w:rPr>
            </w:pPr>
            <w:r>
              <w:rPr>
                <w:sz w:val="28"/>
                <w:szCs w:val="28"/>
              </w:rPr>
              <w:t>2022-2025</w:t>
            </w:r>
            <w:r w:rsidRPr="009C50D5">
              <w:rPr>
                <w:sz w:val="28"/>
                <w:szCs w:val="28"/>
              </w:rPr>
              <w:t>гг</w:t>
            </w:r>
          </w:p>
        </w:tc>
        <w:tc>
          <w:tcPr>
            <w:tcW w:w="1148" w:type="dxa"/>
          </w:tcPr>
          <w:p w:rsidR="00DE759F" w:rsidRPr="009C50D5" w:rsidRDefault="00DE759F" w:rsidP="009503FA">
            <w:pPr>
              <w:jc w:val="both"/>
              <w:rPr>
                <w:sz w:val="28"/>
                <w:szCs w:val="28"/>
              </w:rPr>
            </w:pPr>
          </w:p>
        </w:tc>
      </w:tr>
      <w:tr w:rsidR="00DE759F" w:rsidRPr="009C50D5" w:rsidTr="00962811">
        <w:trPr>
          <w:trHeight w:val="3572"/>
          <w:jc w:val="center"/>
        </w:trPr>
        <w:tc>
          <w:tcPr>
            <w:tcW w:w="641" w:type="dxa"/>
          </w:tcPr>
          <w:p w:rsidR="00DE759F" w:rsidRPr="009C50D5" w:rsidRDefault="00DE759F" w:rsidP="009503FA">
            <w:pPr>
              <w:jc w:val="both"/>
              <w:rPr>
                <w:sz w:val="28"/>
                <w:szCs w:val="28"/>
              </w:rPr>
            </w:pPr>
            <w:r w:rsidRPr="009C50D5">
              <w:rPr>
                <w:sz w:val="28"/>
                <w:szCs w:val="28"/>
              </w:rPr>
              <w:lastRenderedPageBreak/>
              <w:t>2.2</w:t>
            </w:r>
          </w:p>
        </w:tc>
        <w:tc>
          <w:tcPr>
            <w:tcW w:w="2997" w:type="dxa"/>
          </w:tcPr>
          <w:p w:rsidR="00DE759F" w:rsidRPr="009C50D5" w:rsidRDefault="00DE759F" w:rsidP="009503FA">
            <w:pPr>
              <w:rPr>
                <w:sz w:val="28"/>
                <w:szCs w:val="28"/>
              </w:rPr>
            </w:pPr>
            <w:r w:rsidRPr="009C50D5">
              <w:rPr>
                <w:sz w:val="28"/>
                <w:szCs w:val="28"/>
              </w:rPr>
              <w:t>Организация мероприятий  при инициативе Тульского областного          фонда</w:t>
            </w:r>
          </w:p>
          <w:p w:rsidR="00DE759F" w:rsidRPr="009C50D5" w:rsidRDefault="00DE759F" w:rsidP="009503FA">
            <w:pPr>
              <w:rPr>
                <w:sz w:val="28"/>
                <w:szCs w:val="28"/>
              </w:rPr>
            </w:pPr>
            <w:r w:rsidRPr="009C50D5">
              <w:rPr>
                <w:sz w:val="28"/>
                <w:szCs w:val="28"/>
              </w:rPr>
              <w:t xml:space="preserve">поддержки малого предпринимательства </w:t>
            </w:r>
            <w:r w:rsidRPr="00D8591E">
              <w:rPr>
                <w:sz w:val="28"/>
                <w:szCs w:val="28"/>
              </w:rPr>
              <w:t>и физических лиц, не являющихся индивидуальными предпринимателями и применяющие специальный налоговый режим «Налог на профессиональный доход</w:t>
            </w:r>
            <w:r w:rsidRPr="009C50D5">
              <w:rPr>
                <w:sz w:val="28"/>
                <w:szCs w:val="28"/>
              </w:rPr>
              <w:t xml:space="preserve"> по повышению финансовой грамотности субъектов малого и среднего предпринимательства и приобретения ими навыков работы с заемными средствами</w:t>
            </w:r>
          </w:p>
        </w:tc>
        <w:tc>
          <w:tcPr>
            <w:tcW w:w="2520" w:type="dxa"/>
          </w:tcPr>
          <w:p w:rsidR="00DE759F" w:rsidRPr="009C50D5" w:rsidRDefault="00DE759F" w:rsidP="009503FA">
            <w:pPr>
              <w:rPr>
                <w:sz w:val="28"/>
                <w:szCs w:val="28"/>
              </w:rPr>
            </w:pPr>
            <w:r w:rsidRPr="009C50D5">
              <w:rPr>
                <w:sz w:val="28"/>
                <w:szCs w:val="28"/>
              </w:rPr>
              <w:t>Увеличение количества проектов субъектов малого и среднего предпринимательства</w:t>
            </w:r>
            <w:r>
              <w:rPr>
                <w:sz w:val="28"/>
                <w:szCs w:val="28"/>
              </w:rPr>
              <w:t xml:space="preserve"> </w:t>
            </w:r>
            <w:r w:rsidRPr="00D8591E">
              <w:rPr>
                <w:sz w:val="28"/>
                <w:szCs w:val="28"/>
              </w:rPr>
              <w:t>и физических лиц, не являющихся индивидуальными предпринимателями и применяющие специальный налоговый режим «Налог на профессиональный доход</w:t>
            </w:r>
            <w:r w:rsidRPr="009C50D5">
              <w:rPr>
                <w:sz w:val="28"/>
                <w:szCs w:val="28"/>
              </w:rPr>
              <w:t>,  представляемых для финансирования на конкурсной основе. Создание предпосылок для успешного кредитования в банках.</w:t>
            </w:r>
          </w:p>
        </w:tc>
        <w:tc>
          <w:tcPr>
            <w:tcW w:w="1880" w:type="dxa"/>
          </w:tcPr>
          <w:p w:rsidR="00DE759F" w:rsidRPr="009C50D5" w:rsidRDefault="00DE759F" w:rsidP="00962811">
            <w:pPr>
              <w:rPr>
                <w:sz w:val="28"/>
                <w:szCs w:val="28"/>
              </w:rPr>
            </w:pPr>
            <w:r w:rsidRPr="009C50D5">
              <w:rPr>
                <w:sz w:val="28"/>
                <w:szCs w:val="28"/>
              </w:rPr>
              <w:t>Тульский областной фонд поддержки малого и среднего предпринимательства, администрация МО Огаревское</w:t>
            </w:r>
          </w:p>
        </w:tc>
        <w:tc>
          <w:tcPr>
            <w:tcW w:w="1384" w:type="dxa"/>
          </w:tcPr>
          <w:p w:rsidR="00DE759F" w:rsidRPr="009C50D5" w:rsidRDefault="00DE759F" w:rsidP="009503FA">
            <w:pPr>
              <w:jc w:val="both"/>
              <w:rPr>
                <w:sz w:val="28"/>
                <w:szCs w:val="28"/>
              </w:rPr>
            </w:pPr>
            <w:r w:rsidRPr="009C50D5">
              <w:rPr>
                <w:sz w:val="28"/>
                <w:szCs w:val="28"/>
              </w:rPr>
              <w:t>Один раз в год</w:t>
            </w:r>
          </w:p>
        </w:tc>
        <w:tc>
          <w:tcPr>
            <w:tcW w:w="1148" w:type="dxa"/>
          </w:tcPr>
          <w:p w:rsidR="00DE759F" w:rsidRPr="009C50D5" w:rsidRDefault="00DE759F" w:rsidP="009503FA">
            <w:pPr>
              <w:jc w:val="both"/>
              <w:rPr>
                <w:sz w:val="28"/>
                <w:szCs w:val="28"/>
              </w:rPr>
            </w:pPr>
          </w:p>
        </w:tc>
      </w:tr>
      <w:tr w:rsidR="00DE759F" w:rsidRPr="009C50D5" w:rsidTr="00962811">
        <w:trPr>
          <w:jc w:val="center"/>
        </w:trPr>
        <w:tc>
          <w:tcPr>
            <w:tcW w:w="10570" w:type="dxa"/>
            <w:gridSpan w:val="6"/>
          </w:tcPr>
          <w:p w:rsidR="00DE759F" w:rsidRPr="009C50D5" w:rsidRDefault="00DE759F" w:rsidP="009503FA">
            <w:pPr>
              <w:jc w:val="center"/>
              <w:rPr>
                <w:b/>
                <w:sz w:val="28"/>
                <w:szCs w:val="28"/>
              </w:rPr>
            </w:pPr>
            <w:r w:rsidRPr="009C50D5">
              <w:rPr>
                <w:b/>
                <w:sz w:val="28"/>
                <w:szCs w:val="28"/>
              </w:rPr>
              <w:t>3. Информационная и консультативная поддержка субъектов малого и среднего предпринимательства</w:t>
            </w:r>
          </w:p>
        </w:tc>
      </w:tr>
      <w:tr w:rsidR="00DE759F" w:rsidRPr="009C50D5" w:rsidTr="00962811">
        <w:trPr>
          <w:jc w:val="center"/>
        </w:trPr>
        <w:tc>
          <w:tcPr>
            <w:tcW w:w="641" w:type="dxa"/>
          </w:tcPr>
          <w:p w:rsidR="00DE759F" w:rsidRPr="009C50D5" w:rsidRDefault="00DE759F" w:rsidP="009503FA">
            <w:pPr>
              <w:jc w:val="both"/>
              <w:rPr>
                <w:sz w:val="28"/>
                <w:szCs w:val="28"/>
              </w:rPr>
            </w:pPr>
            <w:r w:rsidRPr="009C50D5">
              <w:rPr>
                <w:sz w:val="28"/>
                <w:szCs w:val="28"/>
              </w:rPr>
              <w:t>3.1</w:t>
            </w:r>
          </w:p>
        </w:tc>
        <w:tc>
          <w:tcPr>
            <w:tcW w:w="2997" w:type="dxa"/>
          </w:tcPr>
          <w:p w:rsidR="00DE759F" w:rsidRPr="009C50D5" w:rsidRDefault="00DE759F" w:rsidP="009503FA">
            <w:pPr>
              <w:rPr>
                <w:sz w:val="28"/>
                <w:szCs w:val="28"/>
              </w:rPr>
            </w:pPr>
            <w:r w:rsidRPr="009C50D5">
              <w:rPr>
                <w:sz w:val="28"/>
                <w:szCs w:val="28"/>
              </w:rPr>
              <w:t>Взаимодействие со средствами массовой информации</w:t>
            </w:r>
          </w:p>
        </w:tc>
        <w:tc>
          <w:tcPr>
            <w:tcW w:w="2520" w:type="dxa"/>
          </w:tcPr>
          <w:p w:rsidR="00DE759F" w:rsidRPr="009C50D5" w:rsidRDefault="00DE759F" w:rsidP="009503FA">
            <w:pPr>
              <w:rPr>
                <w:sz w:val="28"/>
                <w:szCs w:val="28"/>
              </w:rPr>
            </w:pPr>
            <w:r w:rsidRPr="009C50D5">
              <w:rPr>
                <w:sz w:val="28"/>
                <w:szCs w:val="28"/>
              </w:rPr>
              <w:t>Пропаганда идей ведения бизнеса, распространения положительного опыта в сфере малого  предпринимательства</w:t>
            </w:r>
          </w:p>
        </w:tc>
        <w:tc>
          <w:tcPr>
            <w:tcW w:w="1880" w:type="dxa"/>
          </w:tcPr>
          <w:p w:rsidR="00DE759F" w:rsidRPr="009C50D5" w:rsidRDefault="00DE759F" w:rsidP="009503FA">
            <w:pPr>
              <w:rPr>
                <w:sz w:val="28"/>
                <w:szCs w:val="28"/>
              </w:rPr>
            </w:pPr>
            <w:r w:rsidRPr="009C50D5">
              <w:rPr>
                <w:sz w:val="28"/>
                <w:szCs w:val="28"/>
              </w:rPr>
              <w:t>Администрация МО Огаревское</w:t>
            </w:r>
          </w:p>
        </w:tc>
        <w:tc>
          <w:tcPr>
            <w:tcW w:w="1384" w:type="dxa"/>
          </w:tcPr>
          <w:p w:rsidR="00DE759F" w:rsidRPr="009C50D5" w:rsidRDefault="00DE759F" w:rsidP="007037DE">
            <w:pPr>
              <w:rPr>
                <w:sz w:val="28"/>
                <w:szCs w:val="28"/>
              </w:rPr>
            </w:pPr>
            <w:r>
              <w:rPr>
                <w:sz w:val="28"/>
                <w:szCs w:val="28"/>
              </w:rPr>
              <w:t>2022-2025</w:t>
            </w:r>
            <w:r w:rsidRPr="009C50D5">
              <w:rPr>
                <w:sz w:val="28"/>
                <w:szCs w:val="28"/>
              </w:rPr>
              <w:t>гг.</w:t>
            </w:r>
          </w:p>
        </w:tc>
        <w:tc>
          <w:tcPr>
            <w:tcW w:w="1148" w:type="dxa"/>
          </w:tcPr>
          <w:p w:rsidR="00DE759F" w:rsidRPr="009C50D5" w:rsidRDefault="00DE759F" w:rsidP="009503FA">
            <w:pPr>
              <w:jc w:val="both"/>
              <w:rPr>
                <w:sz w:val="28"/>
                <w:szCs w:val="28"/>
              </w:rPr>
            </w:pPr>
          </w:p>
        </w:tc>
      </w:tr>
      <w:tr w:rsidR="00DE759F" w:rsidRPr="009C50D5" w:rsidTr="00962811">
        <w:trPr>
          <w:jc w:val="center"/>
        </w:trPr>
        <w:tc>
          <w:tcPr>
            <w:tcW w:w="641" w:type="dxa"/>
          </w:tcPr>
          <w:p w:rsidR="00DE759F" w:rsidRPr="009C50D5" w:rsidRDefault="00DE759F" w:rsidP="009503FA">
            <w:pPr>
              <w:jc w:val="both"/>
              <w:rPr>
                <w:sz w:val="28"/>
                <w:szCs w:val="28"/>
              </w:rPr>
            </w:pPr>
            <w:r w:rsidRPr="009C50D5">
              <w:rPr>
                <w:sz w:val="28"/>
                <w:szCs w:val="28"/>
              </w:rPr>
              <w:t>3.2</w:t>
            </w:r>
          </w:p>
        </w:tc>
        <w:tc>
          <w:tcPr>
            <w:tcW w:w="2997" w:type="dxa"/>
          </w:tcPr>
          <w:p w:rsidR="00DE759F" w:rsidRPr="009C50D5" w:rsidRDefault="00DE759F" w:rsidP="009503FA">
            <w:pPr>
              <w:rPr>
                <w:sz w:val="28"/>
                <w:szCs w:val="28"/>
              </w:rPr>
            </w:pPr>
            <w:r w:rsidRPr="009C50D5">
              <w:rPr>
                <w:sz w:val="28"/>
                <w:szCs w:val="28"/>
              </w:rPr>
              <w:t xml:space="preserve">Содействие участию в семинарах для субъектов малого и среднего предпринимательства </w:t>
            </w:r>
            <w:r w:rsidRPr="00D8591E">
              <w:rPr>
                <w:sz w:val="28"/>
                <w:szCs w:val="28"/>
              </w:rPr>
              <w:t xml:space="preserve">и физических лиц, не являющихся индивидуальными предпринимателями и применяющие </w:t>
            </w:r>
            <w:r w:rsidRPr="00D8591E">
              <w:rPr>
                <w:sz w:val="28"/>
                <w:szCs w:val="28"/>
              </w:rPr>
              <w:lastRenderedPageBreak/>
              <w:t>специальный налоговый режим «Налог на профессиональный доход</w:t>
            </w:r>
            <w:r w:rsidRPr="009C50D5">
              <w:rPr>
                <w:sz w:val="28"/>
                <w:szCs w:val="28"/>
              </w:rPr>
              <w:t xml:space="preserve"> по вопросам законодательства в сфере трудовых отношений и охраны труда</w:t>
            </w:r>
          </w:p>
        </w:tc>
        <w:tc>
          <w:tcPr>
            <w:tcW w:w="2520" w:type="dxa"/>
          </w:tcPr>
          <w:p w:rsidR="00DE759F" w:rsidRPr="009C50D5" w:rsidRDefault="00DE759F" w:rsidP="009503FA">
            <w:pPr>
              <w:rPr>
                <w:sz w:val="28"/>
                <w:szCs w:val="28"/>
              </w:rPr>
            </w:pPr>
            <w:r w:rsidRPr="009C50D5">
              <w:rPr>
                <w:sz w:val="28"/>
                <w:szCs w:val="28"/>
              </w:rPr>
              <w:lastRenderedPageBreak/>
              <w:t>Создание безопасных условий охраны труда, снижение уровня производственного травматизма</w:t>
            </w:r>
          </w:p>
        </w:tc>
        <w:tc>
          <w:tcPr>
            <w:tcW w:w="1880" w:type="dxa"/>
          </w:tcPr>
          <w:p w:rsidR="00DE759F" w:rsidRPr="009C50D5" w:rsidRDefault="00DE759F" w:rsidP="009503FA">
            <w:pPr>
              <w:rPr>
                <w:sz w:val="28"/>
                <w:szCs w:val="28"/>
              </w:rPr>
            </w:pPr>
            <w:r w:rsidRPr="009C50D5">
              <w:rPr>
                <w:sz w:val="28"/>
                <w:szCs w:val="28"/>
              </w:rPr>
              <w:t>Департамент труда Тульской области, администрация МО Огаревское</w:t>
            </w:r>
          </w:p>
        </w:tc>
        <w:tc>
          <w:tcPr>
            <w:tcW w:w="1384" w:type="dxa"/>
          </w:tcPr>
          <w:p w:rsidR="00DE759F" w:rsidRPr="009C50D5" w:rsidRDefault="00DE759F" w:rsidP="009503FA">
            <w:pPr>
              <w:rPr>
                <w:sz w:val="28"/>
                <w:szCs w:val="28"/>
              </w:rPr>
            </w:pPr>
            <w:r w:rsidRPr="009C50D5">
              <w:rPr>
                <w:sz w:val="28"/>
                <w:szCs w:val="28"/>
              </w:rPr>
              <w:t>Один раз в год</w:t>
            </w:r>
          </w:p>
        </w:tc>
        <w:tc>
          <w:tcPr>
            <w:tcW w:w="1148" w:type="dxa"/>
          </w:tcPr>
          <w:p w:rsidR="00DE759F" w:rsidRPr="009C50D5" w:rsidRDefault="00DE759F" w:rsidP="009503FA">
            <w:pPr>
              <w:jc w:val="both"/>
              <w:rPr>
                <w:sz w:val="28"/>
                <w:szCs w:val="28"/>
              </w:rPr>
            </w:pPr>
          </w:p>
        </w:tc>
      </w:tr>
      <w:tr w:rsidR="00DE759F" w:rsidRPr="009C50D5" w:rsidTr="00962811">
        <w:trPr>
          <w:jc w:val="center"/>
        </w:trPr>
        <w:tc>
          <w:tcPr>
            <w:tcW w:w="10570" w:type="dxa"/>
            <w:gridSpan w:val="6"/>
          </w:tcPr>
          <w:p w:rsidR="00DE759F" w:rsidRPr="009C50D5" w:rsidRDefault="00DE759F" w:rsidP="009503FA">
            <w:pPr>
              <w:jc w:val="both"/>
              <w:rPr>
                <w:sz w:val="28"/>
                <w:szCs w:val="28"/>
              </w:rPr>
            </w:pPr>
            <w:r w:rsidRPr="009C50D5">
              <w:rPr>
                <w:b/>
                <w:sz w:val="28"/>
                <w:szCs w:val="28"/>
              </w:rPr>
              <w:lastRenderedPageBreak/>
              <w:t>4. Формирование инфраструктуры поддержки малого и среднего предпринимательства</w:t>
            </w:r>
          </w:p>
        </w:tc>
      </w:tr>
      <w:tr w:rsidR="00DE759F" w:rsidRPr="009C50D5" w:rsidTr="00962811">
        <w:trPr>
          <w:jc w:val="center"/>
        </w:trPr>
        <w:tc>
          <w:tcPr>
            <w:tcW w:w="641" w:type="dxa"/>
          </w:tcPr>
          <w:p w:rsidR="00DE759F" w:rsidRPr="009C50D5" w:rsidRDefault="00DE759F" w:rsidP="009503FA">
            <w:pPr>
              <w:jc w:val="both"/>
              <w:rPr>
                <w:sz w:val="28"/>
                <w:szCs w:val="28"/>
              </w:rPr>
            </w:pPr>
            <w:r w:rsidRPr="009C50D5">
              <w:rPr>
                <w:sz w:val="28"/>
                <w:szCs w:val="28"/>
              </w:rPr>
              <w:t>4.1</w:t>
            </w:r>
          </w:p>
        </w:tc>
        <w:tc>
          <w:tcPr>
            <w:tcW w:w="2997" w:type="dxa"/>
          </w:tcPr>
          <w:p w:rsidR="00DE759F" w:rsidRPr="009C50D5" w:rsidRDefault="00DE759F" w:rsidP="009503FA">
            <w:pPr>
              <w:rPr>
                <w:sz w:val="28"/>
                <w:szCs w:val="28"/>
              </w:rPr>
            </w:pPr>
            <w:r w:rsidRPr="009C50D5">
              <w:rPr>
                <w:sz w:val="28"/>
                <w:szCs w:val="28"/>
              </w:rPr>
              <w:t xml:space="preserve">Содействие субъектам малого и среднего предпринимательства </w:t>
            </w:r>
            <w:r w:rsidRPr="00D8591E">
              <w:rPr>
                <w:sz w:val="28"/>
                <w:szCs w:val="28"/>
              </w:rPr>
              <w:t>и физических лиц, не являющихся индивидуальными предпринимателями и применяющие специальный налоговый режим «Налог на профессиональный доход</w:t>
            </w:r>
            <w:r w:rsidRPr="009C50D5">
              <w:rPr>
                <w:sz w:val="28"/>
                <w:szCs w:val="28"/>
              </w:rPr>
              <w:t xml:space="preserve"> в участии в выставках и ярмарках на территории области и России</w:t>
            </w:r>
          </w:p>
        </w:tc>
        <w:tc>
          <w:tcPr>
            <w:tcW w:w="2520" w:type="dxa"/>
          </w:tcPr>
          <w:p w:rsidR="00DE759F" w:rsidRPr="009C50D5" w:rsidRDefault="00DE759F" w:rsidP="009503FA">
            <w:pPr>
              <w:ind w:left="-129" w:right="-87" w:firstLine="129"/>
              <w:rPr>
                <w:sz w:val="28"/>
                <w:szCs w:val="28"/>
              </w:rPr>
            </w:pPr>
            <w:r w:rsidRPr="009C50D5">
              <w:rPr>
                <w:sz w:val="28"/>
                <w:szCs w:val="28"/>
              </w:rPr>
              <w:t xml:space="preserve">Формирование системы продвижения продукции, услуг и технологий малых предприятий МО, использование потенциала малого и среднего предпринимательства </w:t>
            </w:r>
            <w:r w:rsidRPr="00D8591E">
              <w:rPr>
                <w:sz w:val="28"/>
                <w:szCs w:val="28"/>
              </w:rPr>
              <w:t>и физических лиц, не являющихся индивидуальными предпринимателями и применяющие специальный налоговый режим «Налог на профессиональный доход</w:t>
            </w:r>
            <w:r w:rsidRPr="009C50D5">
              <w:rPr>
                <w:sz w:val="28"/>
                <w:szCs w:val="28"/>
              </w:rPr>
              <w:t xml:space="preserve"> для решения актуальных социально экономических проблем</w:t>
            </w:r>
          </w:p>
        </w:tc>
        <w:tc>
          <w:tcPr>
            <w:tcW w:w="1880" w:type="dxa"/>
          </w:tcPr>
          <w:p w:rsidR="00DE759F" w:rsidRPr="009C50D5" w:rsidRDefault="00DE759F" w:rsidP="009503FA">
            <w:pPr>
              <w:rPr>
                <w:sz w:val="28"/>
                <w:szCs w:val="28"/>
                <w:highlight w:val="yellow"/>
              </w:rPr>
            </w:pPr>
            <w:r w:rsidRPr="009C50D5">
              <w:rPr>
                <w:sz w:val="28"/>
                <w:szCs w:val="28"/>
              </w:rPr>
              <w:t>Администрация МО Огаревское</w:t>
            </w:r>
          </w:p>
        </w:tc>
        <w:tc>
          <w:tcPr>
            <w:tcW w:w="1384" w:type="dxa"/>
          </w:tcPr>
          <w:p w:rsidR="00DE759F" w:rsidRPr="009C50D5" w:rsidRDefault="00DE759F" w:rsidP="007037DE">
            <w:pPr>
              <w:rPr>
                <w:sz w:val="28"/>
                <w:szCs w:val="28"/>
              </w:rPr>
            </w:pPr>
            <w:r>
              <w:rPr>
                <w:sz w:val="28"/>
                <w:szCs w:val="28"/>
              </w:rPr>
              <w:t>2022-2025</w:t>
            </w:r>
            <w:r w:rsidRPr="009C50D5">
              <w:rPr>
                <w:sz w:val="28"/>
                <w:szCs w:val="28"/>
              </w:rPr>
              <w:t>гг</w:t>
            </w:r>
          </w:p>
        </w:tc>
        <w:tc>
          <w:tcPr>
            <w:tcW w:w="1148" w:type="dxa"/>
          </w:tcPr>
          <w:p w:rsidR="00DE759F" w:rsidRPr="009C50D5" w:rsidRDefault="00DE759F" w:rsidP="009503FA">
            <w:pPr>
              <w:rPr>
                <w:sz w:val="28"/>
                <w:szCs w:val="28"/>
              </w:rPr>
            </w:pPr>
          </w:p>
        </w:tc>
      </w:tr>
      <w:tr w:rsidR="00DE759F" w:rsidRPr="009C50D5" w:rsidTr="00962811">
        <w:trPr>
          <w:jc w:val="center"/>
        </w:trPr>
        <w:tc>
          <w:tcPr>
            <w:tcW w:w="641" w:type="dxa"/>
          </w:tcPr>
          <w:p w:rsidR="00DE759F" w:rsidRPr="009C50D5" w:rsidRDefault="00DE759F" w:rsidP="009503FA">
            <w:pPr>
              <w:jc w:val="both"/>
              <w:rPr>
                <w:sz w:val="28"/>
                <w:szCs w:val="28"/>
              </w:rPr>
            </w:pPr>
            <w:r w:rsidRPr="009C50D5">
              <w:rPr>
                <w:sz w:val="28"/>
                <w:szCs w:val="28"/>
              </w:rPr>
              <w:t>4.2</w:t>
            </w:r>
          </w:p>
        </w:tc>
        <w:tc>
          <w:tcPr>
            <w:tcW w:w="2997" w:type="dxa"/>
          </w:tcPr>
          <w:p w:rsidR="00DE759F" w:rsidRPr="009C50D5" w:rsidRDefault="00DE759F" w:rsidP="009503FA">
            <w:pPr>
              <w:rPr>
                <w:sz w:val="28"/>
                <w:szCs w:val="28"/>
              </w:rPr>
            </w:pPr>
            <w:r w:rsidRPr="009C50D5">
              <w:rPr>
                <w:sz w:val="28"/>
                <w:szCs w:val="28"/>
              </w:rPr>
              <w:t xml:space="preserve">Проведение анкетирования лиц, занимающихся предпринимательской деятельностью, с целью выявления наиболее актуальных проблем,  препятствующим развитию малого бизнеса. </w:t>
            </w:r>
          </w:p>
        </w:tc>
        <w:tc>
          <w:tcPr>
            <w:tcW w:w="2520" w:type="dxa"/>
          </w:tcPr>
          <w:p w:rsidR="00DE759F" w:rsidRPr="009C50D5" w:rsidRDefault="00DE759F" w:rsidP="001D36A0">
            <w:pPr>
              <w:rPr>
                <w:sz w:val="28"/>
                <w:szCs w:val="28"/>
              </w:rPr>
            </w:pPr>
            <w:r w:rsidRPr="009C50D5">
              <w:rPr>
                <w:sz w:val="28"/>
                <w:szCs w:val="28"/>
              </w:rPr>
              <w:t>Использование результатов при формировании социально-экономической политики администрации МО Огаревское Щекинского района.</w:t>
            </w:r>
          </w:p>
        </w:tc>
        <w:tc>
          <w:tcPr>
            <w:tcW w:w="1880" w:type="dxa"/>
          </w:tcPr>
          <w:p w:rsidR="00DE759F" w:rsidRPr="009C50D5" w:rsidRDefault="00DE759F" w:rsidP="009503FA">
            <w:pPr>
              <w:rPr>
                <w:sz w:val="28"/>
                <w:szCs w:val="28"/>
              </w:rPr>
            </w:pPr>
            <w:r w:rsidRPr="009C50D5">
              <w:rPr>
                <w:sz w:val="28"/>
                <w:szCs w:val="28"/>
              </w:rPr>
              <w:t>Администрация МО Огаревское</w:t>
            </w:r>
          </w:p>
        </w:tc>
        <w:tc>
          <w:tcPr>
            <w:tcW w:w="1384" w:type="dxa"/>
          </w:tcPr>
          <w:p w:rsidR="00DE759F" w:rsidRPr="009C50D5" w:rsidRDefault="00DE759F" w:rsidP="007037DE">
            <w:pPr>
              <w:rPr>
                <w:sz w:val="28"/>
                <w:szCs w:val="28"/>
              </w:rPr>
            </w:pPr>
            <w:r>
              <w:rPr>
                <w:sz w:val="28"/>
                <w:szCs w:val="28"/>
              </w:rPr>
              <w:t>2022-2025</w:t>
            </w:r>
            <w:r w:rsidRPr="009C50D5">
              <w:rPr>
                <w:sz w:val="28"/>
                <w:szCs w:val="28"/>
              </w:rPr>
              <w:t>гг</w:t>
            </w:r>
          </w:p>
        </w:tc>
        <w:tc>
          <w:tcPr>
            <w:tcW w:w="1148" w:type="dxa"/>
          </w:tcPr>
          <w:p w:rsidR="00DE759F" w:rsidRPr="009C50D5" w:rsidRDefault="00DE759F" w:rsidP="009503FA">
            <w:pPr>
              <w:rPr>
                <w:sz w:val="28"/>
                <w:szCs w:val="28"/>
              </w:rPr>
            </w:pPr>
          </w:p>
        </w:tc>
      </w:tr>
      <w:tr w:rsidR="00DE759F" w:rsidRPr="009C50D5" w:rsidTr="00962811">
        <w:trPr>
          <w:trHeight w:val="870"/>
          <w:jc w:val="center"/>
        </w:trPr>
        <w:tc>
          <w:tcPr>
            <w:tcW w:w="10570" w:type="dxa"/>
            <w:gridSpan w:val="6"/>
          </w:tcPr>
          <w:p w:rsidR="00DE759F" w:rsidRPr="009C50D5" w:rsidRDefault="00DE759F" w:rsidP="009503FA">
            <w:pPr>
              <w:jc w:val="both"/>
              <w:rPr>
                <w:b/>
                <w:sz w:val="28"/>
                <w:szCs w:val="28"/>
              </w:rPr>
            </w:pPr>
            <w:r w:rsidRPr="009C50D5">
              <w:rPr>
                <w:b/>
                <w:sz w:val="28"/>
                <w:szCs w:val="28"/>
              </w:rPr>
              <w:lastRenderedPageBreak/>
              <w:t xml:space="preserve">ИТОГО  объем финансирования мероприятий: </w:t>
            </w:r>
            <w:r>
              <w:rPr>
                <w:b/>
                <w:sz w:val="28"/>
                <w:szCs w:val="28"/>
              </w:rPr>
              <w:t xml:space="preserve">                       ВСЕГО: 20</w:t>
            </w:r>
            <w:r w:rsidRPr="009C50D5">
              <w:rPr>
                <w:b/>
                <w:sz w:val="28"/>
                <w:szCs w:val="28"/>
              </w:rPr>
              <w:t>,0 тыс. руб.</w:t>
            </w:r>
          </w:p>
          <w:p w:rsidR="00DE759F" w:rsidRPr="009C50D5" w:rsidRDefault="00DE759F" w:rsidP="009503FA">
            <w:pPr>
              <w:jc w:val="both"/>
              <w:rPr>
                <w:b/>
                <w:sz w:val="28"/>
                <w:szCs w:val="28"/>
              </w:rPr>
            </w:pPr>
          </w:p>
        </w:tc>
      </w:tr>
    </w:tbl>
    <w:p w:rsidR="00DE759F" w:rsidRPr="009C50D5" w:rsidRDefault="00DE759F" w:rsidP="002C65AE">
      <w:pPr>
        <w:ind w:firstLine="540"/>
        <w:jc w:val="both"/>
        <w:rPr>
          <w:sz w:val="28"/>
          <w:szCs w:val="28"/>
        </w:rPr>
      </w:pPr>
    </w:p>
    <w:p w:rsidR="00DE759F" w:rsidRPr="009C50D5" w:rsidRDefault="00DE759F" w:rsidP="002C65AE">
      <w:pPr>
        <w:ind w:firstLine="540"/>
        <w:jc w:val="both"/>
        <w:rPr>
          <w:sz w:val="28"/>
          <w:szCs w:val="28"/>
        </w:rPr>
      </w:pPr>
    </w:p>
    <w:p w:rsidR="00DE759F" w:rsidRPr="009C50D5" w:rsidRDefault="00DE759F" w:rsidP="002C65AE">
      <w:pPr>
        <w:ind w:firstLine="540"/>
        <w:jc w:val="center"/>
        <w:rPr>
          <w:b/>
          <w:sz w:val="28"/>
          <w:szCs w:val="28"/>
        </w:rPr>
      </w:pPr>
    </w:p>
    <w:p w:rsidR="00DE759F" w:rsidRPr="009C50D5" w:rsidRDefault="00DE759F" w:rsidP="002C65AE">
      <w:pPr>
        <w:ind w:firstLine="540"/>
        <w:jc w:val="center"/>
        <w:rPr>
          <w:b/>
          <w:sz w:val="28"/>
          <w:szCs w:val="28"/>
        </w:rPr>
      </w:pPr>
    </w:p>
    <w:p w:rsidR="00DE759F" w:rsidRPr="009C50D5" w:rsidRDefault="00DE759F" w:rsidP="002C65AE">
      <w:pPr>
        <w:ind w:firstLine="720"/>
        <w:jc w:val="both"/>
        <w:rPr>
          <w:sz w:val="28"/>
          <w:szCs w:val="28"/>
        </w:rPr>
      </w:pPr>
    </w:p>
    <w:p w:rsidR="00DE759F" w:rsidRPr="009C50D5" w:rsidRDefault="00DE759F" w:rsidP="002C65AE">
      <w:pPr>
        <w:ind w:left="9204"/>
        <w:jc w:val="center"/>
        <w:rPr>
          <w:rStyle w:val="a4"/>
          <w:b w:val="0"/>
          <w:bCs/>
          <w:color w:val="auto"/>
          <w:sz w:val="28"/>
          <w:szCs w:val="28"/>
        </w:rPr>
      </w:pPr>
    </w:p>
    <w:p w:rsidR="00DE759F" w:rsidRPr="009C50D5" w:rsidRDefault="00DE759F" w:rsidP="002C65AE">
      <w:pPr>
        <w:rPr>
          <w:rStyle w:val="a4"/>
          <w:b w:val="0"/>
          <w:bCs/>
          <w:sz w:val="28"/>
          <w:szCs w:val="28"/>
        </w:rPr>
        <w:sectPr w:rsidR="00DE759F" w:rsidRPr="009C50D5">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701" w:header="709" w:footer="709" w:gutter="0"/>
          <w:cols w:space="720"/>
        </w:sectPr>
      </w:pPr>
    </w:p>
    <w:p w:rsidR="00DE759F" w:rsidRPr="009C50D5" w:rsidRDefault="00DE759F" w:rsidP="00117496">
      <w:pPr>
        <w:rPr>
          <w:sz w:val="28"/>
          <w:szCs w:val="28"/>
        </w:rPr>
      </w:pPr>
    </w:p>
    <w:p w:rsidR="00DE759F" w:rsidRPr="009C50D5" w:rsidRDefault="00DE759F" w:rsidP="00117496">
      <w:pPr>
        <w:pStyle w:val="ConsPlusNormal"/>
        <w:widowControl/>
        <w:jc w:val="center"/>
        <w:rPr>
          <w:rFonts w:ascii="Times New Roman" w:hAnsi="Times New Roman"/>
          <w:b/>
          <w:sz w:val="28"/>
          <w:szCs w:val="28"/>
        </w:rPr>
      </w:pPr>
      <w:r w:rsidRPr="009C50D5">
        <w:rPr>
          <w:rFonts w:ascii="Times New Roman" w:hAnsi="Times New Roman"/>
          <w:b/>
          <w:sz w:val="28"/>
          <w:szCs w:val="28"/>
        </w:rPr>
        <w:t>6.Общая потребность в ресурсах  муниципальной  программы</w:t>
      </w:r>
    </w:p>
    <w:p w:rsidR="00DE759F" w:rsidRPr="009C50D5" w:rsidRDefault="00DE759F" w:rsidP="00117496">
      <w:pPr>
        <w:pStyle w:val="ConsPlusNormal"/>
        <w:widowControl/>
        <w:jc w:val="center"/>
        <w:rPr>
          <w:rFonts w:ascii="Times New Roman" w:hAnsi="Times New Roman"/>
          <w:b/>
          <w:sz w:val="28"/>
          <w:szCs w:val="28"/>
          <w:u w:val="single"/>
        </w:rPr>
      </w:pPr>
      <w:r w:rsidRPr="009C50D5">
        <w:rPr>
          <w:rFonts w:ascii="Times New Roman" w:hAnsi="Times New Roman"/>
          <w:b/>
          <w:sz w:val="28"/>
          <w:szCs w:val="28"/>
        </w:rPr>
        <w:t xml:space="preserve">«Развитие субъектов малого и среднего предпринимательства </w:t>
      </w:r>
      <w:r w:rsidRPr="00962811">
        <w:rPr>
          <w:rFonts w:ascii="Times New Roman" w:hAnsi="Times New Roman"/>
          <w:b/>
          <w:sz w:val="28"/>
          <w:szCs w:val="28"/>
        </w:rPr>
        <w:t>и физических лиц, не являющихся индивидуальными предпринимателями и применяющие специальный налоговый режим «Налог на профессиональный доход</w:t>
      </w:r>
      <w:r w:rsidRPr="009C50D5">
        <w:rPr>
          <w:rFonts w:ascii="Times New Roman" w:hAnsi="Times New Roman"/>
          <w:b/>
          <w:sz w:val="28"/>
          <w:szCs w:val="28"/>
        </w:rPr>
        <w:t xml:space="preserve"> на территории муниципального образования Огаревское Щекинского района»</w:t>
      </w:r>
    </w:p>
    <w:p w:rsidR="00DE759F" w:rsidRPr="009C50D5" w:rsidRDefault="00DE759F" w:rsidP="00117496">
      <w:pPr>
        <w:pStyle w:val="ConsPlusNormal"/>
        <w:widowControl/>
        <w:jc w:val="center"/>
        <w:rPr>
          <w:rFonts w:ascii="Times New Roman" w:hAnsi="Times New Roman"/>
          <w:b/>
          <w:sz w:val="28"/>
          <w:szCs w:val="28"/>
          <w:u w:val="single"/>
        </w:rPr>
      </w:pPr>
    </w:p>
    <w:tbl>
      <w:tblPr>
        <w:tblW w:w="14955" w:type="dxa"/>
        <w:tblLayout w:type="fixed"/>
        <w:tblCellMar>
          <w:left w:w="70" w:type="dxa"/>
          <w:right w:w="70" w:type="dxa"/>
        </w:tblCellMar>
        <w:tblLook w:val="00A0" w:firstRow="1" w:lastRow="0" w:firstColumn="1" w:lastColumn="0" w:noHBand="0" w:noVBand="0"/>
      </w:tblPr>
      <w:tblGrid>
        <w:gridCol w:w="5771"/>
        <w:gridCol w:w="2189"/>
        <w:gridCol w:w="1592"/>
        <w:gridCol w:w="1083"/>
        <w:gridCol w:w="1484"/>
        <w:gridCol w:w="1418"/>
        <w:gridCol w:w="1418"/>
      </w:tblGrid>
      <w:tr w:rsidR="00DE759F" w:rsidRPr="009C50D5" w:rsidTr="006E3977">
        <w:trPr>
          <w:cantSplit/>
          <w:trHeight w:val="356"/>
        </w:trPr>
        <w:tc>
          <w:tcPr>
            <w:tcW w:w="5771" w:type="dxa"/>
            <w:vMerge w:val="restart"/>
            <w:tcBorders>
              <w:top w:val="single" w:sz="6" w:space="0" w:color="auto"/>
              <w:left w:val="single" w:sz="6" w:space="0" w:color="auto"/>
              <w:bottom w:val="single" w:sz="6" w:space="0" w:color="auto"/>
              <w:right w:val="single" w:sz="6" w:space="0" w:color="auto"/>
            </w:tcBorders>
            <w:vAlign w:val="center"/>
          </w:tcPr>
          <w:p w:rsidR="00DE759F" w:rsidRPr="003A14C4" w:rsidRDefault="00DE759F" w:rsidP="0018471C">
            <w:pPr>
              <w:pStyle w:val="ConsPlusNormal"/>
              <w:widowControl/>
              <w:spacing w:line="276" w:lineRule="auto"/>
              <w:ind w:firstLine="0"/>
              <w:jc w:val="center"/>
              <w:rPr>
                <w:rFonts w:ascii="Times New Roman" w:hAnsi="Times New Roman"/>
                <w:b/>
                <w:sz w:val="28"/>
                <w:szCs w:val="28"/>
              </w:rPr>
            </w:pPr>
            <w:r w:rsidRPr="003A14C4">
              <w:rPr>
                <w:rFonts w:ascii="Times New Roman" w:hAnsi="Times New Roman"/>
                <w:b/>
                <w:sz w:val="28"/>
                <w:szCs w:val="28"/>
              </w:rPr>
              <w:t>Наименование ресурсов</w:t>
            </w:r>
          </w:p>
        </w:tc>
        <w:tc>
          <w:tcPr>
            <w:tcW w:w="2189" w:type="dxa"/>
            <w:vMerge w:val="restart"/>
            <w:tcBorders>
              <w:top w:val="single" w:sz="6" w:space="0" w:color="auto"/>
              <w:left w:val="single" w:sz="6" w:space="0" w:color="auto"/>
              <w:bottom w:val="single" w:sz="6" w:space="0" w:color="auto"/>
              <w:right w:val="single" w:sz="6" w:space="0" w:color="auto"/>
            </w:tcBorders>
            <w:vAlign w:val="center"/>
          </w:tcPr>
          <w:p w:rsidR="00DE759F" w:rsidRPr="003A14C4" w:rsidRDefault="00DE759F" w:rsidP="0018471C">
            <w:pPr>
              <w:pStyle w:val="ConsPlusNormal"/>
              <w:widowControl/>
              <w:spacing w:line="276" w:lineRule="auto"/>
              <w:ind w:firstLine="0"/>
              <w:jc w:val="center"/>
              <w:rPr>
                <w:rFonts w:ascii="Times New Roman" w:hAnsi="Times New Roman"/>
                <w:b/>
                <w:sz w:val="28"/>
                <w:szCs w:val="28"/>
              </w:rPr>
            </w:pPr>
            <w:r w:rsidRPr="003A14C4">
              <w:rPr>
                <w:rFonts w:ascii="Times New Roman" w:hAnsi="Times New Roman"/>
                <w:b/>
                <w:sz w:val="28"/>
                <w:szCs w:val="28"/>
              </w:rPr>
              <w:t xml:space="preserve">Единица </w:t>
            </w:r>
            <w:r w:rsidRPr="003A14C4">
              <w:rPr>
                <w:rFonts w:ascii="Times New Roman" w:hAnsi="Times New Roman"/>
                <w:b/>
                <w:sz w:val="28"/>
                <w:szCs w:val="28"/>
              </w:rPr>
              <w:br/>
              <w:t>измерения</w:t>
            </w:r>
          </w:p>
        </w:tc>
        <w:tc>
          <w:tcPr>
            <w:tcW w:w="5577" w:type="dxa"/>
            <w:gridSpan w:val="4"/>
            <w:tcBorders>
              <w:top w:val="single" w:sz="6" w:space="0" w:color="auto"/>
              <w:left w:val="single" w:sz="6" w:space="0" w:color="auto"/>
              <w:bottom w:val="single" w:sz="6" w:space="0" w:color="auto"/>
              <w:right w:val="single" w:sz="6" w:space="0" w:color="auto"/>
            </w:tcBorders>
            <w:vAlign w:val="center"/>
          </w:tcPr>
          <w:p w:rsidR="00DE759F" w:rsidRPr="003A14C4" w:rsidRDefault="00DE759F" w:rsidP="0018471C">
            <w:pPr>
              <w:pStyle w:val="ConsPlusNormal"/>
              <w:widowControl/>
              <w:spacing w:line="276" w:lineRule="auto"/>
              <w:ind w:firstLine="0"/>
              <w:jc w:val="center"/>
              <w:rPr>
                <w:rFonts w:ascii="Times New Roman" w:hAnsi="Times New Roman"/>
                <w:b/>
                <w:sz w:val="28"/>
                <w:szCs w:val="28"/>
              </w:rPr>
            </w:pPr>
            <w:r w:rsidRPr="003A14C4">
              <w:rPr>
                <w:rFonts w:ascii="Times New Roman" w:hAnsi="Times New Roman"/>
                <w:b/>
                <w:sz w:val="28"/>
                <w:szCs w:val="28"/>
              </w:rPr>
              <w:t>Объем потребности в  финансовых ресурсах</w:t>
            </w:r>
          </w:p>
        </w:tc>
        <w:tc>
          <w:tcPr>
            <w:tcW w:w="1418" w:type="dxa"/>
            <w:tcBorders>
              <w:top w:val="single" w:sz="6" w:space="0" w:color="auto"/>
              <w:left w:val="single" w:sz="6" w:space="0" w:color="auto"/>
              <w:bottom w:val="single" w:sz="6" w:space="0" w:color="auto"/>
              <w:right w:val="single" w:sz="6" w:space="0" w:color="auto"/>
            </w:tcBorders>
          </w:tcPr>
          <w:p w:rsidR="00DE759F" w:rsidRPr="003A14C4" w:rsidRDefault="00DE759F" w:rsidP="0018471C">
            <w:pPr>
              <w:pStyle w:val="ConsPlusNormal"/>
              <w:widowControl/>
              <w:spacing w:line="276" w:lineRule="auto"/>
              <w:ind w:firstLine="0"/>
              <w:jc w:val="center"/>
              <w:rPr>
                <w:rFonts w:ascii="Times New Roman" w:hAnsi="Times New Roman"/>
                <w:b/>
                <w:sz w:val="28"/>
                <w:szCs w:val="28"/>
              </w:rPr>
            </w:pPr>
          </w:p>
        </w:tc>
      </w:tr>
      <w:tr w:rsidR="00DE759F" w:rsidRPr="009C50D5" w:rsidTr="006E3977">
        <w:trPr>
          <w:cantSplit/>
          <w:trHeight w:val="356"/>
        </w:trPr>
        <w:tc>
          <w:tcPr>
            <w:tcW w:w="5771" w:type="dxa"/>
            <w:vMerge/>
            <w:tcBorders>
              <w:top w:val="single" w:sz="6" w:space="0" w:color="auto"/>
              <w:left w:val="single" w:sz="6" w:space="0" w:color="auto"/>
              <w:bottom w:val="single" w:sz="6" w:space="0" w:color="auto"/>
              <w:right w:val="single" w:sz="6" w:space="0" w:color="auto"/>
            </w:tcBorders>
            <w:vAlign w:val="center"/>
          </w:tcPr>
          <w:p w:rsidR="00DE759F" w:rsidRPr="009C50D5" w:rsidRDefault="00DE759F" w:rsidP="0018471C">
            <w:pPr>
              <w:rPr>
                <w:b/>
                <w:sz w:val="28"/>
                <w:szCs w:val="28"/>
              </w:rPr>
            </w:pPr>
          </w:p>
        </w:tc>
        <w:tc>
          <w:tcPr>
            <w:tcW w:w="2189" w:type="dxa"/>
            <w:vMerge/>
            <w:tcBorders>
              <w:top w:val="single" w:sz="6" w:space="0" w:color="auto"/>
              <w:left w:val="single" w:sz="6" w:space="0" w:color="auto"/>
              <w:bottom w:val="single" w:sz="6" w:space="0" w:color="auto"/>
              <w:right w:val="single" w:sz="6" w:space="0" w:color="auto"/>
            </w:tcBorders>
            <w:vAlign w:val="center"/>
          </w:tcPr>
          <w:p w:rsidR="00DE759F" w:rsidRPr="009C50D5" w:rsidRDefault="00DE759F" w:rsidP="0018471C">
            <w:pPr>
              <w:rPr>
                <w:b/>
                <w:sz w:val="28"/>
                <w:szCs w:val="28"/>
              </w:rPr>
            </w:pPr>
          </w:p>
        </w:tc>
        <w:tc>
          <w:tcPr>
            <w:tcW w:w="1592" w:type="dxa"/>
            <w:vMerge w:val="restart"/>
            <w:tcBorders>
              <w:top w:val="single" w:sz="6" w:space="0" w:color="auto"/>
              <w:left w:val="single" w:sz="6" w:space="0" w:color="auto"/>
              <w:bottom w:val="single" w:sz="6" w:space="0" w:color="auto"/>
              <w:right w:val="single" w:sz="6" w:space="0" w:color="auto"/>
            </w:tcBorders>
            <w:vAlign w:val="center"/>
          </w:tcPr>
          <w:p w:rsidR="00DE759F" w:rsidRPr="003A14C4" w:rsidRDefault="00DE759F" w:rsidP="0018471C">
            <w:pPr>
              <w:pStyle w:val="ConsPlusNormal"/>
              <w:widowControl/>
              <w:spacing w:line="276" w:lineRule="auto"/>
              <w:ind w:firstLine="0"/>
              <w:jc w:val="center"/>
              <w:rPr>
                <w:rFonts w:ascii="Times New Roman" w:hAnsi="Times New Roman"/>
                <w:b/>
                <w:sz w:val="28"/>
                <w:szCs w:val="28"/>
              </w:rPr>
            </w:pPr>
            <w:r w:rsidRPr="003A14C4">
              <w:rPr>
                <w:rFonts w:ascii="Times New Roman" w:hAnsi="Times New Roman"/>
                <w:b/>
                <w:sz w:val="28"/>
                <w:szCs w:val="28"/>
              </w:rPr>
              <w:t>Всего</w:t>
            </w:r>
          </w:p>
        </w:tc>
        <w:tc>
          <w:tcPr>
            <w:tcW w:w="3985" w:type="dxa"/>
            <w:gridSpan w:val="3"/>
            <w:tcBorders>
              <w:top w:val="single" w:sz="6" w:space="0" w:color="auto"/>
              <w:left w:val="single" w:sz="6" w:space="0" w:color="auto"/>
              <w:bottom w:val="single" w:sz="6" w:space="0" w:color="auto"/>
              <w:right w:val="single" w:sz="6" w:space="0" w:color="auto"/>
            </w:tcBorders>
            <w:vAlign w:val="center"/>
          </w:tcPr>
          <w:p w:rsidR="00DE759F" w:rsidRPr="003A14C4" w:rsidRDefault="00DE759F" w:rsidP="0018471C">
            <w:pPr>
              <w:pStyle w:val="ConsPlusNormal"/>
              <w:widowControl/>
              <w:spacing w:line="276" w:lineRule="auto"/>
              <w:jc w:val="center"/>
              <w:rPr>
                <w:rFonts w:ascii="Times New Roman" w:hAnsi="Times New Roman"/>
                <w:b/>
                <w:sz w:val="28"/>
                <w:szCs w:val="28"/>
              </w:rPr>
            </w:pPr>
            <w:r w:rsidRPr="003A14C4">
              <w:rPr>
                <w:rFonts w:ascii="Times New Roman" w:hAnsi="Times New Roman"/>
                <w:b/>
                <w:sz w:val="28"/>
                <w:szCs w:val="28"/>
              </w:rPr>
              <w:t>В том числе  по годам реализации:</w:t>
            </w:r>
          </w:p>
        </w:tc>
        <w:tc>
          <w:tcPr>
            <w:tcW w:w="1418" w:type="dxa"/>
            <w:tcBorders>
              <w:top w:val="single" w:sz="6" w:space="0" w:color="auto"/>
              <w:left w:val="single" w:sz="6" w:space="0" w:color="auto"/>
              <w:bottom w:val="single" w:sz="6" w:space="0" w:color="auto"/>
              <w:right w:val="single" w:sz="6" w:space="0" w:color="auto"/>
            </w:tcBorders>
          </w:tcPr>
          <w:p w:rsidR="00DE759F" w:rsidRPr="003A14C4" w:rsidRDefault="00DE759F" w:rsidP="0018471C">
            <w:pPr>
              <w:pStyle w:val="ConsPlusNormal"/>
              <w:widowControl/>
              <w:spacing w:line="276" w:lineRule="auto"/>
              <w:jc w:val="center"/>
              <w:rPr>
                <w:rFonts w:ascii="Times New Roman" w:hAnsi="Times New Roman"/>
                <w:b/>
                <w:sz w:val="28"/>
                <w:szCs w:val="28"/>
              </w:rPr>
            </w:pPr>
          </w:p>
        </w:tc>
      </w:tr>
      <w:tr w:rsidR="00DE759F" w:rsidRPr="009C50D5" w:rsidTr="006E3977">
        <w:trPr>
          <w:cantSplit/>
          <w:trHeight w:val="237"/>
        </w:trPr>
        <w:tc>
          <w:tcPr>
            <w:tcW w:w="5771" w:type="dxa"/>
            <w:vMerge/>
            <w:tcBorders>
              <w:top w:val="single" w:sz="6" w:space="0" w:color="auto"/>
              <w:left w:val="single" w:sz="6" w:space="0" w:color="auto"/>
              <w:bottom w:val="single" w:sz="6" w:space="0" w:color="auto"/>
              <w:right w:val="single" w:sz="6" w:space="0" w:color="auto"/>
            </w:tcBorders>
            <w:vAlign w:val="center"/>
          </w:tcPr>
          <w:p w:rsidR="00DE759F" w:rsidRPr="009C50D5" w:rsidRDefault="00DE759F" w:rsidP="0018471C">
            <w:pPr>
              <w:rPr>
                <w:b/>
                <w:sz w:val="28"/>
                <w:szCs w:val="28"/>
              </w:rPr>
            </w:pPr>
          </w:p>
        </w:tc>
        <w:tc>
          <w:tcPr>
            <w:tcW w:w="2189" w:type="dxa"/>
            <w:vMerge/>
            <w:tcBorders>
              <w:top w:val="single" w:sz="6" w:space="0" w:color="auto"/>
              <w:left w:val="single" w:sz="6" w:space="0" w:color="auto"/>
              <w:bottom w:val="single" w:sz="6" w:space="0" w:color="auto"/>
              <w:right w:val="single" w:sz="6" w:space="0" w:color="auto"/>
            </w:tcBorders>
            <w:vAlign w:val="center"/>
          </w:tcPr>
          <w:p w:rsidR="00DE759F" w:rsidRPr="009C50D5" w:rsidRDefault="00DE759F" w:rsidP="0018471C">
            <w:pPr>
              <w:rPr>
                <w:b/>
                <w:sz w:val="28"/>
                <w:szCs w:val="28"/>
              </w:rPr>
            </w:pPr>
          </w:p>
        </w:tc>
        <w:tc>
          <w:tcPr>
            <w:tcW w:w="1592" w:type="dxa"/>
            <w:vMerge/>
            <w:tcBorders>
              <w:top w:val="single" w:sz="6" w:space="0" w:color="auto"/>
              <w:left w:val="single" w:sz="6" w:space="0" w:color="auto"/>
              <w:bottom w:val="single" w:sz="6" w:space="0" w:color="auto"/>
              <w:right w:val="single" w:sz="6" w:space="0" w:color="auto"/>
            </w:tcBorders>
            <w:vAlign w:val="center"/>
          </w:tcPr>
          <w:p w:rsidR="00DE759F" w:rsidRPr="009C50D5" w:rsidRDefault="00DE759F" w:rsidP="0018471C">
            <w:pPr>
              <w:rPr>
                <w:b/>
                <w:sz w:val="28"/>
                <w:szCs w:val="28"/>
              </w:rPr>
            </w:pPr>
          </w:p>
        </w:tc>
        <w:tc>
          <w:tcPr>
            <w:tcW w:w="1083"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8402DF">
            <w:pPr>
              <w:pStyle w:val="ConsPlusNormal"/>
              <w:widowControl/>
              <w:spacing w:line="276" w:lineRule="auto"/>
              <w:ind w:firstLine="0"/>
              <w:jc w:val="center"/>
              <w:rPr>
                <w:rFonts w:ascii="Times New Roman" w:hAnsi="Times New Roman"/>
                <w:b/>
                <w:sz w:val="28"/>
                <w:szCs w:val="28"/>
              </w:rPr>
            </w:pPr>
            <w:r>
              <w:rPr>
                <w:rFonts w:ascii="Times New Roman" w:hAnsi="Times New Roman"/>
                <w:b/>
                <w:sz w:val="28"/>
                <w:szCs w:val="28"/>
              </w:rPr>
              <w:t>2022</w:t>
            </w:r>
          </w:p>
        </w:tc>
        <w:tc>
          <w:tcPr>
            <w:tcW w:w="1484"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8402DF">
            <w:pPr>
              <w:pStyle w:val="ConsPlusNormal"/>
              <w:widowControl/>
              <w:spacing w:line="276" w:lineRule="auto"/>
              <w:ind w:firstLine="0"/>
              <w:jc w:val="center"/>
              <w:rPr>
                <w:rFonts w:ascii="Times New Roman" w:hAnsi="Times New Roman"/>
                <w:b/>
                <w:sz w:val="28"/>
                <w:szCs w:val="28"/>
              </w:rPr>
            </w:pPr>
            <w:r>
              <w:rPr>
                <w:rFonts w:ascii="Times New Roman" w:hAnsi="Times New Roman"/>
                <w:b/>
                <w:sz w:val="28"/>
                <w:szCs w:val="28"/>
              </w:rPr>
              <w:t>2023</w:t>
            </w:r>
          </w:p>
        </w:tc>
        <w:tc>
          <w:tcPr>
            <w:tcW w:w="1418"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8402DF">
            <w:pPr>
              <w:pStyle w:val="ConsPlusNormal"/>
              <w:widowControl/>
              <w:spacing w:line="276" w:lineRule="auto"/>
              <w:ind w:firstLine="0"/>
              <w:jc w:val="center"/>
              <w:rPr>
                <w:rFonts w:ascii="Times New Roman" w:hAnsi="Times New Roman"/>
                <w:b/>
                <w:sz w:val="28"/>
                <w:szCs w:val="28"/>
              </w:rPr>
            </w:pPr>
            <w:r>
              <w:rPr>
                <w:rFonts w:ascii="Times New Roman" w:hAnsi="Times New Roman"/>
                <w:b/>
                <w:sz w:val="28"/>
                <w:szCs w:val="28"/>
              </w:rPr>
              <w:t>2024</w:t>
            </w:r>
          </w:p>
        </w:tc>
        <w:tc>
          <w:tcPr>
            <w:tcW w:w="1418" w:type="dxa"/>
            <w:tcBorders>
              <w:top w:val="single" w:sz="6" w:space="0" w:color="auto"/>
              <w:left w:val="single" w:sz="6" w:space="0" w:color="auto"/>
              <w:bottom w:val="single" w:sz="6" w:space="0" w:color="auto"/>
              <w:right w:val="single" w:sz="6" w:space="0" w:color="auto"/>
            </w:tcBorders>
          </w:tcPr>
          <w:p w:rsidR="00DE759F" w:rsidRDefault="00DE759F" w:rsidP="008402DF">
            <w:pPr>
              <w:pStyle w:val="ConsPlusNormal"/>
              <w:widowControl/>
              <w:spacing w:line="276" w:lineRule="auto"/>
              <w:ind w:firstLine="0"/>
              <w:jc w:val="center"/>
              <w:rPr>
                <w:rFonts w:ascii="Times New Roman" w:hAnsi="Times New Roman"/>
                <w:b/>
                <w:sz w:val="28"/>
                <w:szCs w:val="28"/>
              </w:rPr>
            </w:pPr>
            <w:r>
              <w:rPr>
                <w:rFonts w:ascii="Times New Roman" w:hAnsi="Times New Roman"/>
                <w:b/>
                <w:sz w:val="28"/>
                <w:szCs w:val="28"/>
              </w:rPr>
              <w:t>2025</w:t>
            </w:r>
          </w:p>
        </w:tc>
      </w:tr>
      <w:tr w:rsidR="00DE759F" w:rsidRPr="009C50D5" w:rsidTr="006E3977">
        <w:trPr>
          <w:cantSplit/>
          <w:trHeight w:val="237"/>
        </w:trPr>
        <w:tc>
          <w:tcPr>
            <w:tcW w:w="5771"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18471C">
            <w:pPr>
              <w:pStyle w:val="ConsPlusNormal"/>
              <w:widowControl/>
              <w:spacing w:line="276" w:lineRule="auto"/>
              <w:jc w:val="center"/>
              <w:rPr>
                <w:rFonts w:ascii="Times New Roman" w:hAnsi="Times New Roman"/>
                <w:sz w:val="28"/>
                <w:szCs w:val="28"/>
              </w:rPr>
            </w:pPr>
            <w:r w:rsidRPr="003A14C4">
              <w:rPr>
                <w:rFonts w:ascii="Times New Roman" w:hAnsi="Times New Roman"/>
                <w:sz w:val="28"/>
                <w:szCs w:val="28"/>
              </w:rPr>
              <w:t>Финансовые ресурсы</w:t>
            </w:r>
          </w:p>
        </w:tc>
        <w:tc>
          <w:tcPr>
            <w:tcW w:w="2189"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18471C">
            <w:pPr>
              <w:pStyle w:val="ConsPlusNormal"/>
              <w:widowControl/>
              <w:spacing w:line="276" w:lineRule="auto"/>
              <w:jc w:val="center"/>
              <w:rPr>
                <w:rFonts w:ascii="Times New Roman" w:hAnsi="Times New Roman"/>
                <w:sz w:val="28"/>
                <w:szCs w:val="28"/>
              </w:rPr>
            </w:pPr>
          </w:p>
        </w:tc>
        <w:tc>
          <w:tcPr>
            <w:tcW w:w="1592"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18471C">
            <w:pPr>
              <w:pStyle w:val="ConsPlusNormal"/>
              <w:widowControl/>
              <w:spacing w:line="276" w:lineRule="auto"/>
              <w:jc w:val="center"/>
              <w:rPr>
                <w:rFonts w:ascii="Times New Roman" w:hAnsi="Times New Roman"/>
                <w:sz w:val="28"/>
                <w:szCs w:val="28"/>
              </w:rPr>
            </w:pPr>
          </w:p>
        </w:tc>
        <w:tc>
          <w:tcPr>
            <w:tcW w:w="1083"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18471C">
            <w:pPr>
              <w:pStyle w:val="ConsPlusNormal"/>
              <w:widowControl/>
              <w:spacing w:line="276" w:lineRule="auto"/>
              <w:jc w:val="center"/>
              <w:rPr>
                <w:rFonts w:ascii="Times New Roman" w:hAnsi="Times New Roman"/>
                <w:sz w:val="28"/>
                <w:szCs w:val="28"/>
              </w:rPr>
            </w:pPr>
          </w:p>
        </w:tc>
        <w:tc>
          <w:tcPr>
            <w:tcW w:w="1484"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18471C">
            <w:pPr>
              <w:pStyle w:val="ConsPlusNormal"/>
              <w:widowControl/>
              <w:spacing w:line="276" w:lineRule="auto"/>
              <w:jc w:val="center"/>
              <w:rPr>
                <w:rFonts w:ascii="Times New Roman" w:hAnsi="Times New Roman"/>
                <w:sz w:val="28"/>
                <w:szCs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18471C">
            <w:pPr>
              <w:pStyle w:val="ConsPlusNormal"/>
              <w:widowControl/>
              <w:spacing w:line="276" w:lineRule="auto"/>
              <w:jc w:val="center"/>
              <w:rPr>
                <w:rFonts w:ascii="Times New Roman" w:hAnsi="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DE759F" w:rsidRPr="003A14C4" w:rsidRDefault="00DE759F" w:rsidP="0018471C">
            <w:pPr>
              <w:pStyle w:val="ConsPlusNormal"/>
              <w:widowControl/>
              <w:spacing w:line="276" w:lineRule="auto"/>
              <w:jc w:val="center"/>
              <w:rPr>
                <w:rFonts w:ascii="Times New Roman" w:hAnsi="Times New Roman"/>
                <w:sz w:val="28"/>
                <w:szCs w:val="28"/>
              </w:rPr>
            </w:pPr>
          </w:p>
        </w:tc>
      </w:tr>
      <w:tr w:rsidR="00DE759F" w:rsidRPr="009C50D5" w:rsidTr="006E3977">
        <w:trPr>
          <w:cantSplit/>
          <w:trHeight w:val="237"/>
        </w:trPr>
        <w:tc>
          <w:tcPr>
            <w:tcW w:w="5771"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18471C">
            <w:pPr>
              <w:pStyle w:val="ConsPlusNormal"/>
              <w:widowControl/>
              <w:spacing w:line="276" w:lineRule="auto"/>
              <w:jc w:val="center"/>
              <w:rPr>
                <w:rFonts w:ascii="Times New Roman" w:hAnsi="Times New Roman"/>
                <w:sz w:val="28"/>
                <w:szCs w:val="28"/>
              </w:rPr>
            </w:pPr>
            <w:r w:rsidRPr="003A14C4">
              <w:rPr>
                <w:rFonts w:ascii="Times New Roman" w:hAnsi="Times New Roman"/>
                <w:sz w:val="28"/>
                <w:szCs w:val="28"/>
              </w:rPr>
              <w:t>в том числе:</w:t>
            </w:r>
          </w:p>
        </w:tc>
        <w:tc>
          <w:tcPr>
            <w:tcW w:w="2189"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18471C">
            <w:pPr>
              <w:pStyle w:val="ConsPlusNormal"/>
              <w:widowControl/>
              <w:spacing w:line="276" w:lineRule="auto"/>
              <w:jc w:val="center"/>
              <w:rPr>
                <w:rFonts w:ascii="Times New Roman" w:hAnsi="Times New Roman"/>
                <w:sz w:val="28"/>
                <w:szCs w:val="28"/>
              </w:rPr>
            </w:pPr>
          </w:p>
        </w:tc>
        <w:tc>
          <w:tcPr>
            <w:tcW w:w="1592"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18471C">
            <w:pPr>
              <w:pStyle w:val="ConsPlusNormal"/>
              <w:widowControl/>
              <w:spacing w:line="276" w:lineRule="auto"/>
              <w:jc w:val="center"/>
              <w:rPr>
                <w:rFonts w:ascii="Times New Roman" w:hAnsi="Times New Roman"/>
                <w:sz w:val="28"/>
                <w:szCs w:val="28"/>
              </w:rPr>
            </w:pPr>
          </w:p>
        </w:tc>
        <w:tc>
          <w:tcPr>
            <w:tcW w:w="1083"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18471C">
            <w:pPr>
              <w:pStyle w:val="ConsPlusNormal"/>
              <w:widowControl/>
              <w:spacing w:line="276" w:lineRule="auto"/>
              <w:jc w:val="center"/>
              <w:rPr>
                <w:rFonts w:ascii="Times New Roman" w:hAnsi="Times New Roman"/>
                <w:sz w:val="28"/>
                <w:szCs w:val="28"/>
              </w:rPr>
            </w:pPr>
          </w:p>
        </w:tc>
        <w:tc>
          <w:tcPr>
            <w:tcW w:w="1484"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18471C">
            <w:pPr>
              <w:pStyle w:val="ConsPlusNormal"/>
              <w:widowControl/>
              <w:spacing w:line="276" w:lineRule="auto"/>
              <w:jc w:val="center"/>
              <w:rPr>
                <w:rFonts w:ascii="Times New Roman" w:hAnsi="Times New Roman"/>
                <w:sz w:val="28"/>
                <w:szCs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18471C">
            <w:pPr>
              <w:pStyle w:val="ConsPlusNormal"/>
              <w:widowControl/>
              <w:spacing w:line="276" w:lineRule="auto"/>
              <w:jc w:val="center"/>
              <w:rPr>
                <w:rFonts w:ascii="Times New Roman" w:hAnsi="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DE759F" w:rsidRPr="003A14C4" w:rsidRDefault="00DE759F" w:rsidP="0018471C">
            <w:pPr>
              <w:pStyle w:val="ConsPlusNormal"/>
              <w:widowControl/>
              <w:spacing w:line="276" w:lineRule="auto"/>
              <w:jc w:val="center"/>
              <w:rPr>
                <w:rFonts w:ascii="Times New Roman" w:hAnsi="Times New Roman"/>
                <w:sz w:val="28"/>
                <w:szCs w:val="28"/>
              </w:rPr>
            </w:pPr>
          </w:p>
        </w:tc>
      </w:tr>
      <w:tr w:rsidR="00DE759F" w:rsidRPr="009C50D5" w:rsidTr="006E3977">
        <w:trPr>
          <w:cantSplit/>
          <w:trHeight w:val="237"/>
        </w:trPr>
        <w:tc>
          <w:tcPr>
            <w:tcW w:w="5771"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18471C">
            <w:pPr>
              <w:pStyle w:val="ConsPlusNormal"/>
              <w:widowControl/>
              <w:spacing w:line="276" w:lineRule="auto"/>
              <w:jc w:val="center"/>
              <w:rPr>
                <w:rFonts w:ascii="Times New Roman" w:hAnsi="Times New Roman"/>
                <w:sz w:val="28"/>
                <w:szCs w:val="28"/>
              </w:rPr>
            </w:pPr>
            <w:r w:rsidRPr="003A14C4">
              <w:rPr>
                <w:rFonts w:ascii="Times New Roman" w:hAnsi="Times New Roman"/>
                <w:sz w:val="28"/>
                <w:szCs w:val="28"/>
              </w:rPr>
              <w:t>бюджет муниципального образования</w:t>
            </w:r>
          </w:p>
        </w:tc>
        <w:tc>
          <w:tcPr>
            <w:tcW w:w="2189"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8402DF">
            <w:pPr>
              <w:pStyle w:val="ConsPlusNormal"/>
              <w:widowControl/>
              <w:spacing w:line="276" w:lineRule="auto"/>
              <w:ind w:firstLine="0"/>
              <w:jc w:val="center"/>
              <w:rPr>
                <w:rFonts w:ascii="Times New Roman" w:hAnsi="Times New Roman"/>
                <w:sz w:val="28"/>
                <w:szCs w:val="28"/>
              </w:rPr>
            </w:pPr>
            <w:r w:rsidRPr="003A14C4">
              <w:rPr>
                <w:rFonts w:ascii="Times New Roman" w:hAnsi="Times New Roman"/>
                <w:sz w:val="28"/>
                <w:szCs w:val="28"/>
              </w:rPr>
              <w:t>тыс. руб.</w:t>
            </w:r>
          </w:p>
        </w:tc>
        <w:tc>
          <w:tcPr>
            <w:tcW w:w="1592"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18471C">
            <w:pPr>
              <w:pStyle w:val="ConsPlusNormal"/>
              <w:widowControl/>
              <w:spacing w:line="276" w:lineRule="auto"/>
              <w:ind w:firstLine="0"/>
              <w:jc w:val="center"/>
              <w:rPr>
                <w:rFonts w:ascii="Times New Roman" w:hAnsi="Times New Roman"/>
                <w:sz w:val="28"/>
                <w:szCs w:val="28"/>
              </w:rPr>
            </w:pPr>
            <w:r>
              <w:rPr>
                <w:rFonts w:ascii="Times New Roman" w:hAnsi="Times New Roman"/>
                <w:sz w:val="28"/>
                <w:szCs w:val="28"/>
              </w:rPr>
              <w:t>20</w:t>
            </w:r>
            <w:r w:rsidRPr="003A14C4">
              <w:rPr>
                <w:rFonts w:ascii="Times New Roman" w:hAnsi="Times New Roman"/>
                <w:sz w:val="28"/>
                <w:szCs w:val="28"/>
              </w:rPr>
              <w:t>,0</w:t>
            </w:r>
          </w:p>
        </w:tc>
        <w:tc>
          <w:tcPr>
            <w:tcW w:w="1083"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18471C">
            <w:pPr>
              <w:pStyle w:val="ConsPlusNormal"/>
              <w:widowControl/>
              <w:spacing w:line="276" w:lineRule="auto"/>
              <w:ind w:firstLine="0"/>
              <w:jc w:val="center"/>
              <w:rPr>
                <w:rFonts w:ascii="Times New Roman" w:hAnsi="Times New Roman"/>
                <w:sz w:val="28"/>
                <w:szCs w:val="28"/>
              </w:rPr>
            </w:pPr>
            <w:r w:rsidRPr="003A14C4">
              <w:rPr>
                <w:rFonts w:ascii="Times New Roman" w:hAnsi="Times New Roman"/>
                <w:sz w:val="28"/>
                <w:szCs w:val="28"/>
              </w:rPr>
              <w:t>5,0</w:t>
            </w:r>
          </w:p>
        </w:tc>
        <w:tc>
          <w:tcPr>
            <w:tcW w:w="1484"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18471C">
            <w:pPr>
              <w:pStyle w:val="ConsPlusNormal"/>
              <w:widowControl/>
              <w:spacing w:line="276" w:lineRule="auto"/>
              <w:ind w:firstLine="0"/>
              <w:jc w:val="center"/>
              <w:rPr>
                <w:rFonts w:ascii="Times New Roman" w:hAnsi="Times New Roman"/>
                <w:sz w:val="28"/>
                <w:szCs w:val="28"/>
              </w:rPr>
            </w:pPr>
            <w:r w:rsidRPr="003A14C4">
              <w:rPr>
                <w:rFonts w:ascii="Times New Roman" w:hAnsi="Times New Roman"/>
                <w:sz w:val="28"/>
                <w:szCs w:val="28"/>
              </w:rPr>
              <w:t>5,0</w:t>
            </w:r>
          </w:p>
        </w:tc>
        <w:tc>
          <w:tcPr>
            <w:tcW w:w="1418"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18471C">
            <w:pPr>
              <w:pStyle w:val="ConsPlusNormal"/>
              <w:widowControl/>
              <w:spacing w:line="276" w:lineRule="auto"/>
              <w:ind w:firstLine="0"/>
              <w:jc w:val="center"/>
              <w:rPr>
                <w:rFonts w:ascii="Times New Roman" w:hAnsi="Times New Roman"/>
                <w:sz w:val="28"/>
                <w:szCs w:val="28"/>
              </w:rPr>
            </w:pPr>
            <w:r w:rsidRPr="003A14C4">
              <w:rPr>
                <w:rFonts w:ascii="Times New Roman" w:hAnsi="Times New Roman"/>
                <w:sz w:val="28"/>
                <w:szCs w:val="28"/>
              </w:rPr>
              <w:t>5,0</w:t>
            </w:r>
          </w:p>
        </w:tc>
        <w:tc>
          <w:tcPr>
            <w:tcW w:w="1418" w:type="dxa"/>
            <w:tcBorders>
              <w:top w:val="single" w:sz="6" w:space="0" w:color="auto"/>
              <w:left w:val="single" w:sz="6" w:space="0" w:color="auto"/>
              <w:bottom w:val="single" w:sz="6" w:space="0" w:color="auto"/>
              <w:right w:val="single" w:sz="6" w:space="0" w:color="auto"/>
            </w:tcBorders>
          </w:tcPr>
          <w:p w:rsidR="00DE759F" w:rsidRPr="003A14C4" w:rsidRDefault="00DE759F" w:rsidP="0018471C">
            <w:pPr>
              <w:pStyle w:val="ConsPlusNormal"/>
              <w:widowControl/>
              <w:spacing w:line="276" w:lineRule="auto"/>
              <w:ind w:firstLine="0"/>
              <w:jc w:val="center"/>
              <w:rPr>
                <w:rFonts w:ascii="Times New Roman" w:hAnsi="Times New Roman"/>
                <w:sz w:val="28"/>
                <w:szCs w:val="28"/>
              </w:rPr>
            </w:pPr>
            <w:r>
              <w:rPr>
                <w:rFonts w:ascii="Times New Roman" w:hAnsi="Times New Roman"/>
                <w:sz w:val="28"/>
                <w:szCs w:val="28"/>
              </w:rPr>
              <w:t>5,0</w:t>
            </w:r>
          </w:p>
        </w:tc>
      </w:tr>
      <w:tr w:rsidR="00DE759F" w:rsidRPr="009C50D5" w:rsidTr="006E3977">
        <w:trPr>
          <w:cantSplit/>
          <w:trHeight w:val="237"/>
        </w:trPr>
        <w:tc>
          <w:tcPr>
            <w:tcW w:w="5771"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375257">
            <w:pPr>
              <w:pStyle w:val="ConsPlusNormal"/>
              <w:widowControl/>
              <w:spacing w:line="276" w:lineRule="auto"/>
              <w:jc w:val="center"/>
              <w:rPr>
                <w:rFonts w:ascii="Times New Roman" w:hAnsi="Times New Roman"/>
                <w:sz w:val="28"/>
                <w:szCs w:val="28"/>
              </w:rPr>
            </w:pPr>
            <w:r w:rsidRPr="003A14C4">
              <w:rPr>
                <w:rFonts w:ascii="Times New Roman" w:hAnsi="Times New Roman"/>
                <w:sz w:val="28"/>
                <w:szCs w:val="28"/>
              </w:rPr>
              <w:t>Итого:</w:t>
            </w:r>
          </w:p>
        </w:tc>
        <w:tc>
          <w:tcPr>
            <w:tcW w:w="2189"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375257">
            <w:pPr>
              <w:pStyle w:val="ConsPlusNormal"/>
              <w:widowControl/>
              <w:spacing w:line="276" w:lineRule="auto"/>
              <w:jc w:val="center"/>
              <w:rPr>
                <w:rFonts w:ascii="Times New Roman" w:hAnsi="Times New Roman"/>
                <w:sz w:val="28"/>
                <w:szCs w:val="28"/>
              </w:rPr>
            </w:pPr>
          </w:p>
        </w:tc>
        <w:tc>
          <w:tcPr>
            <w:tcW w:w="1592"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375257">
            <w:pPr>
              <w:pStyle w:val="ConsPlusNormal"/>
              <w:widowControl/>
              <w:spacing w:line="276" w:lineRule="auto"/>
              <w:ind w:firstLine="0"/>
              <w:jc w:val="center"/>
              <w:rPr>
                <w:rFonts w:ascii="Times New Roman" w:hAnsi="Times New Roman"/>
                <w:sz w:val="28"/>
                <w:szCs w:val="28"/>
              </w:rPr>
            </w:pPr>
            <w:r>
              <w:rPr>
                <w:rFonts w:ascii="Times New Roman" w:hAnsi="Times New Roman"/>
                <w:sz w:val="28"/>
                <w:szCs w:val="28"/>
              </w:rPr>
              <w:t>20</w:t>
            </w:r>
            <w:r w:rsidRPr="003A14C4">
              <w:rPr>
                <w:rFonts w:ascii="Times New Roman" w:hAnsi="Times New Roman"/>
                <w:sz w:val="28"/>
                <w:szCs w:val="28"/>
              </w:rPr>
              <w:t>,0</w:t>
            </w:r>
          </w:p>
        </w:tc>
        <w:tc>
          <w:tcPr>
            <w:tcW w:w="1083"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375257">
            <w:pPr>
              <w:pStyle w:val="ConsPlusNormal"/>
              <w:widowControl/>
              <w:spacing w:line="276" w:lineRule="auto"/>
              <w:ind w:firstLine="0"/>
              <w:jc w:val="center"/>
              <w:rPr>
                <w:rFonts w:ascii="Times New Roman" w:hAnsi="Times New Roman"/>
                <w:sz w:val="28"/>
                <w:szCs w:val="28"/>
              </w:rPr>
            </w:pPr>
            <w:r w:rsidRPr="003A14C4">
              <w:rPr>
                <w:rFonts w:ascii="Times New Roman" w:hAnsi="Times New Roman"/>
                <w:sz w:val="28"/>
                <w:szCs w:val="28"/>
              </w:rPr>
              <w:t>5,0</w:t>
            </w:r>
          </w:p>
        </w:tc>
        <w:tc>
          <w:tcPr>
            <w:tcW w:w="1484"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375257">
            <w:pPr>
              <w:pStyle w:val="ConsPlusNormal"/>
              <w:widowControl/>
              <w:spacing w:line="276" w:lineRule="auto"/>
              <w:ind w:firstLine="0"/>
              <w:jc w:val="center"/>
              <w:rPr>
                <w:rFonts w:ascii="Times New Roman" w:hAnsi="Times New Roman"/>
                <w:sz w:val="28"/>
                <w:szCs w:val="28"/>
              </w:rPr>
            </w:pPr>
            <w:r w:rsidRPr="003A14C4">
              <w:rPr>
                <w:rFonts w:ascii="Times New Roman" w:hAnsi="Times New Roman"/>
                <w:sz w:val="28"/>
                <w:szCs w:val="28"/>
              </w:rPr>
              <w:t>5,0</w:t>
            </w:r>
          </w:p>
        </w:tc>
        <w:tc>
          <w:tcPr>
            <w:tcW w:w="1418" w:type="dxa"/>
            <w:tcBorders>
              <w:top w:val="single" w:sz="6" w:space="0" w:color="auto"/>
              <w:left w:val="single" w:sz="6" w:space="0" w:color="auto"/>
              <w:bottom w:val="single" w:sz="6" w:space="0" w:color="auto"/>
              <w:right w:val="single" w:sz="6" w:space="0" w:color="auto"/>
            </w:tcBorders>
            <w:vAlign w:val="center"/>
          </w:tcPr>
          <w:p w:rsidR="00DE759F" w:rsidRPr="003A14C4" w:rsidRDefault="00DE759F" w:rsidP="00375257">
            <w:pPr>
              <w:pStyle w:val="ConsPlusNormal"/>
              <w:widowControl/>
              <w:spacing w:line="276" w:lineRule="auto"/>
              <w:jc w:val="center"/>
              <w:rPr>
                <w:rFonts w:ascii="Times New Roman" w:hAnsi="Times New Roman"/>
                <w:sz w:val="28"/>
                <w:szCs w:val="28"/>
              </w:rPr>
            </w:pPr>
            <w:r w:rsidRPr="003A14C4">
              <w:rPr>
                <w:rFonts w:ascii="Times New Roman" w:hAnsi="Times New Roman"/>
                <w:sz w:val="28"/>
                <w:szCs w:val="28"/>
              </w:rPr>
              <w:t>5,0</w:t>
            </w:r>
          </w:p>
        </w:tc>
        <w:tc>
          <w:tcPr>
            <w:tcW w:w="1418" w:type="dxa"/>
            <w:tcBorders>
              <w:top w:val="single" w:sz="6" w:space="0" w:color="auto"/>
              <w:left w:val="single" w:sz="6" w:space="0" w:color="auto"/>
              <w:bottom w:val="single" w:sz="6" w:space="0" w:color="auto"/>
              <w:right w:val="single" w:sz="6" w:space="0" w:color="auto"/>
            </w:tcBorders>
          </w:tcPr>
          <w:p w:rsidR="00DE759F" w:rsidRPr="003A14C4" w:rsidRDefault="00DE759F" w:rsidP="00375257">
            <w:pPr>
              <w:pStyle w:val="ConsPlusNormal"/>
              <w:widowControl/>
              <w:spacing w:line="276" w:lineRule="auto"/>
              <w:jc w:val="center"/>
              <w:rPr>
                <w:rFonts w:ascii="Times New Roman" w:hAnsi="Times New Roman"/>
                <w:sz w:val="28"/>
                <w:szCs w:val="28"/>
              </w:rPr>
            </w:pPr>
            <w:r>
              <w:rPr>
                <w:rFonts w:ascii="Times New Roman" w:hAnsi="Times New Roman"/>
                <w:sz w:val="28"/>
                <w:szCs w:val="28"/>
              </w:rPr>
              <w:t>5,0</w:t>
            </w:r>
          </w:p>
        </w:tc>
      </w:tr>
    </w:tbl>
    <w:p w:rsidR="00DE759F" w:rsidRPr="009C50D5" w:rsidRDefault="00DE759F" w:rsidP="00375257">
      <w:pPr>
        <w:jc w:val="center"/>
        <w:rPr>
          <w:sz w:val="28"/>
          <w:szCs w:val="28"/>
        </w:rPr>
      </w:pPr>
    </w:p>
    <w:p w:rsidR="00DE759F" w:rsidRPr="009C50D5" w:rsidRDefault="00DE759F">
      <w:pPr>
        <w:rPr>
          <w:sz w:val="28"/>
          <w:szCs w:val="28"/>
        </w:rPr>
      </w:pPr>
    </w:p>
    <w:p w:rsidR="00DE759F" w:rsidRPr="009C50D5" w:rsidRDefault="00DE759F">
      <w:pPr>
        <w:rPr>
          <w:sz w:val="28"/>
          <w:szCs w:val="28"/>
        </w:rPr>
      </w:pPr>
    </w:p>
    <w:p w:rsidR="00DE759F" w:rsidRPr="009C50D5" w:rsidRDefault="00DE759F" w:rsidP="00954607">
      <w:pPr>
        <w:ind w:firstLine="540"/>
        <w:jc w:val="both"/>
        <w:rPr>
          <w:sz w:val="28"/>
          <w:szCs w:val="28"/>
        </w:rPr>
      </w:pPr>
      <w:r w:rsidRPr="009C50D5">
        <w:rPr>
          <w:sz w:val="28"/>
          <w:szCs w:val="28"/>
        </w:rPr>
        <w:t>Объемы финансирования могут  подвергаться корректировке, исходя из возможностей бюджета МО Огаревское Щекинского района, результатов выполнения программных мероприятий и прогноз на следующий год.</w:t>
      </w:r>
    </w:p>
    <w:p w:rsidR="00DE759F" w:rsidRPr="009C50D5" w:rsidRDefault="00DE759F" w:rsidP="00954607">
      <w:pPr>
        <w:ind w:firstLine="540"/>
        <w:jc w:val="both"/>
        <w:rPr>
          <w:sz w:val="28"/>
          <w:szCs w:val="28"/>
        </w:rPr>
      </w:pPr>
    </w:p>
    <w:p w:rsidR="00DE759F" w:rsidRPr="009C50D5" w:rsidRDefault="00DE759F">
      <w:pPr>
        <w:rPr>
          <w:sz w:val="28"/>
          <w:szCs w:val="28"/>
        </w:rPr>
      </w:pPr>
    </w:p>
    <w:p w:rsidR="00DE759F" w:rsidRPr="009C50D5" w:rsidRDefault="00DE759F">
      <w:pPr>
        <w:rPr>
          <w:sz w:val="28"/>
          <w:szCs w:val="28"/>
        </w:rPr>
      </w:pPr>
    </w:p>
    <w:p w:rsidR="00DE759F" w:rsidRDefault="00DE759F">
      <w:pPr>
        <w:rPr>
          <w:sz w:val="28"/>
          <w:szCs w:val="28"/>
        </w:rPr>
      </w:pPr>
    </w:p>
    <w:p w:rsidR="00DE759F" w:rsidRPr="009C50D5" w:rsidRDefault="00DE759F">
      <w:pPr>
        <w:rPr>
          <w:sz w:val="28"/>
          <w:szCs w:val="28"/>
        </w:rPr>
      </w:pPr>
    </w:p>
    <w:p w:rsidR="00DE759F" w:rsidRPr="009C50D5" w:rsidRDefault="00DE759F">
      <w:pPr>
        <w:rPr>
          <w:sz w:val="28"/>
          <w:szCs w:val="28"/>
        </w:rPr>
      </w:pPr>
    </w:p>
    <w:p w:rsidR="00DE759F" w:rsidRPr="009C50D5" w:rsidRDefault="00DE759F">
      <w:pPr>
        <w:rPr>
          <w:sz w:val="28"/>
          <w:szCs w:val="28"/>
        </w:rPr>
      </w:pPr>
    </w:p>
    <w:p w:rsidR="00DE759F" w:rsidRPr="009C50D5" w:rsidRDefault="00DE759F">
      <w:pPr>
        <w:rPr>
          <w:sz w:val="28"/>
          <w:szCs w:val="28"/>
        </w:rPr>
      </w:pPr>
    </w:p>
    <w:p w:rsidR="00DE759F" w:rsidRPr="009C50D5" w:rsidRDefault="00DE759F">
      <w:pPr>
        <w:rPr>
          <w:sz w:val="28"/>
          <w:szCs w:val="28"/>
        </w:rPr>
      </w:pPr>
    </w:p>
    <w:p w:rsidR="00DE759F" w:rsidRPr="009C50D5" w:rsidRDefault="00DE759F">
      <w:pPr>
        <w:rPr>
          <w:sz w:val="28"/>
          <w:szCs w:val="28"/>
        </w:rPr>
      </w:pPr>
    </w:p>
    <w:p w:rsidR="00DE759F" w:rsidRPr="009C50D5" w:rsidRDefault="00DE759F">
      <w:pPr>
        <w:rPr>
          <w:sz w:val="28"/>
          <w:szCs w:val="28"/>
        </w:rPr>
      </w:pPr>
    </w:p>
    <w:p w:rsidR="00DE759F" w:rsidRPr="009C50D5" w:rsidRDefault="00DE759F" w:rsidP="008402DF">
      <w:pPr>
        <w:jc w:val="center"/>
        <w:rPr>
          <w:b/>
          <w:sz w:val="28"/>
          <w:szCs w:val="28"/>
        </w:rPr>
      </w:pPr>
      <w:r w:rsidRPr="009C50D5">
        <w:rPr>
          <w:b/>
          <w:sz w:val="28"/>
          <w:szCs w:val="28"/>
        </w:rPr>
        <w:t>7. ПЕРЕЧЕНЬ</w:t>
      </w:r>
    </w:p>
    <w:p w:rsidR="00DE759F" w:rsidRPr="009C50D5" w:rsidRDefault="00DE759F" w:rsidP="008402DF">
      <w:pPr>
        <w:jc w:val="center"/>
        <w:rPr>
          <w:b/>
          <w:sz w:val="28"/>
          <w:szCs w:val="28"/>
        </w:rPr>
      </w:pPr>
      <w:r w:rsidRPr="009C50D5">
        <w:rPr>
          <w:b/>
          <w:sz w:val="28"/>
          <w:szCs w:val="28"/>
        </w:rPr>
        <w:t xml:space="preserve">показателей по реализации муниципальной программы «Развитие субъектов малого и среднего предпринимательства </w:t>
      </w:r>
      <w:r w:rsidRPr="00962811">
        <w:rPr>
          <w:b/>
          <w:sz w:val="28"/>
          <w:szCs w:val="28"/>
        </w:rPr>
        <w:t>и физических лиц, не являющихся индивидуальными предпринимателями и применяющие специальный налоговый режим «Налог на профессиональный доход</w:t>
      </w:r>
      <w:r w:rsidRPr="009C50D5">
        <w:rPr>
          <w:b/>
          <w:sz w:val="28"/>
          <w:szCs w:val="28"/>
        </w:rPr>
        <w:t xml:space="preserve"> на территории муниципального образования Огаревское Щекинского района »</w:t>
      </w:r>
    </w:p>
    <w:p w:rsidR="00DE759F" w:rsidRPr="009C50D5" w:rsidRDefault="00DE759F" w:rsidP="008402DF">
      <w:pPr>
        <w:jc w:val="center"/>
        <w:rPr>
          <w:sz w:val="28"/>
          <w:szCs w:val="28"/>
        </w:rPr>
      </w:pPr>
    </w:p>
    <w:p w:rsidR="00DE759F" w:rsidRPr="009C50D5" w:rsidRDefault="00DE759F" w:rsidP="001E5AB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1956"/>
        <w:gridCol w:w="2230"/>
        <w:gridCol w:w="1809"/>
        <w:gridCol w:w="1809"/>
        <w:gridCol w:w="1809"/>
        <w:gridCol w:w="1809"/>
        <w:gridCol w:w="1809"/>
      </w:tblGrid>
      <w:tr w:rsidR="00DE759F" w:rsidRPr="009C50D5" w:rsidTr="00887376">
        <w:tc>
          <w:tcPr>
            <w:tcW w:w="2121" w:type="dxa"/>
            <w:vMerge w:val="restart"/>
          </w:tcPr>
          <w:p w:rsidR="00DE759F" w:rsidRPr="009C50D5" w:rsidRDefault="00DE759F" w:rsidP="00887376">
            <w:pPr>
              <w:jc w:val="center"/>
              <w:rPr>
                <w:sz w:val="28"/>
                <w:szCs w:val="28"/>
              </w:rPr>
            </w:pPr>
            <w:r w:rsidRPr="009C50D5">
              <w:rPr>
                <w:sz w:val="28"/>
                <w:szCs w:val="28"/>
              </w:rPr>
              <w:t>Цели и задачи муниципальной программы</w:t>
            </w:r>
          </w:p>
        </w:tc>
        <w:tc>
          <w:tcPr>
            <w:tcW w:w="1956" w:type="dxa"/>
            <w:vMerge w:val="restart"/>
          </w:tcPr>
          <w:p w:rsidR="00DE759F" w:rsidRPr="009C50D5" w:rsidRDefault="00DE759F" w:rsidP="00887376">
            <w:pPr>
              <w:jc w:val="center"/>
              <w:rPr>
                <w:sz w:val="28"/>
                <w:szCs w:val="28"/>
              </w:rPr>
            </w:pPr>
            <w:r w:rsidRPr="009C50D5">
              <w:rPr>
                <w:sz w:val="28"/>
                <w:szCs w:val="28"/>
              </w:rPr>
              <w:t>Перечень конечных и непосредственных показателей</w:t>
            </w:r>
          </w:p>
          <w:p w:rsidR="00DE759F" w:rsidRPr="009C50D5" w:rsidRDefault="00DE759F" w:rsidP="00887376">
            <w:pPr>
              <w:jc w:val="center"/>
              <w:rPr>
                <w:sz w:val="28"/>
                <w:szCs w:val="28"/>
              </w:rPr>
            </w:pPr>
            <w:r w:rsidRPr="009C50D5">
              <w:rPr>
                <w:sz w:val="28"/>
                <w:szCs w:val="28"/>
              </w:rPr>
              <w:t>(индикаторов)</w:t>
            </w:r>
          </w:p>
        </w:tc>
        <w:tc>
          <w:tcPr>
            <w:tcW w:w="2230" w:type="dxa"/>
            <w:vMerge w:val="restart"/>
          </w:tcPr>
          <w:p w:rsidR="00DE759F" w:rsidRPr="009C50D5" w:rsidRDefault="00DE759F" w:rsidP="00887376">
            <w:pPr>
              <w:jc w:val="center"/>
              <w:rPr>
                <w:sz w:val="28"/>
                <w:szCs w:val="28"/>
              </w:rPr>
            </w:pPr>
            <w:r w:rsidRPr="009C50D5">
              <w:rPr>
                <w:sz w:val="28"/>
                <w:szCs w:val="28"/>
              </w:rPr>
              <w:t>Фактическое значение показателя на момент разработки муниципальной программы (базисное значение)</w:t>
            </w:r>
          </w:p>
        </w:tc>
        <w:tc>
          <w:tcPr>
            <w:tcW w:w="7236" w:type="dxa"/>
            <w:gridSpan w:val="4"/>
          </w:tcPr>
          <w:p w:rsidR="00DE759F" w:rsidRPr="009C50D5" w:rsidRDefault="00DE759F" w:rsidP="00887376">
            <w:pPr>
              <w:jc w:val="center"/>
              <w:rPr>
                <w:sz w:val="28"/>
                <w:szCs w:val="28"/>
              </w:rPr>
            </w:pPr>
            <w:r w:rsidRPr="009C50D5">
              <w:rPr>
                <w:sz w:val="28"/>
                <w:szCs w:val="28"/>
              </w:rPr>
              <w:t>Значения показателей по годам реализации муниципальной программы</w:t>
            </w:r>
          </w:p>
        </w:tc>
        <w:tc>
          <w:tcPr>
            <w:tcW w:w="1809" w:type="dxa"/>
            <w:vMerge w:val="restart"/>
          </w:tcPr>
          <w:p w:rsidR="00DE759F" w:rsidRPr="009C50D5" w:rsidRDefault="00DE759F" w:rsidP="00887376">
            <w:pPr>
              <w:jc w:val="center"/>
              <w:rPr>
                <w:sz w:val="28"/>
                <w:szCs w:val="28"/>
              </w:rPr>
            </w:pPr>
            <w:r w:rsidRPr="009C50D5">
              <w:rPr>
                <w:sz w:val="28"/>
                <w:szCs w:val="28"/>
              </w:rPr>
              <w:t>Плановое значение показателя на день окончания действия муниципальной программы</w:t>
            </w:r>
          </w:p>
        </w:tc>
      </w:tr>
      <w:tr w:rsidR="00DE759F" w:rsidRPr="009C50D5" w:rsidTr="00887376">
        <w:tc>
          <w:tcPr>
            <w:tcW w:w="2121" w:type="dxa"/>
            <w:vMerge/>
          </w:tcPr>
          <w:p w:rsidR="00DE759F" w:rsidRPr="009C50D5" w:rsidRDefault="00DE759F" w:rsidP="00887376">
            <w:pPr>
              <w:jc w:val="center"/>
              <w:rPr>
                <w:sz w:val="28"/>
                <w:szCs w:val="28"/>
              </w:rPr>
            </w:pPr>
          </w:p>
        </w:tc>
        <w:tc>
          <w:tcPr>
            <w:tcW w:w="1956" w:type="dxa"/>
            <w:vMerge/>
          </w:tcPr>
          <w:p w:rsidR="00DE759F" w:rsidRPr="009C50D5" w:rsidRDefault="00DE759F" w:rsidP="00887376">
            <w:pPr>
              <w:jc w:val="center"/>
              <w:rPr>
                <w:sz w:val="28"/>
                <w:szCs w:val="28"/>
              </w:rPr>
            </w:pPr>
          </w:p>
        </w:tc>
        <w:tc>
          <w:tcPr>
            <w:tcW w:w="2230" w:type="dxa"/>
            <w:vMerge/>
          </w:tcPr>
          <w:p w:rsidR="00DE759F" w:rsidRPr="009C50D5" w:rsidRDefault="00DE759F" w:rsidP="00887376">
            <w:pPr>
              <w:jc w:val="center"/>
              <w:rPr>
                <w:sz w:val="28"/>
                <w:szCs w:val="28"/>
              </w:rPr>
            </w:pPr>
          </w:p>
        </w:tc>
        <w:tc>
          <w:tcPr>
            <w:tcW w:w="1809" w:type="dxa"/>
          </w:tcPr>
          <w:p w:rsidR="00DE759F" w:rsidRPr="009C50D5" w:rsidRDefault="00DE759F" w:rsidP="00887376">
            <w:pPr>
              <w:jc w:val="center"/>
              <w:rPr>
                <w:sz w:val="28"/>
                <w:szCs w:val="28"/>
              </w:rPr>
            </w:pPr>
            <w:r w:rsidRPr="009C50D5">
              <w:rPr>
                <w:sz w:val="28"/>
                <w:szCs w:val="28"/>
              </w:rPr>
              <w:t>1-й год реализации муниципальной программы</w:t>
            </w:r>
          </w:p>
        </w:tc>
        <w:tc>
          <w:tcPr>
            <w:tcW w:w="1809" w:type="dxa"/>
          </w:tcPr>
          <w:p w:rsidR="00DE759F" w:rsidRPr="009C50D5" w:rsidRDefault="00DE759F" w:rsidP="00887376">
            <w:pPr>
              <w:jc w:val="center"/>
              <w:rPr>
                <w:sz w:val="28"/>
                <w:szCs w:val="28"/>
              </w:rPr>
            </w:pPr>
            <w:r w:rsidRPr="009C50D5">
              <w:rPr>
                <w:sz w:val="28"/>
                <w:szCs w:val="28"/>
              </w:rPr>
              <w:t>2-й год реализации муниципальной программы</w:t>
            </w:r>
          </w:p>
        </w:tc>
        <w:tc>
          <w:tcPr>
            <w:tcW w:w="1809" w:type="dxa"/>
          </w:tcPr>
          <w:p w:rsidR="00DE759F" w:rsidRPr="009C50D5" w:rsidRDefault="00DE759F" w:rsidP="00887376">
            <w:pPr>
              <w:jc w:val="center"/>
              <w:rPr>
                <w:sz w:val="28"/>
                <w:szCs w:val="28"/>
              </w:rPr>
            </w:pPr>
            <w:r w:rsidRPr="009C50D5">
              <w:rPr>
                <w:sz w:val="28"/>
                <w:szCs w:val="28"/>
              </w:rPr>
              <w:t>3-й год реализации муниципальной программы</w:t>
            </w:r>
          </w:p>
        </w:tc>
        <w:tc>
          <w:tcPr>
            <w:tcW w:w="1809" w:type="dxa"/>
          </w:tcPr>
          <w:p w:rsidR="00DE759F" w:rsidRPr="009C50D5" w:rsidRDefault="00DE759F" w:rsidP="00887376">
            <w:pPr>
              <w:jc w:val="center"/>
              <w:rPr>
                <w:sz w:val="28"/>
                <w:szCs w:val="28"/>
              </w:rPr>
            </w:pPr>
            <w:r w:rsidRPr="009C50D5">
              <w:rPr>
                <w:sz w:val="28"/>
                <w:szCs w:val="28"/>
              </w:rPr>
              <w:t>4-й год реализации муниципальной программы</w:t>
            </w:r>
          </w:p>
        </w:tc>
        <w:tc>
          <w:tcPr>
            <w:tcW w:w="1809" w:type="dxa"/>
            <w:vMerge/>
          </w:tcPr>
          <w:p w:rsidR="00DE759F" w:rsidRPr="009C50D5" w:rsidRDefault="00DE759F" w:rsidP="00887376">
            <w:pPr>
              <w:jc w:val="center"/>
              <w:rPr>
                <w:sz w:val="28"/>
                <w:szCs w:val="28"/>
              </w:rPr>
            </w:pPr>
          </w:p>
        </w:tc>
      </w:tr>
      <w:tr w:rsidR="00DE759F" w:rsidRPr="009C50D5" w:rsidTr="00887376">
        <w:tc>
          <w:tcPr>
            <w:tcW w:w="2121" w:type="dxa"/>
          </w:tcPr>
          <w:p w:rsidR="00DE759F" w:rsidRPr="009C50D5" w:rsidRDefault="00DE759F" w:rsidP="00887376">
            <w:pPr>
              <w:jc w:val="center"/>
              <w:rPr>
                <w:sz w:val="28"/>
                <w:szCs w:val="28"/>
              </w:rPr>
            </w:pPr>
            <w:r w:rsidRPr="009C50D5">
              <w:rPr>
                <w:sz w:val="28"/>
                <w:szCs w:val="28"/>
              </w:rPr>
              <w:t>Цель</w:t>
            </w:r>
          </w:p>
        </w:tc>
        <w:tc>
          <w:tcPr>
            <w:tcW w:w="1956" w:type="dxa"/>
          </w:tcPr>
          <w:p w:rsidR="00DE759F" w:rsidRPr="009C50D5" w:rsidRDefault="00DE759F" w:rsidP="00887376">
            <w:pPr>
              <w:jc w:val="center"/>
              <w:rPr>
                <w:sz w:val="28"/>
                <w:szCs w:val="28"/>
              </w:rPr>
            </w:pPr>
          </w:p>
        </w:tc>
        <w:tc>
          <w:tcPr>
            <w:tcW w:w="2230" w:type="dxa"/>
          </w:tcPr>
          <w:p w:rsidR="00DE759F" w:rsidRPr="009C50D5" w:rsidRDefault="00DE759F" w:rsidP="00887376">
            <w:pPr>
              <w:jc w:val="center"/>
              <w:rPr>
                <w:sz w:val="28"/>
                <w:szCs w:val="28"/>
              </w:rPr>
            </w:pPr>
          </w:p>
        </w:tc>
        <w:tc>
          <w:tcPr>
            <w:tcW w:w="1809" w:type="dxa"/>
          </w:tcPr>
          <w:p w:rsidR="00DE759F" w:rsidRPr="009C50D5" w:rsidRDefault="00DE759F" w:rsidP="00887376">
            <w:pPr>
              <w:jc w:val="center"/>
              <w:rPr>
                <w:sz w:val="28"/>
                <w:szCs w:val="28"/>
              </w:rPr>
            </w:pPr>
          </w:p>
        </w:tc>
        <w:tc>
          <w:tcPr>
            <w:tcW w:w="1809" w:type="dxa"/>
          </w:tcPr>
          <w:p w:rsidR="00DE759F" w:rsidRPr="009C50D5" w:rsidRDefault="00DE759F" w:rsidP="00887376">
            <w:pPr>
              <w:jc w:val="center"/>
              <w:rPr>
                <w:sz w:val="28"/>
                <w:szCs w:val="28"/>
              </w:rPr>
            </w:pPr>
          </w:p>
        </w:tc>
        <w:tc>
          <w:tcPr>
            <w:tcW w:w="1809" w:type="dxa"/>
          </w:tcPr>
          <w:p w:rsidR="00DE759F" w:rsidRPr="009C50D5" w:rsidRDefault="00DE759F" w:rsidP="00887376">
            <w:pPr>
              <w:jc w:val="center"/>
              <w:rPr>
                <w:sz w:val="28"/>
                <w:szCs w:val="28"/>
              </w:rPr>
            </w:pPr>
          </w:p>
        </w:tc>
        <w:tc>
          <w:tcPr>
            <w:tcW w:w="1809" w:type="dxa"/>
          </w:tcPr>
          <w:p w:rsidR="00DE759F" w:rsidRPr="009C50D5" w:rsidRDefault="00DE759F" w:rsidP="00887376">
            <w:pPr>
              <w:jc w:val="center"/>
              <w:rPr>
                <w:sz w:val="28"/>
                <w:szCs w:val="28"/>
              </w:rPr>
            </w:pPr>
          </w:p>
        </w:tc>
        <w:tc>
          <w:tcPr>
            <w:tcW w:w="1809" w:type="dxa"/>
          </w:tcPr>
          <w:p w:rsidR="00DE759F" w:rsidRPr="009C50D5" w:rsidRDefault="00DE759F" w:rsidP="00887376">
            <w:pPr>
              <w:jc w:val="center"/>
              <w:rPr>
                <w:sz w:val="28"/>
                <w:szCs w:val="28"/>
              </w:rPr>
            </w:pPr>
          </w:p>
        </w:tc>
      </w:tr>
      <w:tr w:rsidR="00DE759F" w:rsidRPr="009C50D5" w:rsidTr="00887376">
        <w:tc>
          <w:tcPr>
            <w:tcW w:w="2121" w:type="dxa"/>
          </w:tcPr>
          <w:p w:rsidR="00DE759F" w:rsidRPr="009C50D5" w:rsidRDefault="00DE759F" w:rsidP="00887376">
            <w:pPr>
              <w:jc w:val="both"/>
              <w:rPr>
                <w:sz w:val="28"/>
                <w:szCs w:val="28"/>
              </w:rPr>
            </w:pPr>
            <w:r w:rsidRPr="009C50D5">
              <w:rPr>
                <w:sz w:val="28"/>
                <w:szCs w:val="28"/>
              </w:rPr>
              <w:t>Обеспечение условий для интенсивного развития малого предпринимательства, направленного на решение социальных и экономических задач</w:t>
            </w:r>
          </w:p>
        </w:tc>
        <w:tc>
          <w:tcPr>
            <w:tcW w:w="1956" w:type="dxa"/>
          </w:tcPr>
          <w:p w:rsidR="00DE759F" w:rsidRPr="009C50D5" w:rsidRDefault="00DE759F" w:rsidP="00887376">
            <w:pPr>
              <w:jc w:val="center"/>
              <w:rPr>
                <w:sz w:val="28"/>
                <w:szCs w:val="28"/>
              </w:rPr>
            </w:pPr>
            <w:r w:rsidRPr="009C50D5">
              <w:rPr>
                <w:sz w:val="28"/>
                <w:szCs w:val="28"/>
              </w:rPr>
              <w:t>%</w:t>
            </w:r>
          </w:p>
        </w:tc>
        <w:tc>
          <w:tcPr>
            <w:tcW w:w="2230" w:type="dxa"/>
          </w:tcPr>
          <w:p w:rsidR="00DE759F" w:rsidRPr="009C50D5" w:rsidRDefault="00DE759F" w:rsidP="00887376">
            <w:pPr>
              <w:jc w:val="center"/>
              <w:rPr>
                <w:sz w:val="28"/>
                <w:szCs w:val="28"/>
              </w:rPr>
            </w:pPr>
          </w:p>
        </w:tc>
        <w:tc>
          <w:tcPr>
            <w:tcW w:w="1809" w:type="dxa"/>
          </w:tcPr>
          <w:p w:rsidR="00DE759F" w:rsidRPr="009C50D5" w:rsidRDefault="00DE759F" w:rsidP="00375257">
            <w:pPr>
              <w:jc w:val="center"/>
              <w:rPr>
                <w:sz w:val="28"/>
                <w:szCs w:val="28"/>
              </w:rPr>
            </w:pPr>
            <w:r>
              <w:rPr>
                <w:sz w:val="28"/>
                <w:szCs w:val="28"/>
              </w:rPr>
              <w:t>65</w:t>
            </w:r>
            <w:r w:rsidRPr="009C50D5">
              <w:rPr>
                <w:sz w:val="28"/>
                <w:szCs w:val="28"/>
              </w:rPr>
              <w:t>%</w:t>
            </w:r>
          </w:p>
        </w:tc>
        <w:tc>
          <w:tcPr>
            <w:tcW w:w="1809" w:type="dxa"/>
          </w:tcPr>
          <w:p w:rsidR="00DE759F" w:rsidRPr="009C50D5" w:rsidRDefault="00DE759F" w:rsidP="00375257">
            <w:pPr>
              <w:jc w:val="center"/>
              <w:rPr>
                <w:sz w:val="28"/>
                <w:szCs w:val="28"/>
              </w:rPr>
            </w:pPr>
            <w:r>
              <w:rPr>
                <w:sz w:val="28"/>
                <w:szCs w:val="28"/>
              </w:rPr>
              <w:t>70</w:t>
            </w:r>
            <w:r w:rsidRPr="009C50D5">
              <w:rPr>
                <w:sz w:val="28"/>
                <w:szCs w:val="28"/>
              </w:rPr>
              <w:t>%</w:t>
            </w:r>
          </w:p>
        </w:tc>
        <w:tc>
          <w:tcPr>
            <w:tcW w:w="1809" w:type="dxa"/>
          </w:tcPr>
          <w:p w:rsidR="00DE759F" w:rsidRPr="009C50D5" w:rsidRDefault="00DE759F" w:rsidP="00375257">
            <w:pPr>
              <w:jc w:val="center"/>
              <w:rPr>
                <w:sz w:val="28"/>
                <w:szCs w:val="28"/>
              </w:rPr>
            </w:pPr>
            <w:r>
              <w:rPr>
                <w:sz w:val="28"/>
                <w:szCs w:val="28"/>
              </w:rPr>
              <w:t>75</w:t>
            </w:r>
            <w:r w:rsidRPr="009C50D5">
              <w:rPr>
                <w:sz w:val="28"/>
                <w:szCs w:val="28"/>
              </w:rPr>
              <w:t>%</w:t>
            </w:r>
          </w:p>
        </w:tc>
        <w:tc>
          <w:tcPr>
            <w:tcW w:w="1809" w:type="dxa"/>
          </w:tcPr>
          <w:p w:rsidR="00DE759F" w:rsidRPr="009C50D5" w:rsidRDefault="00DE759F" w:rsidP="00887376">
            <w:pPr>
              <w:jc w:val="center"/>
              <w:rPr>
                <w:sz w:val="28"/>
                <w:szCs w:val="28"/>
              </w:rPr>
            </w:pPr>
            <w:r>
              <w:rPr>
                <w:sz w:val="28"/>
                <w:szCs w:val="28"/>
              </w:rPr>
              <w:t>80</w:t>
            </w:r>
            <w:r w:rsidRPr="009C50D5">
              <w:rPr>
                <w:sz w:val="28"/>
                <w:szCs w:val="28"/>
              </w:rPr>
              <w:t>%</w:t>
            </w:r>
          </w:p>
        </w:tc>
        <w:tc>
          <w:tcPr>
            <w:tcW w:w="1809" w:type="dxa"/>
          </w:tcPr>
          <w:p w:rsidR="00DE759F" w:rsidRPr="009C50D5" w:rsidRDefault="00DE759F" w:rsidP="00375257">
            <w:pPr>
              <w:jc w:val="center"/>
              <w:rPr>
                <w:sz w:val="28"/>
                <w:szCs w:val="28"/>
              </w:rPr>
            </w:pPr>
            <w:r>
              <w:rPr>
                <w:sz w:val="28"/>
                <w:szCs w:val="28"/>
              </w:rPr>
              <w:t>85</w:t>
            </w:r>
            <w:r w:rsidRPr="009C50D5">
              <w:rPr>
                <w:sz w:val="28"/>
                <w:szCs w:val="28"/>
              </w:rPr>
              <w:t>%</w:t>
            </w:r>
          </w:p>
        </w:tc>
      </w:tr>
      <w:tr w:rsidR="00DE759F" w:rsidRPr="009C50D5" w:rsidTr="00887376">
        <w:tc>
          <w:tcPr>
            <w:tcW w:w="2121" w:type="dxa"/>
          </w:tcPr>
          <w:p w:rsidR="00DE759F" w:rsidRPr="009C50D5" w:rsidRDefault="00DE759F" w:rsidP="00887376">
            <w:pPr>
              <w:jc w:val="center"/>
              <w:rPr>
                <w:sz w:val="28"/>
                <w:szCs w:val="28"/>
              </w:rPr>
            </w:pPr>
            <w:r w:rsidRPr="009C50D5">
              <w:rPr>
                <w:sz w:val="28"/>
                <w:szCs w:val="28"/>
              </w:rPr>
              <w:lastRenderedPageBreak/>
              <w:t>Задачи</w:t>
            </w:r>
          </w:p>
        </w:tc>
        <w:tc>
          <w:tcPr>
            <w:tcW w:w="1956" w:type="dxa"/>
          </w:tcPr>
          <w:p w:rsidR="00DE759F" w:rsidRPr="009C50D5" w:rsidRDefault="00DE759F" w:rsidP="00887376">
            <w:pPr>
              <w:jc w:val="center"/>
              <w:rPr>
                <w:sz w:val="28"/>
                <w:szCs w:val="28"/>
              </w:rPr>
            </w:pPr>
          </w:p>
        </w:tc>
        <w:tc>
          <w:tcPr>
            <w:tcW w:w="2230" w:type="dxa"/>
          </w:tcPr>
          <w:p w:rsidR="00DE759F" w:rsidRPr="009C50D5" w:rsidRDefault="00DE759F" w:rsidP="00887376">
            <w:pPr>
              <w:jc w:val="center"/>
              <w:rPr>
                <w:sz w:val="28"/>
                <w:szCs w:val="28"/>
              </w:rPr>
            </w:pPr>
          </w:p>
        </w:tc>
        <w:tc>
          <w:tcPr>
            <w:tcW w:w="1809" w:type="dxa"/>
          </w:tcPr>
          <w:p w:rsidR="00DE759F" w:rsidRPr="009C50D5" w:rsidRDefault="00DE759F" w:rsidP="00887376">
            <w:pPr>
              <w:jc w:val="center"/>
              <w:rPr>
                <w:sz w:val="28"/>
                <w:szCs w:val="28"/>
              </w:rPr>
            </w:pPr>
          </w:p>
        </w:tc>
        <w:tc>
          <w:tcPr>
            <w:tcW w:w="1809" w:type="dxa"/>
          </w:tcPr>
          <w:p w:rsidR="00DE759F" w:rsidRPr="009C50D5" w:rsidRDefault="00DE759F" w:rsidP="00887376">
            <w:pPr>
              <w:jc w:val="center"/>
              <w:rPr>
                <w:sz w:val="28"/>
                <w:szCs w:val="28"/>
              </w:rPr>
            </w:pPr>
          </w:p>
        </w:tc>
        <w:tc>
          <w:tcPr>
            <w:tcW w:w="1809" w:type="dxa"/>
          </w:tcPr>
          <w:p w:rsidR="00DE759F" w:rsidRPr="009C50D5" w:rsidRDefault="00DE759F" w:rsidP="00887376">
            <w:pPr>
              <w:jc w:val="center"/>
              <w:rPr>
                <w:sz w:val="28"/>
                <w:szCs w:val="28"/>
              </w:rPr>
            </w:pPr>
          </w:p>
        </w:tc>
        <w:tc>
          <w:tcPr>
            <w:tcW w:w="1809" w:type="dxa"/>
          </w:tcPr>
          <w:p w:rsidR="00DE759F" w:rsidRPr="009C50D5" w:rsidRDefault="00DE759F" w:rsidP="00887376">
            <w:pPr>
              <w:jc w:val="center"/>
              <w:rPr>
                <w:sz w:val="28"/>
                <w:szCs w:val="28"/>
              </w:rPr>
            </w:pPr>
          </w:p>
        </w:tc>
        <w:tc>
          <w:tcPr>
            <w:tcW w:w="1809" w:type="dxa"/>
          </w:tcPr>
          <w:p w:rsidR="00DE759F" w:rsidRPr="009C50D5" w:rsidRDefault="00DE759F" w:rsidP="00887376">
            <w:pPr>
              <w:jc w:val="center"/>
              <w:rPr>
                <w:sz w:val="28"/>
                <w:szCs w:val="28"/>
              </w:rPr>
            </w:pPr>
          </w:p>
        </w:tc>
      </w:tr>
      <w:tr w:rsidR="00DE759F" w:rsidRPr="009C50D5" w:rsidTr="00887376">
        <w:tc>
          <w:tcPr>
            <w:tcW w:w="2121" w:type="dxa"/>
          </w:tcPr>
          <w:p w:rsidR="00DE759F" w:rsidRPr="009C50D5" w:rsidRDefault="00DE759F" w:rsidP="00887376">
            <w:pPr>
              <w:jc w:val="both"/>
              <w:rPr>
                <w:sz w:val="28"/>
                <w:szCs w:val="28"/>
              </w:rPr>
            </w:pPr>
            <w:r w:rsidRPr="009C50D5">
              <w:rPr>
                <w:sz w:val="28"/>
                <w:szCs w:val="28"/>
              </w:rPr>
              <w:t>Увеличение объема инвестиций, в том числе за счет собственных средств субъектов малого предпринимательства</w:t>
            </w:r>
            <w:r>
              <w:rPr>
                <w:sz w:val="28"/>
                <w:szCs w:val="28"/>
              </w:rPr>
              <w:t xml:space="preserve"> </w:t>
            </w:r>
            <w:r w:rsidRPr="00D8591E">
              <w:rPr>
                <w:sz w:val="28"/>
                <w:szCs w:val="28"/>
              </w:rPr>
              <w:t>и физических лиц, не являющихся индивидуальными предпринимателями и применяющи</w:t>
            </w:r>
            <w:r>
              <w:rPr>
                <w:sz w:val="28"/>
                <w:szCs w:val="28"/>
              </w:rPr>
              <w:t>ми</w:t>
            </w:r>
            <w:r w:rsidRPr="00D8591E">
              <w:rPr>
                <w:sz w:val="28"/>
                <w:szCs w:val="28"/>
              </w:rPr>
              <w:t xml:space="preserve"> специальный налоговый режим «Налог на профессиональный доход</w:t>
            </w:r>
            <w:r w:rsidRPr="009C50D5">
              <w:rPr>
                <w:sz w:val="28"/>
                <w:szCs w:val="28"/>
              </w:rPr>
              <w:t>;</w:t>
            </w:r>
          </w:p>
          <w:p w:rsidR="00DE759F" w:rsidRPr="009C50D5" w:rsidRDefault="00DE759F" w:rsidP="00887376">
            <w:pPr>
              <w:jc w:val="both"/>
              <w:rPr>
                <w:sz w:val="28"/>
                <w:szCs w:val="28"/>
              </w:rPr>
            </w:pPr>
            <w:r w:rsidRPr="009C50D5">
              <w:rPr>
                <w:sz w:val="28"/>
                <w:szCs w:val="28"/>
              </w:rPr>
              <w:t xml:space="preserve">Обеспечение инвестиционной привлекательности малых </w:t>
            </w:r>
            <w:r w:rsidRPr="009C50D5">
              <w:rPr>
                <w:sz w:val="28"/>
                <w:szCs w:val="28"/>
              </w:rPr>
              <w:lastRenderedPageBreak/>
              <w:t>предприятий;</w:t>
            </w:r>
          </w:p>
          <w:p w:rsidR="00DE759F" w:rsidRPr="009C50D5" w:rsidRDefault="00DE759F" w:rsidP="00887376">
            <w:pPr>
              <w:jc w:val="both"/>
              <w:rPr>
                <w:sz w:val="28"/>
                <w:szCs w:val="28"/>
              </w:rPr>
            </w:pPr>
            <w:r w:rsidRPr="009C50D5">
              <w:rPr>
                <w:sz w:val="28"/>
                <w:szCs w:val="28"/>
              </w:rPr>
              <w:t>Совершенствование нормативно-правовой базы регулирующей предпринимательскую деятельность и ее поддержку;</w:t>
            </w:r>
          </w:p>
          <w:p w:rsidR="00DE759F" w:rsidRPr="009C50D5" w:rsidRDefault="00DE759F" w:rsidP="00887376">
            <w:pPr>
              <w:jc w:val="both"/>
              <w:rPr>
                <w:sz w:val="28"/>
                <w:szCs w:val="28"/>
              </w:rPr>
            </w:pPr>
            <w:r w:rsidRPr="009C50D5">
              <w:rPr>
                <w:sz w:val="28"/>
                <w:szCs w:val="28"/>
              </w:rPr>
              <w:t>Развитие системы информационной поддержки субъектов малого предпринимательства</w:t>
            </w:r>
            <w:r>
              <w:rPr>
                <w:sz w:val="28"/>
                <w:szCs w:val="28"/>
              </w:rPr>
              <w:t xml:space="preserve"> </w:t>
            </w:r>
            <w:r w:rsidRPr="00D8591E">
              <w:rPr>
                <w:sz w:val="28"/>
                <w:szCs w:val="28"/>
              </w:rPr>
              <w:t>и физических лиц, не являющихся индивидуальными предпринимателями и применяющие специальный налоговый режим «Налог на профессиональ</w:t>
            </w:r>
            <w:r w:rsidRPr="00D8591E">
              <w:rPr>
                <w:sz w:val="28"/>
                <w:szCs w:val="28"/>
              </w:rPr>
              <w:lastRenderedPageBreak/>
              <w:t>ный доход</w:t>
            </w:r>
            <w:r w:rsidRPr="009C50D5">
              <w:rPr>
                <w:sz w:val="28"/>
                <w:szCs w:val="28"/>
              </w:rPr>
              <w:t>;</w:t>
            </w:r>
          </w:p>
          <w:p w:rsidR="00DE759F" w:rsidRPr="009C50D5" w:rsidRDefault="00DE759F" w:rsidP="00887376">
            <w:pPr>
              <w:jc w:val="both"/>
              <w:rPr>
                <w:sz w:val="28"/>
                <w:szCs w:val="28"/>
              </w:rPr>
            </w:pPr>
            <w:r w:rsidRPr="009C50D5">
              <w:rPr>
                <w:sz w:val="28"/>
                <w:szCs w:val="28"/>
              </w:rPr>
              <w:t>Формирование системы обеспечения и постоянного повыше</w:t>
            </w:r>
            <w:r>
              <w:rPr>
                <w:sz w:val="28"/>
                <w:szCs w:val="28"/>
              </w:rPr>
              <w:t>ния квалификации руководителей и</w:t>
            </w:r>
            <w:r w:rsidRPr="009C50D5">
              <w:rPr>
                <w:sz w:val="28"/>
                <w:szCs w:val="28"/>
              </w:rPr>
              <w:t xml:space="preserve"> специалистов малых предприятий</w:t>
            </w:r>
          </w:p>
        </w:tc>
        <w:tc>
          <w:tcPr>
            <w:tcW w:w="1956" w:type="dxa"/>
          </w:tcPr>
          <w:p w:rsidR="00DE759F" w:rsidRPr="009C50D5" w:rsidRDefault="00DE759F" w:rsidP="00887376">
            <w:pPr>
              <w:jc w:val="center"/>
              <w:rPr>
                <w:sz w:val="28"/>
                <w:szCs w:val="28"/>
              </w:rPr>
            </w:pPr>
          </w:p>
        </w:tc>
        <w:tc>
          <w:tcPr>
            <w:tcW w:w="2230" w:type="dxa"/>
          </w:tcPr>
          <w:p w:rsidR="00DE759F" w:rsidRPr="009C50D5" w:rsidRDefault="00DE759F" w:rsidP="00887376">
            <w:pPr>
              <w:jc w:val="both"/>
              <w:rPr>
                <w:sz w:val="28"/>
                <w:szCs w:val="28"/>
              </w:rPr>
            </w:pPr>
            <w:r w:rsidRPr="009C50D5">
              <w:rPr>
                <w:sz w:val="28"/>
                <w:szCs w:val="28"/>
              </w:rPr>
              <w:t>Сохранение рабочих мест и создание новых;</w:t>
            </w:r>
          </w:p>
          <w:p w:rsidR="00DE759F" w:rsidRPr="009C50D5" w:rsidRDefault="00DE759F" w:rsidP="00887376">
            <w:pPr>
              <w:jc w:val="both"/>
              <w:rPr>
                <w:sz w:val="28"/>
                <w:szCs w:val="28"/>
              </w:rPr>
            </w:pPr>
            <w:r w:rsidRPr="009C50D5">
              <w:rPr>
                <w:sz w:val="28"/>
                <w:szCs w:val="28"/>
              </w:rPr>
              <w:t>Расширение сети малых предприятий;</w:t>
            </w:r>
          </w:p>
          <w:p w:rsidR="00DE759F" w:rsidRPr="009C50D5" w:rsidRDefault="00DE759F" w:rsidP="00887376">
            <w:pPr>
              <w:jc w:val="both"/>
              <w:rPr>
                <w:sz w:val="28"/>
                <w:szCs w:val="28"/>
              </w:rPr>
            </w:pPr>
            <w:r w:rsidRPr="009C50D5">
              <w:rPr>
                <w:sz w:val="28"/>
                <w:szCs w:val="28"/>
              </w:rPr>
              <w:t>Рост объема реализации продукции;</w:t>
            </w:r>
          </w:p>
          <w:p w:rsidR="00DE759F" w:rsidRPr="009C50D5" w:rsidRDefault="00DE759F" w:rsidP="00887376">
            <w:pPr>
              <w:jc w:val="both"/>
              <w:rPr>
                <w:sz w:val="28"/>
                <w:szCs w:val="28"/>
              </w:rPr>
            </w:pPr>
            <w:r w:rsidRPr="009C50D5">
              <w:rPr>
                <w:sz w:val="28"/>
                <w:szCs w:val="28"/>
              </w:rPr>
              <w:t>Рост налоговых поступлений за счет деятельности субъектов малого предпринимательства</w:t>
            </w:r>
            <w:r>
              <w:rPr>
                <w:sz w:val="28"/>
                <w:szCs w:val="28"/>
              </w:rPr>
              <w:t xml:space="preserve"> </w:t>
            </w:r>
            <w:r w:rsidRPr="00D8591E">
              <w:rPr>
                <w:sz w:val="28"/>
                <w:szCs w:val="28"/>
              </w:rPr>
              <w:t>и физических лиц, не являющихся индивидуальными предпринимателями и применяющие специальный налоговый режим «Налог на профессиональный доход</w:t>
            </w:r>
            <w:r w:rsidRPr="009C50D5">
              <w:rPr>
                <w:sz w:val="28"/>
                <w:szCs w:val="28"/>
              </w:rPr>
              <w:t>;</w:t>
            </w:r>
          </w:p>
          <w:p w:rsidR="00DE759F" w:rsidRPr="009C50D5" w:rsidRDefault="00DE759F" w:rsidP="00887376">
            <w:pPr>
              <w:jc w:val="both"/>
              <w:rPr>
                <w:sz w:val="28"/>
                <w:szCs w:val="28"/>
              </w:rPr>
            </w:pPr>
            <w:r w:rsidRPr="009C50D5">
              <w:rPr>
                <w:sz w:val="28"/>
                <w:szCs w:val="28"/>
              </w:rPr>
              <w:lastRenderedPageBreak/>
              <w:t>Снижение безработицы и социальной напряженности в МО  Огаревское Щекинского района</w:t>
            </w:r>
          </w:p>
        </w:tc>
        <w:tc>
          <w:tcPr>
            <w:tcW w:w="1809" w:type="dxa"/>
          </w:tcPr>
          <w:p w:rsidR="00DE759F" w:rsidRPr="009C50D5" w:rsidRDefault="00DE759F" w:rsidP="00887376">
            <w:pPr>
              <w:jc w:val="center"/>
              <w:rPr>
                <w:sz w:val="28"/>
                <w:szCs w:val="28"/>
              </w:rPr>
            </w:pPr>
            <w:r w:rsidRPr="009C50D5">
              <w:rPr>
                <w:sz w:val="28"/>
                <w:szCs w:val="28"/>
              </w:rPr>
              <w:lastRenderedPageBreak/>
              <w:t>100%</w:t>
            </w:r>
          </w:p>
          <w:p w:rsidR="00DE759F" w:rsidRPr="009C50D5" w:rsidRDefault="00DE759F" w:rsidP="00887376">
            <w:pPr>
              <w:jc w:val="center"/>
              <w:rPr>
                <w:sz w:val="28"/>
                <w:szCs w:val="28"/>
              </w:rPr>
            </w:pPr>
          </w:p>
          <w:p w:rsidR="00DE759F" w:rsidRPr="009C50D5" w:rsidRDefault="00DE759F" w:rsidP="00887376">
            <w:pPr>
              <w:jc w:val="center"/>
              <w:rPr>
                <w:sz w:val="28"/>
                <w:szCs w:val="28"/>
              </w:rPr>
            </w:pPr>
          </w:p>
          <w:p w:rsidR="00DE759F" w:rsidRPr="009C50D5" w:rsidRDefault="00DE759F" w:rsidP="00887376">
            <w:pPr>
              <w:jc w:val="center"/>
              <w:rPr>
                <w:sz w:val="28"/>
                <w:szCs w:val="28"/>
              </w:rPr>
            </w:pPr>
          </w:p>
          <w:p w:rsidR="00DE759F" w:rsidRPr="009C50D5" w:rsidRDefault="00DE759F" w:rsidP="00887376">
            <w:pPr>
              <w:jc w:val="center"/>
              <w:rPr>
                <w:sz w:val="28"/>
                <w:szCs w:val="28"/>
              </w:rPr>
            </w:pPr>
          </w:p>
          <w:p w:rsidR="00DE759F" w:rsidRPr="009C50D5" w:rsidRDefault="00DE759F" w:rsidP="00887376">
            <w:pPr>
              <w:jc w:val="center"/>
              <w:rPr>
                <w:sz w:val="28"/>
                <w:szCs w:val="28"/>
              </w:rPr>
            </w:pPr>
          </w:p>
          <w:p w:rsidR="00DE759F" w:rsidRPr="009C50D5" w:rsidRDefault="00DE759F" w:rsidP="00887376">
            <w:pPr>
              <w:jc w:val="center"/>
              <w:rPr>
                <w:sz w:val="28"/>
                <w:szCs w:val="28"/>
              </w:rPr>
            </w:pPr>
            <w:r w:rsidRPr="009C50D5">
              <w:rPr>
                <w:sz w:val="28"/>
                <w:szCs w:val="28"/>
              </w:rPr>
              <w:t>60</w:t>
            </w:r>
          </w:p>
        </w:tc>
        <w:tc>
          <w:tcPr>
            <w:tcW w:w="1809" w:type="dxa"/>
          </w:tcPr>
          <w:p w:rsidR="00DE759F" w:rsidRPr="009C50D5" w:rsidRDefault="00DE759F" w:rsidP="00887376">
            <w:pPr>
              <w:jc w:val="center"/>
              <w:rPr>
                <w:sz w:val="28"/>
                <w:szCs w:val="28"/>
              </w:rPr>
            </w:pPr>
            <w:r w:rsidRPr="009C50D5">
              <w:rPr>
                <w:sz w:val="28"/>
                <w:szCs w:val="28"/>
              </w:rPr>
              <w:t>100%</w:t>
            </w:r>
          </w:p>
          <w:p w:rsidR="00DE759F" w:rsidRPr="009C50D5" w:rsidRDefault="00DE759F" w:rsidP="00887376">
            <w:pPr>
              <w:jc w:val="center"/>
              <w:rPr>
                <w:sz w:val="28"/>
                <w:szCs w:val="28"/>
              </w:rPr>
            </w:pPr>
          </w:p>
          <w:p w:rsidR="00DE759F" w:rsidRPr="009C50D5" w:rsidRDefault="00DE759F" w:rsidP="00887376">
            <w:pPr>
              <w:jc w:val="center"/>
              <w:rPr>
                <w:sz w:val="28"/>
                <w:szCs w:val="28"/>
              </w:rPr>
            </w:pPr>
          </w:p>
          <w:p w:rsidR="00DE759F" w:rsidRPr="009C50D5" w:rsidRDefault="00DE759F" w:rsidP="00887376">
            <w:pPr>
              <w:jc w:val="center"/>
              <w:rPr>
                <w:sz w:val="28"/>
                <w:szCs w:val="28"/>
              </w:rPr>
            </w:pPr>
          </w:p>
          <w:p w:rsidR="00DE759F" w:rsidRPr="009C50D5" w:rsidRDefault="00DE759F" w:rsidP="00887376">
            <w:pPr>
              <w:jc w:val="center"/>
              <w:rPr>
                <w:sz w:val="28"/>
                <w:szCs w:val="28"/>
              </w:rPr>
            </w:pPr>
          </w:p>
          <w:p w:rsidR="00DE759F" w:rsidRPr="009C50D5" w:rsidRDefault="00DE759F" w:rsidP="00887376">
            <w:pPr>
              <w:jc w:val="center"/>
              <w:rPr>
                <w:sz w:val="28"/>
                <w:szCs w:val="28"/>
              </w:rPr>
            </w:pPr>
          </w:p>
          <w:p w:rsidR="00DE759F" w:rsidRPr="009C50D5" w:rsidRDefault="00DE759F" w:rsidP="00887376">
            <w:pPr>
              <w:jc w:val="center"/>
              <w:rPr>
                <w:sz w:val="28"/>
                <w:szCs w:val="28"/>
              </w:rPr>
            </w:pPr>
            <w:r>
              <w:rPr>
                <w:sz w:val="28"/>
                <w:szCs w:val="28"/>
              </w:rPr>
              <w:t>7</w:t>
            </w:r>
            <w:r w:rsidRPr="009C50D5">
              <w:rPr>
                <w:sz w:val="28"/>
                <w:szCs w:val="28"/>
              </w:rPr>
              <w:t>0</w:t>
            </w:r>
          </w:p>
        </w:tc>
        <w:tc>
          <w:tcPr>
            <w:tcW w:w="1809" w:type="dxa"/>
          </w:tcPr>
          <w:p w:rsidR="00DE759F" w:rsidRPr="009C50D5" w:rsidRDefault="00DE759F" w:rsidP="00887376">
            <w:pPr>
              <w:jc w:val="center"/>
              <w:rPr>
                <w:sz w:val="28"/>
                <w:szCs w:val="28"/>
              </w:rPr>
            </w:pPr>
            <w:r w:rsidRPr="009C50D5">
              <w:rPr>
                <w:sz w:val="28"/>
                <w:szCs w:val="28"/>
              </w:rPr>
              <w:t>100%</w:t>
            </w:r>
          </w:p>
          <w:p w:rsidR="00DE759F" w:rsidRPr="009C50D5" w:rsidRDefault="00DE759F" w:rsidP="00887376">
            <w:pPr>
              <w:jc w:val="center"/>
              <w:rPr>
                <w:sz w:val="28"/>
                <w:szCs w:val="28"/>
              </w:rPr>
            </w:pPr>
          </w:p>
          <w:p w:rsidR="00DE759F" w:rsidRPr="009C50D5" w:rsidRDefault="00DE759F" w:rsidP="00887376">
            <w:pPr>
              <w:jc w:val="center"/>
              <w:rPr>
                <w:sz w:val="28"/>
                <w:szCs w:val="28"/>
              </w:rPr>
            </w:pPr>
          </w:p>
          <w:p w:rsidR="00DE759F" w:rsidRPr="009C50D5" w:rsidRDefault="00DE759F" w:rsidP="00887376">
            <w:pPr>
              <w:jc w:val="center"/>
              <w:rPr>
                <w:sz w:val="28"/>
                <w:szCs w:val="28"/>
              </w:rPr>
            </w:pPr>
          </w:p>
          <w:p w:rsidR="00DE759F" w:rsidRPr="009C50D5" w:rsidRDefault="00DE759F" w:rsidP="00887376">
            <w:pPr>
              <w:jc w:val="center"/>
              <w:rPr>
                <w:sz w:val="28"/>
                <w:szCs w:val="28"/>
              </w:rPr>
            </w:pPr>
          </w:p>
          <w:p w:rsidR="00DE759F" w:rsidRPr="009C50D5" w:rsidRDefault="00DE759F" w:rsidP="00887376">
            <w:pPr>
              <w:jc w:val="center"/>
              <w:rPr>
                <w:sz w:val="28"/>
                <w:szCs w:val="28"/>
              </w:rPr>
            </w:pPr>
          </w:p>
          <w:p w:rsidR="00DE759F" w:rsidRPr="009C50D5" w:rsidRDefault="00DE759F" w:rsidP="00887376">
            <w:pPr>
              <w:jc w:val="center"/>
              <w:rPr>
                <w:sz w:val="28"/>
                <w:szCs w:val="28"/>
              </w:rPr>
            </w:pPr>
            <w:r>
              <w:rPr>
                <w:sz w:val="28"/>
                <w:szCs w:val="28"/>
              </w:rPr>
              <w:t>75</w:t>
            </w:r>
          </w:p>
        </w:tc>
        <w:tc>
          <w:tcPr>
            <w:tcW w:w="1809" w:type="dxa"/>
          </w:tcPr>
          <w:p w:rsidR="00DE759F" w:rsidRPr="009C50D5" w:rsidRDefault="00DE759F" w:rsidP="00887376">
            <w:pPr>
              <w:jc w:val="center"/>
              <w:rPr>
                <w:sz w:val="28"/>
                <w:szCs w:val="28"/>
              </w:rPr>
            </w:pPr>
            <w:r w:rsidRPr="009C50D5">
              <w:rPr>
                <w:sz w:val="28"/>
                <w:szCs w:val="28"/>
              </w:rPr>
              <w:t>100%</w:t>
            </w:r>
          </w:p>
          <w:p w:rsidR="00DE759F" w:rsidRPr="009C50D5" w:rsidRDefault="00DE759F" w:rsidP="00887376">
            <w:pPr>
              <w:jc w:val="center"/>
              <w:rPr>
                <w:sz w:val="28"/>
                <w:szCs w:val="28"/>
              </w:rPr>
            </w:pPr>
          </w:p>
          <w:p w:rsidR="00DE759F" w:rsidRPr="009C50D5" w:rsidRDefault="00DE759F" w:rsidP="00887376">
            <w:pPr>
              <w:jc w:val="center"/>
              <w:rPr>
                <w:sz w:val="28"/>
                <w:szCs w:val="28"/>
              </w:rPr>
            </w:pPr>
          </w:p>
          <w:p w:rsidR="00DE759F" w:rsidRPr="009C50D5" w:rsidRDefault="00DE759F" w:rsidP="00887376">
            <w:pPr>
              <w:jc w:val="center"/>
              <w:rPr>
                <w:sz w:val="28"/>
                <w:szCs w:val="28"/>
              </w:rPr>
            </w:pPr>
          </w:p>
          <w:p w:rsidR="00DE759F" w:rsidRPr="009C50D5" w:rsidRDefault="00DE759F" w:rsidP="00887376">
            <w:pPr>
              <w:jc w:val="center"/>
              <w:rPr>
                <w:sz w:val="28"/>
                <w:szCs w:val="28"/>
              </w:rPr>
            </w:pPr>
          </w:p>
          <w:p w:rsidR="00DE759F" w:rsidRPr="009C50D5" w:rsidRDefault="00DE759F" w:rsidP="00887376">
            <w:pPr>
              <w:jc w:val="center"/>
              <w:rPr>
                <w:sz w:val="28"/>
                <w:szCs w:val="28"/>
              </w:rPr>
            </w:pPr>
          </w:p>
          <w:p w:rsidR="00DE759F" w:rsidRPr="009C50D5" w:rsidRDefault="00DE759F" w:rsidP="00887376">
            <w:pPr>
              <w:jc w:val="center"/>
              <w:rPr>
                <w:sz w:val="28"/>
                <w:szCs w:val="28"/>
              </w:rPr>
            </w:pPr>
            <w:r>
              <w:rPr>
                <w:sz w:val="28"/>
                <w:szCs w:val="28"/>
              </w:rPr>
              <w:t>85</w:t>
            </w:r>
          </w:p>
        </w:tc>
        <w:tc>
          <w:tcPr>
            <w:tcW w:w="1809" w:type="dxa"/>
          </w:tcPr>
          <w:p w:rsidR="00DE759F" w:rsidRPr="009C50D5" w:rsidRDefault="00DE759F" w:rsidP="00887376">
            <w:pPr>
              <w:jc w:val="center"/>
              <w:rPr>
                <w:sz w:val="28"/>
                <w:szCs w:val="28"/>
              </w:rPr>
            </w:pPr>
            <w:r w:rsidRPr="009C50D5">
              <w:rPr>
                <w:sz w:val="28"/>
                <w:szCs w:val="28"/>
              </w:rPr>
              <w:t>100%</w:t>
            </w:r>
          </w:p>
          <w:p w:rsidR="00DE759F" w:rsidRPr="009C50D5" w:rsidRDefault="00DE759F" w:rsidP="00887376">
            <w:pPr>
              <w:jc w:val="center"/>
              <w:rPr>
                <w:sz w:val="28"/>
                <w:szCs w:val="28"/>
              </w:rPr>
            </w:pPr>
          </w:p>
          <w:p w:rsidR="00DE759F" w:rsidRPr="009C50D5" w:rsidRDefault="00DE759F" w:rsidP="00887376">
            <w:pPr>
              <w:jc w:val="center"/>
              <w:rPr>
                <w:sz w:val="28"/>
                <w:szCs w:val="28"/>
              </w:rPr>
            </w:pPr>
          </w:p>
          <w:p w:rsidR="00DE759F" w:rsidRPr="009C50D5" w:rsidRDefault="00DE759F" w:rsidP="00887376">
            <w:pPr>
              <w:jc w:val="center"/>
              <w:rPr>
                <w:sz w:val="28"/>
                <w:szCs w:val="28"/>
              </w:rPr>
            </w:pPr>
          </w:p>
          <w:p w:rsidR="00DE759F" w:rsidRPr="009C50D5" w:rsidRDefault="00DE759F" w:rsidP="00887376">
            <w:pPr>
              <w:jc w:val="center"/>
              <w:rPr>
                <w:sz w:val="28"/>
                <w:szCs w:val="28"/>
              </w:rPr>
            </w:pPr>
          </w:p>
          <w:p w:rsidR="00DE759F" w:rsidRPr="009C50D5" w:rsidRDefault="00DE759F" w:rsidP="00887376">
            <w:pPr>
              <w:jc w:val="center"/>
              <w:rPr>
                <w:sz w:val="28"/>
                <w:szCs w:val="28"/>
              </w:rPr>
            </w:pPr>
          </w:p>
          <w:p w:rsidR="00DE759F" w:rsidRPr="009C50D5" w:rsidRDefault="00DE759F" w:rsidP="00887376">
            <w:pPr>
              <w:jc w:val="center"/>
              <w:rPr>
                <w:sz w:val="28"/>
                <w:szCs w:val="28"/>
              </w:rPr>
            </w:pPr>
            <w:r w:rsidRPr="009C50D5">
              <w:rPr>
                <w:sz w:val="28"/>
                <w:szCs w:val="28"/>
              </w:rPr>
              <w:t>100</w:t>
            </w:r>
          </w:p>
          <w:p w:rsidR="00DE759F" w:rsidRPr="009C50D5" w:rsidRDefault="00DE759F" w:rsidP="00887376">
            <w:pPr>
              <w:jc w:val="center"/>
              <w:rPr>
                <w:sz w:val="28"/>
                <w:szCs w:val="28"/>
              </w:rPr>
            </w:pPr>
          </w:p>
        </w:tc>
      </w:tr>
    </w:tbl>
    <w:p w:rsidR="00DE759F" w:rsidRPr="009C50D5" w:rsidRDefault="00DE759F" w:rsidP="001E5AB0">
      <w:pPr>
        <w:jc w:val="center"/>
        <w:rPr>
          <w:b/>
          <w:sz w:val="28"/>
          <w:szCs w:val="28"/>
        </w:rPr>
      </w:pPr>
    </w:p>
    <w:p w:rsidR="00DE759F" w:rsidRPr="009C50D5" w:rsidRDefault="00DE759F" w:rsidP="001E5AB0">
      <w:pPr>
        <w:jc w:val="center"/>
        <w:rPr>
          <w:b/>
          <w:sz w:val="28"/>
          <w:szCs w:val="28"/>
        </w:rPr>
      </w:pPr>
    </w:p>
    <w:p w:rsidR="00DE759F" w:rsidRPr="009C50D5" w:rsidRDefault="00DE759F" w:rsidP="001E5AB0">
      <w:pPr>
        <w:jc w:val="center"/>
        <w:rPr>
          <w:b/>
          <w:sz w:val="28"/>
          <w:szCs w:val="28"/>
        </w:rPr>
      </w:pPr>
    </w:p>
    <w:p w:rsidR="00DE759F" w:rsidRPr="009C50D5" w:rsidRDefault="00DE759F" w:rsidP="001E5AB0">
      <w:pPr>
        <w:jc w:val="center"/>
        <w:rPr>
          <w:b/>
          <w:sz w:val="28"/>
          <w:szCs w:val="28"/>
        </w:rPr>
      </w:pPr>
    </w:p>
    <w:p w:rsidR="00DE759F" w:rsidRDefault="00DE759F">
      <w:pPr>
        <w:rPr>
          <w:sz w:val="28"/>
          <w:szCs w:val="28"/>
        </w:rPr>
      </w:pPr>
    </w:p>
    <w:p w:rsidR="00DE759F" w:rsidRDefault="00DE759F">
      <w:pPr>
        <w:rPr>
          <w:sz w:val="28"/>
          <w:szCs w:val="28"/>
        </w:rPr>
      </w:pPr>
    </w:p>
    <w:p w:rsidR="00DE759F" w:rsidRDefault="00DE759F">
      <w:pPr>
        <w:rPr>
          <w:sz w:val="28"/>
          <w:szCs w:val="28"/>
        </w:rPr>
      </w:pPr>
    </w:p>
    <w:p w:rsidR="00DE759F" w:rsidRDefault="00DE759F">
      <w:pPr>
        <w:rPr>
          <w:sz w:val="28"/>
          <w:szCs w:val="28"/>
        </w:rPr>
      </w:pPr>
    </w:p>
    <w:p w:rsidR="00DE759F" w:rsidRDefault="00DE759F">
      <w:pPr>
        <w:rPr>
          <w:sz w:val="28"/>
          <w:szCs w:val="28"/>
        </w:rPr>
      </w:pPr>
    </w:p>
    <w:p w:rsidR="00DE759F" w:rsidRDefault="00DE759F">
      <w:pPr>
        <w:rPr>
          <w:sz w:val="28"/>
          <w:szCs w:val="28"/>
        </w:rPr>
      </w:pPr>
    </w:p>
    <w:p w:rsidR="00DE759F" w:rsidRDefault="00DE759F">
      <w:pPr>
        <w:rPr>
          <w:sz w:val="28"/>
          <w:szCs w:val="28"/>
        </w:rPr>
      </w:pPr>
    </w:p>
    <w:p w:rsidR="00DE759F" w:rsidRDefault="00DE759F">
      <w:pPr>
        <w:rPr>
          <w:sz w:val="28"/>
          <w:szCs w:val="28"/>
        </w:rPr>
      </w:pPr>
    </w:p>
    <w:p w:rsidR="00DE759F" w:rsidRDefault="00DE759F">
      <w:pPr>
        <w:rPr>
          <w:sz w:val="28"/>
          <w:szCs w:val="28"/>
        </w:rPr>
      </w:pPr>
    </w:p>
    <w:p w:rsidR="00DE759F" w:rsidRDefault="00DE759F">
      <w:pPr>
        <w:rPr>
          <w:sz w:val="28"/>
          <w:szCs w:val="28"/>
        </w:rPr>
      </w:pPr>
    </w:p>
    <w:p w:rsidR="00DE759F" w:rsidRDefault="00DE759F">
      <w:pPr>
        <w:rPr>
          <w:sz w:val="28"/>
          <w:szCs w:val="28"/>
        </w:rPr>
      </w:pPr>
    </w:p>
    <w:p w:rsidR="00DE759F" w:rsidRDefault="00DE759F">
      <w:pPr>
        <w:rPr>
          <w:sz w:val="28"/>
          <w:szCs w:val="28"/>
        </w:rPr>
      </w:pPr>
    </w:p>
    <w:p w:rsidR="00DE759F" w:rsidRDefault="00DE759F">
      <w:pPr>
        <w:rPr>
          <w:sz w:val="28"/>
          <w:szCs w:val="28"/>
        </w:rPr>
      </w:pPr>
    </w:p>
    <w:p w:rsidR="00DE759F" w:rsidRDefault="00DE759F">
      <w:pPr>
        <w:rPr>
          <w:sz w:val="28"/>
          <w:szCs w:val="28"/>
        </w:rPr>
      </w:pPr>
    </w:p>
    <w:p w:rsidR="00DE759F" w:rsidRDefault="00DE759F" w:rsidP="00C2495E">
      <w:pPr>
        <w:rPr>
          <w:sz w:val="28"/>
          <w:szCs w:val="28"/>
        </w:rPr>
      </w:pPr>
    </w:p>
    <w:p w:rsidR="00DE759F" w:rsidRDefault="00DE759F">
      <w:pPr>
        <w:rPr>
          <w:sz w:val="28"/>
          <w:szCs w:val="28"/>
        </w:rPr>
      </w:pPr>
    </w:p>
    <w:p w:rsidR="00DE759F" w:rsidRDefault="00DE759F" w:rsidP="00E516AD">
      <w:pPr>
        <w:jc w:val="center"/>
        <w:rPr>
          <w:sz w:val="28"/>
          <w:szCs w:val="28"/>
        </w:rPr>
      </w:pPr>
      <w:r>
        <w:rPr>
          <w:bCs/>
          <w:sz w:val="28"/>
          <w:szCs w:val="28"/>
        </w:rPr>
        <w:lastRenderedPageBreak/>
        <w:t>ЗАКЛЮЧЕНИЕ</w:t>
      </w:r>
      <w:r>
        <w:rPr>
          <w:sz w:val="28"/>
          <w:szCs w:val="28"/>
        </w:rPr>
        <w:br/>
        <w:t>по результатам проведения антикоррупционной экспертизы проекта НПА</w:t>
      </w:r>
    </w:p>
    <w:p w:rsidR="00DE759F" w:rsidRDefault="00DE759F" w:rsidP="00E516AD">
      <w:pPr>
        <w:ind w:firstLine="709"/>
        <w:jc w:val="both"/>
        <w:rPr>
          <w:sz w:val="28"/>
          <w:szCs w:val="28"/>
        </w:rPr>
      </w:pPr>
    </w:p>
    <w:p w:rsidR="00DE759F" w:rsidRPr="00E12571" w:rsidRDefault="00DE759F" w:rsidP="00E516AD">
      <w:pPr>
        <w:jc w:val="center"/>
        <w:rPr>
          <w:b/>
          <w:bCs/>
          <w:sz w:val="28"/>
          <w:szCs w:val="28"/>
        </w:rPr>
      </w:pPr>
      <w:r w:rsidRPr="009C50D5">
        <w:rPr>
          <w:b/>
          <w:bCs/>
          <w:sz w:val="28"/>
          <w:szCs w:val="28"/>
        </w:rPr>
        <w:t>О внесении изменений и дополнений в Постановление администрации</w:t>
      </w:r>
      <w:r>
        <w:rPr>
          <w:b/>
          <w:bCs/>
          <w:sz w:val="28"/>
          <w:szCs w:val="28"/>
        </w:rPr>
        <w:t xml:space="preserve"> </w:t>
      </w:r>
      <w:r w:rsidRPr="009C50D5">
        <w:rPr>
          <w:b/>
          <w:sz w:val="28"/>
          <w:szCs w:val="28"/>
        </w:rPr>
        <w:t>муниципального образования Огаревское Щекинского района</w:t>
      </w:r>
      <w:r w:rsidRPr="009C50D5">
        <w:rPr>
          <w:b/>
          <w:bCs/>
          <w:sz w:val="28"/>
          <w:szCs w:val="28"/>
        </w:rPr>
        <w:t xml:space="preserve"> от  06.11.2015 года  № 11-276</w:t>
      </w:r>
      <w:r>
        <w:rPr>
          <w:b/>
          <w:bCs/>
          <w:sz w:val="28"/>
          <w:szCs w:val="28"/>
        </w:rPr>
        <w:t xml:space="preserve"> </w:t>
      </w:r>
      <w:r w:rsidRPr="009C50D5">
        <w:rPr>
          <w:b/>
          <w:sz w:val="28"/>
          <w:szCs w:val="28"/>
        </w:rPr>
        <w:t>«Об утверждении муниципальной программы «Развитие субъектов малого и среднего предпринимательства на территории муниципального образования Огаревское Щекинского района»</w:t>
      </w:r>
    </w:p>
    <w:p w:rsidR="00DE759F" w:rsidRPr="0055015E" w:rsidRDefault="00DE759F" w:rsidP="0055015E">
      <w:pPr>
        <w:ind w:firstLine="709"/>
        <w:jc w:val="both"/>
        <w:rPr>
          <w:sz w:val="28"/>
          <w:szCs w:val="28"/>
        </w:rPr>
      </w:pPr>
    </w:p>
    <w:p w:rsidR="00DE759F" w:rsidRPr="0055015E" w:rsidRDefault="00DE759F" w:rsidP="0055015E">
      <w:pPr>
        <w:jc w:val="both"/>
        <w:rPr>
          <w:bCs/>
          <w:sz w:val="28"/>
          <w:szCs w:val="28"/>
        </w:rPr>
      </w:pPr>
      <w:r w:rsidRPr="0055015E">
        <w:rPr>
          <w:sz w:val="28"/>
          <w:szCs w:val="28"/>
        </w:rPr>
        <w:t>В соответствии с частями 1 и 4 статьи 3 Федерального закона от 17 июля 2009 № 172-ФЗ « Об антикоррупционной экспертизе нормативных правовых актов и проектов нормативных правовых актов », статьей 6 Федерального закона от 25 декабря 2008 № 273-ФЗ « О противодействии коррупции » и пунктом 2.4. Порядка проведения антикоррупционной экспертизы муниципальных нормативных правовых актов (их проектов) в администрации муниципального образования Огаревское  Щекинского района, утвержденного Постановлением администрации МО Огаревское Щекинского района от 29.03.2019 № 45, проведена антикоррупционная экспертиза проекта НПА   «</w:t>
      </w:r>
      <w:r w:rsidRPr="0055015E">
        <w:rPr>
          <w:bCs/>
          <w:sz w:val="28"/>
          <w:szCs w:val="28"/>
        </w:rPr>
        <w:t xml:space="preserve">О внесении изменений и дополнений в Постановление администрации </w:t>
      </w:r>
      <w:r w:rsidRPr="0055015E">
        <w:rPr>
          <w:sz w:val="28"/>
          <w:szCs w:val="28"/>
        </w:rPr>
        <w:t>муниципального образования Огаревское Щекинского района</w:t>
      </w:r>
      <w:r w:rsidRPr="0055015E">
        <w:rPr>
          <w:bCs/>
          <w:sz w:val="28"/>
          <w:szCs w:val="28"/>
        </w:rPr>
        <w:t xml:space="preserve"> от  06.11.2015 года  № 11-276 </w:t>
      </w:r>
      <w:r w:rsidRPr="0055015E">
        <w:rPr>
          <w:sz w:val="28"/>
          <w:szCs w:val="28"/>
        </w:rPr>
        <w:t xml:space="preserve">«Об утверждении муниципальной программы «Развитие субъектов малого и среднего предпринимательства на территории муниципального образования Огаревское Щекинского района». </w:t>
      </w:r>
      <w:r w:rsidRPr="0055015E">
        <w:rPr>
          <w:color w:val="000000"/>
          <w:sz w:val="28"/>
          <w:szCs w:val="28"/>
        </w:rPr>
        <w:t xml:space="preserve">В представленном проекте </w:t>
      </w:r>
      <w:r w:rsidRPr="0055015E">
        <w:rPr>
          <w:sz w:val="28"/>
          <w:szCs w:val="28"/>
        </w:rPr>
        <w:t xml:space="preserve"> «</w:t>
      </w:r>
      <w:r w:rsidRPr="0055015E">
        <w:rPr>
          <w:bCs/>
          <w:sz w:val="28"/>
          <w:szCs w:val="28"/>
        </w:rPr>
        <w:t xml:space="preserve">О внесении изменений и дополнений в Постановление администрации </w:t>
      </w:r>
      <w:r w:rsidRPr="0055015E">
        <w:rPr>
          <w:sz w:val="28"/>
          <w:szCs w:val="28"/>
        </w:rPr>
        <w:t>муниципального образования Огаревское Щекинского района</w:t>
      </w:r>
      <w:r w:rsidRPr="0055015E">
        <w:rPr>
          <w:bCs/>
          <w:sz w:val="28"/>
          <w:szCs w:val="28"/>
        </w:rPr>
        <w:t xml:space="preserve"> от  06.11.2015 года  № 11-276 </w:t>
      </w:r>
      <w:r w:rsidRPr="0055015E">
        <w:rPr>
          <w:sz w:val="28"/>
          <w:szCs w:val="28"/>
        </w:rPr>
        <w:t>«Об утверждении муниципальной программы «Развитие субъектов малого и среднего предпринимательства на территории муниципального образования Огаревское Щекинского района»</w:t>
      </w:r>
      <w:r>
        <w:rPr>
          <w:bCs/>
          <w:sz w:val="28"/>
          <w:szCs w:val="28"/>
        </w:rPr>
        <w:t xml:space="preserve"> </w:t>
      </w:r>
      <w:r w:rsidRPr="0055015E">
        <w:rPr>
          <w:sz w:val="28"/>
          <w:szCs w:val="28"/>
        </w:rPr>
        <w:t>коррупциогенные  факторы не выявлены.</w:t>
      </w:r>
    </w:p>
    <w:p w:rsidR="00DE759F" w:rsidRDefault="00DE759F" w:rsidP="00E516AD">
      <w:pPr>
        <w:ind w:firstLine="709"/>
        <w:jc w:val="both"/>
        <w:rPr>
          <w:sz w:val="28"/>
          <w:szCs w:val="28"/>
        </w:rPr>
      </w:pPr>
    </w:p>
    <w:tbl>
      <w:tblPr>
        <w:tblW w:w="0" w:type="auto"/>
        <w:tblLayout w:type="fixed"/>
        <w:tblCellMar>
          <w:left w:w="28" w:type="dxa"/>
          <w:right w:w="28" w:type="dxa"/>
        </w:tblCellMar>
        <w:tblLook w:val="00A0" w:firstRow="1" w:lastRow="0" w:firstColumn="1" w:lastColumn="0" w:noHBand="0" w:noVBand="0"/>
      </w:tblPr>
      <w:tblGrid>
        <w:gridCol w:w="3289"/>
        <w:gridCol w:w="765"/>
        <w:gridCol w:w="2027"/>
        <w:gridCol w:w="765"/>
        <w:gridCol w:w="2542"/>
      </w:tblGrid>
      <w:tr w:rsidR="00DE759F" w:rsidTr="00E516AD">
        <w:tc>
          <w:tcPr>
            <w:tcW w:w="3289" w:type="dxa"/>
            <w:tcBorders>
              <w:top w:val="nil"/>
              <w:left w:val="nil"/>
              <w:bottom w:val="single" w:sz="4" w:space="0" w:color="auto"/>
              <w:right w:val="nil"/>
            </w:tcBorders>
            <w:vAlign w:val="bottom"/>
          </w:tcPr>
          <w:p w:rsidR="00DE759F" w:rsidRDefault="00DE759F">
            <w:pPr>
              <w:rPr>
                <w:sz w:val="28"/>
                <w:szCs w:val="28"/>
              </w:rPr>
            </w:pPr>
            <w:r>
              <w:rPr>
                <w:sz w:val="28"/>
                <w:szCs w:val="28"/>
              </w:rPr>
              <w:t>Заместитель главы администрации муниципального образования Огаревское Щекинского района</w:t>
            </w:r>
          </w:p>
        </w:tc>
        <w:tc>
          <w:tcPr>
            <w:tcW w:w="765" w:type="dxa"/>
            <w:vAlign w:val="bottom"/>
          </w:tcPr>
          <w:p w:rsidR="00DE759F" w:rsidRDefault="00DE759F">
            <w:pPr>
              <w:jc w:val="both"/>
              <w:rPr>
                <w:sz w:val="28"/>
                <w:szCs w:val="28"/>
              </w:rPr>
            </w:pPr>
          </w:p>
        </w:tc>
        <w:tc>
          <w:tcPr>
            <w:tcW w:w="2027" w:type="dxa"/>
            <w:tcBorders>
              <w:top w:val="nil"/>
              <w:left w:val="nil"/>
              <w:bottom w:val="single" w:sz="4" w:space="0" w:color="auto"/>
              <w:right w:val="nil"/>
            </w:tcBorders>
            <w:vAlign w:val="bottom"/>
          </w:tcPr>
          <w:p w:rsidR="00DE759F" w:rsidRDefault="00DE759F">
            <w:pPr>
              <w:jc w:val="both"/>
              <w:rPr>
                <w:sz w:val="28"/>
                <w:szCs w:val="28"/>
              </w:rPr>
            </w:pPr>
          </w:p>
        </w:tc>
        <w:tc>
          <w:tcPr>
            <w:tcW w:w="765" w:type="dxa"/>
            <w:vAlign w:val="bottom"/>
          </w:tcPr>
          <w:p w:rsidR="00DE759F" w:rsidRDefault="00DE759F">
            <w:pPr>
              <w:jc w:val="both"/>
              <w:rPr>
                <w:sz w:val="28"/>
                <w:szCs w:val="28"/>
              </w:rPr>
            </w:pPr>
          </w:p>
        </w:tc>
        <w:tc>
          <w:tcPr>
            <w:tcW w:w="2542" w:type="dxa"/>
            <w:tcBorders>
              <w:top w:val="nil"/>
              <w:left w:val="nil"/>
              <w:bottom w:val="single" w:sz="4" w:space="0" w:color="auto"/>
              <w:right w:val="nil"/>
            </w:tcBorders>
            <w:vAlign w:val="bottom"/>
          </w:tcPr>
          <w:p w:rsidR="00DE759F" w:rsidRDefault="00DE759F">
            <w:pPr>
              <w:jc w:val="both"/>
              <w:rPr>
                <w:sz w:val="28"/>
                <w:szCs w:val="28"/>
              </w:rPr>
            </w:pPr>
          </w:p>
          <w:p w:rsidR="00DE759F" w:rsidRDefault="00DE759F">
            <w:pPr>
              <w:jc w:val="both"/>
              <w:rPr>
                <w:sz w:val="28"/>
                <w:szCs w:val="28"/>
              </w:rPr>
            </w:pPr>
          </w:p>
          <w:p w:rsidR="00DE759F" w:rsidRDefault="00DE759F">
            <w:pPr>
              <w:jc w:val="both"/>
              <w:rPr>
                <w:sz w:val="28"/>
                <w:szCs w:val="28"/>
              </w:rPr>
            </w:pPr>
            <w:r>
              <w:rPr>
                <w:sz w:val="28"/>
                <w:szCs w:val="28"/>
              </w:rPr>
              <w:t>Т.Н. Курицина</w:t>
            </w:r>
          </w:p>
        </w:tc>
      </w:tr>
      <w:tr w:rsidR="00DE759F" w:rsidTr="00E516AD">
        <w:tc>
          <w:tcPr>
            <w:tcW w:w="3289" w:type="dxa"/>
          </w:tcPr>
          <w:p w:rsidR="00DE759F" w:rsidRDefault="00DE759F">
            <w:pPr>
              <w:jc w:val="both"/>
              <w:rPr>
                <w:sz w:val="28"/>
                <w:szCs w:val="28"/>
                <w:vertAlign w:val="superscript"/>
              </w:rPr>
            </w:pPr>
            <w:r>
              <w:rPr>
                <w:sz w:val="28"/>
                <w:szCs w:val="28"/>
                <w:vertAlign w:val="superscript"/>
              </w:rPr>
              <w:t>(наименование должности)</w:t>
            </w:r>
          </w:p>
        </w:tc>
        <w:tc>
          <w:tcPr>
            <w:tcW w:w="765" w:type="dxa"/>
          </w:tcPr>
          <w:p w:rsidR="00DE759F" w:rsidRDefault="00DE759F">
            <w:pPr>
              <w:jc w:val="both"/>
              <w:rPr>
                <w:sz w:val="28"/>
                <w:szCs w:val="28"/>
                <w:vertAlign w:val="superscript"/>
              </w:rPr>
            </w:pPr>
          </w:p>
        </w:tc>
        <w:tc>
          <w:tcPr>
            <w:tcW w:w="2027" w:type="dxa"/>
          </w:tcPr>
          <w:p w:rsidR="00DE759F" w:rsidRDefault="00DE759F">
            <w:pPr>
              <w:jc w:val="both"/>
              <w:rPr>
                <w:sz w:val="28"/>
                <w:szCs w:val="28"/>
                <w:vertAlign w:val="superscript"/>
              </w:rPr>
            </w:pPr>
            <w:r>
              <w:rPr>
                <w:sz w:val="28"/>
                <w:szCs w:val="28"/>
                <w:vertAlign w:val="superscript"/>
              </w:rPr>
              <w:t>(подпись)</w:t>
            </w:r>
          </w:p>
        </w:tc>
        <w:tc>
          <w:tcPr>
            <w:tcW w:w="765" w:type="dxa"/>
          </w:tcPr>
          <w:p w:rsidR="00DE759F" w:rsidRDefault="00DE759F">
            <w:pPr>
              <w:jc w:val="both"/>
              <w:rPr>
                <w:sz w:val="28"/>
                <w:szCs w:val="28"/>
                <w:vertAlign w:val="superscript"/>
              </w:rPr>
            </w:pPr>
          </w:p>
        </w:tc>
        <w:tc>
          <w:tcPr>
            <w:tcW w:w="2542" w:type="dxa"/>
          </w:tcPr>
          <w:p w:rsidR="00DE759F" w:rsidRDefault="00DE759F">
            <w:pPr>
              <w:jc w:val="both"/>
              <w:rPr>
                <w:sz w:val="28"/>
                <w:szCs w:val="28"/>
                <w:vertAlign w:val="superscript"/>
              </w:rPr>
            </w:pPr>
            <w:r>
              <w:rPr>
                <w:sz w:val="28"/>
                <w:szCs w:val="28"/>
                <w:vertAlign w:val="superscript"/>
              </w:rPr>
              <w:t>(инициалы, фамилия)</w:t>
            </w:r>
          </w:p>
        </w:tc>
      </w:tr>
    </w:tbl>
    <w:p w:rsidR="00DE759F" w:rsidRDefault="00DE759F" w:rsidP="00E516AD">
      <w:pPr>
        <w:rPr>
          <w:sz w:val="28"/>
          <w:szCs w:val="28"/>
        </w:rPr>
      </w:pPr>
      <w:r>
        <w:rPr>
          <w:sz w:val="28"/>
          <w:szCs w:val="28"/>
        </w:rPr>
        <w:t>31.01.2023г.</w:t>
      </w:r>
    </w:p>
    <w:p w:rsidR="00DE759F" w:rsidRDefault="00DE759F">
      <w:pPr>
        <w:rPr>
          <w:sz w:val="28"/>
          <w:szCs w:val="28"/>
        </w:rPr>
      </w:pPr>
    </w:p>
    <w:p w:rsidR="00DE759F" w:rsidRDefault="00DE759F" w:rsidP="00042232">
      <w:pPr>
        <w:rPr>
          <w:sz w:val="28"/>
          <w:szCs w:val="28"/>
        </w:rPr>
      </w:pPr>
    </w:p>
    <w:p w:rsidR="00DE759F" w:rsidRDefault="00DE759F" w:rsidP="00042232">
      <w:pPr>
        <w:tabs>
          <w:tab w:val="left" w:pos="1276"/>
          <w:tab w:val="num" w:pos="1796"/>
        </w:tabs>
        <w:jc w:val="both"/>
        <w:rPr>
          <w:sz w:val="28"/>
          <w:szCs w:val="28"/>
        </w:rPr>
      </w:pPr>
    </w:p>
    <w:p w:rsidR="00DE759F" w:rsidRDefault="00DE759F" w:rsidP="00042232">
      <w:pPr>
        <w:tabs>
          <w:tab w:val="left" w:pos="1276"/>
          <w:tab w:val="num" w:pos="1796"/>
        </w:tabs>
        <w:jc w:val="both"/>
        <w:rPr>
          <w:sz w:val="28"/>
          <w:szCs w:val="28"/>
        </w:rPr>
      </w:pPr>
    </w:p>
    <w:p w:rsidR="00DE759F" w:rsidRDefault="00DE759F">
      <w:pPr>
        <w:rPr>
          <w:sz w:val="28"/>
          <w:szCs w:val="28"/>
        </w:rPr>
      </w:pPr>
    </w:p>
    <w:p w:rsidR="00DE759F" w:rsidRDefault="00DE759F">
      <w:pPr>
        <w:rPr>
          <w:sz w:val="28"/>
          <w:szCs w:val="28"/>
        </w:rPr>
      </w:pPr>
    </w:p>
    <w:p w:rsidR="00DE759F" w:rsidRDefault="00DE759F">
      <w:pPr>
        <w:rPr>
          <w:sz w:val="28"/>
          <w:szCs w:val="28"/>
        </w:rPr>
      </w:pPr>
    </w:p>
    <w:p w:rsidR="00DE759F" w:rsidRDefault="00DE759F">
      <w:pPr>
        <w:rPr>
          <w:sz w:val="28"/>
          <w:szCs w:val="28"/>
        </w:rPr>
      </w:pPr>
    </w:p>
    <w:p w:rsidR="00DE759F" w:rsidRDefault="00DE759F">
      <w:pPr>
        <w:rPr>
          <w:sz w:val="28"/>
          <w:szCs w:val="28"/>
        </w:rPr>
      </w:pPr>
    </w:p>
    <w:p w:rsidR="00DE759F" w:rsidRDefault="00DE759F">
      <w:pPr>
        <w:rPr>
          <w:sz w:val="28"/>
          <w:szCs w:val="28"/>
        </w:rPr>
      </w:pPr>
    </w:p>
    <w:p w:rsidR="00DE759F" w:rsidRDefault="00DE759F">
      <w:pPr>
        <w:rPr>
          <w:sz w:val="28"/>
          <w:szCs w:val="28"/>
        </w:rPr>
      </w:pPr>
    </w:p>
    <w:p w:rsidR="00DE759F" w:rsidRDefault="00DE759F">
      <w:pPr>
        <w:rPr>
          <w:sz w:val="28"/>
          <w:szCs w:val="28"/>
        </w:rPr>
      </w:pPr>
    </w:p>
    <w:sectPr w:rsidR="00DE759F" w:rsidSect="008402DF">
      <w:headerReference w:type="even" r:id="rId15"/>
      <w:headerReference w:type="default" r:id="rId16"/>
      <w:footerReference w:type="even" r:id="rId17"/>
      <w:footerReference w:type="default" r:id="rId18"/>
      <w:headerReference w:type="first" r:id="rId19"/>
      <w:footerReference w:type="first" r:id="rId20"/>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111" w:rsidRDefault="00EE2111" w:rsidP="00F729D9">
      <w:r>
        <w:separator/>
      </w:r>
    </w:p>
  </w:endnote>
  <w:endnote w:type="continuationSeparator" w:id="0">
    <w:p w:rsidR="00EE2111" w:rsidRDefault="00EE2111" w:rsidP="00F7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9F" w:rsidRDefault="00DE759F">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9F" w:rsidRDefault="00DE759F">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9F" w:rsidRDefault="00DE759F">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9F" w:rsidRDefault="00DE759F">
    <w:pPr>
      <w:pStyle w:val="a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9F" w:rsidRDefault="00DE759F">
    <w:pPr>
      <w:pStyle w:val="a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9F" w:rsidRDefault="00DE759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111" w:rsidRDefault="00EE2111" w:rsidP="00F729D9">
      <w:r>
        <w:separator/>
      </w:r>
    </w:p>
  </w:footnote>
  <w:footnote w:type="continuationSeparator" w:id="0">
    <w:p w:rsidR="00EE2111" w:rsidRDefault="00EE2111" w:rsidP="00F729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9F" w:rsidRDefault="00DE759F">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9F" w:rsidRDefault="00DE759F">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9F" w:rsidRDefault="00DE759F">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9F" w:rsidRDefault="00DE759F">
    <w:pPr>
      <w:pStyle w:val="a8"/>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9F" w:rsidRDefault="00DE759F">
    <w:pPr>
      <w:pStyle w:val="a8"/>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9F" w:rsidRDefault="00DE759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F6A35"/>
    <w:multiLevelType w:val="hybridMultilevel"/>
    <w:tmpl w:val="6316CE1A"/>
    <w:lvl w:ilvl="0" w:tplc="AF5E4EE6">
      <w:start w:val="1"/>
      <w:numFmt w:val="decimal"/>
      <w:lvlText w:val="%1."/>
      <w:lvlJc w:val="left"/>
      <w:pPr>
        <w:tabs>
          <w:tab w:val="num" w:pos="2565"/>
        </w:tabs>
        <w:ind w:left="2565" w:hanging="1125"/>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7DC07920"/>
    <w:multiLevelType w:val="hybridMultilevel"/>
    <w:tmpl w:val="20BAD7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1C"/>
    <w:rsid w:val="0000223E"/>
    <w:rsid w:val="000076DC"/>
    <w:rsid w:val="00011DDD"/>
    <w:rsid w:val="000146EB"/>
    <w:rsid w:val="0001742F"/>
    <w:rsid w:val="00025197"/>
    <w:rsid w:val="00042232"/>
    <w:rsid w:val="00044B05"/>
    <w:rsid w:val="00067D3B"/>
    <w:rsid w:val="00087AA6"/>
    <w:rsid w:val="00096036"/>
    <w:rsid w:val="000B1C3A"/>
    <w:rsid w:val="000B1DD2"/>
    <w:rsid w:val="000B76AD"/>
    <w:rsid w:val="000E029A"/>
    <w:rsid w:val="000E1014"/>
    <w:rsid w:val="000E73B2"/>
    <w:rsid w:val="00100733"/>
    <w:rsid w:val="001035C8"/>
    <w:rsid w:val="00104FC7"/>
    <w:rsid w:val="00117496"/>
    <w:rsid w:val="0013192B"/>
    <w:rsid w:val="00172BF0"/>
    <w:rsid w:val="00174D22"/>
    <w:rsid w:val="00182391"/>
    <w:rsid w:val="0018471C"/>
    <w:rsid w:val="00192EEF"/>
    <w:rsid w:val="001A7E35"/>
    <w:rsid w:val="001C078F"/>
    <w:rsid w:val="001D36A0"/>
    <w:rsid w:val="001D5CE8"/>
    <w:rsid w:val="001E0183"/>
    <w:rsid w:val="001E3750"/>
    <w:rsid w:val="001E5AB0"/>
    <w:rsid w:val="001E66E7"/>
    <w:rsid w:val="001F0101"/>
    <w:rsid w:val="0021003A"/>
    <w:rsid w:val="002108EE"/>
    <w:rsid w:val="00214F6F"/>
    <w:rsid w:val="00220406"/>
    <w:rsid w:val="00222820"/>
    <w:rsid w:val="002373B0"/>
    <w:rsid w:val="00243C8A"/>
    <w:rsid w:val="00252C07"/>
    <w:rsid w:val="0025564B"/>
    <w:rsid w:val="0026243E"/>
    <w:rsid w:val="00265C58"/>
    <w:rsid w:val="00270094"/>
    <w:rsid w:val="002702E0"/>
    <w:rsid w:val="00280CDB"/>
    <w:rsid w:val="00281759"/>
    <w:rsid w:val="0029348D"/>
    <w:rsid w:val="002A4FC0"/>
    <w:rsid w:val="002B3C3C"/>
    <w:rsid w:val="002C65AE"/>
    <w:rsid w:val="002D7C72"/>
    <w:rsid w:val="002E336F"/>
    <w:rsid w:val="002E568A"/>
    <w:rsid w:val="003034D1"/>
    <w:rsid w:val="003203CE"/>
    <w:rsid w:val="00343219"/>
    <w:rsid w:val="0035195F"/>
    <w:rsid w:val="003561CB"/>
    <w:rsid w:val="00371DD8"/>
    <w:rsid w:val="00373236"/>
    <w:rsid w:val="00375257"/>
    <w:rsid w:val="00395C88"/>
    <w:rsid w:val="003A14C4"/>
    <w:rsid w:val="003B6599"/>
    <w:rsid w:val="003C4449"/>
    <w:rsid w:val="003D0BC2"/>
    <w:rsid w:val="003E31AC"/>
    <w:rsid w:val="003E5B87"/>
    <w:rsid w:val="00417026"/>
    <w:rsid w:val="00427009"/>
    <w:rsid w:val="004364A7"/>
    <w:rsid w:val="00441605"/>
    <w:rsid w:val="00441F72"/>
    <w:rsid w:val="004447E9"/>
    <w:rsid w:val="004448B2"/>
    <w:rsid w:val="004572FF"/>
    <w:rsid w:val="00457972"/>
    <w:rsid w:val="00457ABA"/>
    <w:rsid w:val="00457BA4"/>
    <w:rsid w:val="00475127"/>
    <w:rsid w:val="004771EB"/>
    <w:rsid w:val="00480DF9"/>
    <w:rsid w:val="00487969"/>
    <w:rsid w:val="004B505E"/>
    <w:rsid w:val="004C11EE"/>
    <w:rsid w:val="004C3DE4"/>
    <w:rsid w:val="004C5B2A"/>
    <w:rsid w:val="004E34E9"/>
    <w:rsid w:val="004E7D91"/>
    <w:rsid w:val="004F005B"/>
    <w:rsid w:val="004F5B29"/>
    <w:rsid w:val="005012B0"/>
    <w:rsid w:val="00504269"/>
    <w:rsid w:val="00504F3A"/>
    <w:rsid w:val="005065B1"/>
    <w:rsid w:val="00515C03"/>
    <w:rsid w:val="00520A12"/>
    <w:rsid w:val="0055015E"/>
    <w:rsid w:val="00573645"/>
    <w:rsid w:val="00576E3B"/>
    <w:rsid w:val="00580AB9"/>
    <w:rsid w:val="00583D14"/>
    <w:rsid w:val="005848C4"/>
    <w:rsid w:val="00591482"/>
    <w:rsid w:val="00595962"/>
    <w:rsid w:val="005A35EB"/>
    <w:rsid w:val="005B0DD6"/>
    <w:rsid w:val="005D65D2"/>
    <w:rsid w:val="005E10D2"/>
    <w:rsid w:val="00601AE9"/>
    <w:rsid w:val="00605F09"/>
    <w:rsid w:val="006214C3"/>
    <w:rsid w:val="00627CE2"/>
    <w:rsid w:val="00652833"/>
    <w:rsid w:val="00653797"/>
    <w:rsid w:val="006608AA"/>
    <w:rsid w:val="006831D0"/>
    <w:rsid w:val="006852F9"/>
    <w:rsid w:val="00691F4C"/>
    <w:rsid w:val="006931E8"/>
    <w:rsid w:val="006A0009"/>
    <w:rsid w:val="006A1081"/>
    <w:rsid w:val="006A2213"/>
    <w:rsid w:val="006B1CDC"/>
    <w:rsid w:val="006E3977"/>
    <w:rsid w:val="006E3E4E"/>
    <w:rsid w:val="006F0259"/>
    <w:rsid w:val="007037DE"/>
    <w:rsid w:val="00710210"/>
    <w:rsid w:val="007116B6"/>
    <w:rsid w:val="00730C0C"/>
    <w:rsid w:val="007343D1"/>
    <w:rsid w:val="00734B11"/>
    <w:rsid w:val="00751D04"/>
    <w:rsid w:val="00760035"/>
    <w:rsid w:val="00765AE8"/>
    <w:rsid w:val="007709B5"/>
    <w:rsid w:val="007741E5"/>
    <w:rsid w:val="00777070"/>
    <w:rsid w:val="007A622D"/>
    <w:rsid w:val="007B564B"/>
    <w:rsid w:val="007B74E7"/>
    <w:rsid w:val="007E7087"/>
    <w:rsid w:val="007F067A"/>
    <w:rsid w:val="007F0BD9"/>
    <w:rsid w:val="00805501"/>
    <w:rsid w:val="00806695"/>
    <w:rsid w:val="00806DA2"/>
    <w:rsid w:val="0081648F"/>
    <w:rsid w:val="008205E7"/>
    <w:rsid w:val="00821EA2"/>
    <w:rsid w:val="00835268"/>
    <w:rsid w:val="00835535"/>
    <w:rsid w:val="00836E21"/>
    <w:rsid w:val="008402DF"/>
    <w:rsid w:val="00842C89"/>
    <w:rsid w:val="00847EDE"/>
    <w:rsid w:val="008557F3"/>
    <w:rsid w:val="0086045D"/>
    <w:rsid w:val="00871032"/>
    <w:rsid w:val="00875CBE"/>
    <w:rsid w:val="0087728D"/>
    <w:rsid w:val="00887376"/>
    <w:rsid w:val="00887508"/>
    <w:rsid w:val="00895D6D"/>
    <w:rsid w:val="008B170A"/>
    <w:rsid w:val="008B1E66"/>
    <w:rsid w:val="008C2C1F"/>
    <w:rsid w:val="008C37EF"/>
    <w:rsid w:val="008D6A78"/>
    <w:rsid w:val="0091187F"/>
    <w:rsid w:val="0093557D"/>
    <w:rsid w:val="00943C36"/>
    <w:rsid w:val="009503FA"/>
    <w:rsid w:val="00954607"/>
    <w:rsid w:val="00962811"/>
    <w:rsid w:val="00980DF4"/>
    <w:rsid w:val="00985DB4"/>
    <w:rsid w:val="00992B8A"/>
    <w:rsid w:val="0099502E"/>
    <w:rsid w:val="009B2CC3"/>
    <w:rsid w:val="009B527B"/>
    <w:rsid w:val="009C50D5"/>
    <w:rsid w:val="009C576D"/>
    <w:rsid w:val="009D7C61"/>
    <w:rsid w:val="009F491F"/>
    <w:rsid w:val="009F6C58"/>
    <w:rsid w:val="009F6FC2"/>
    <w:rsid w:val="00A045B8"/>
    <w:rsid w:val="00A25B47"/>
    <w:rsid w:val="00A26746"/>
    <w:rsid w:val="00A4082A"/>
    <w:rsid w:val="00A56AFE"/>
    <w:rsid w:val="00A7047F"/>
    <w:rsid w:val="00A7235E"/>
    <w:rsid w:val="00A8492B"/>
    <w:rsid w:val="00A873C0"/>
    <w:rsid w:val="00A92212"/>
    <w:rsid w:val="00AA240D"/>
    <w:rsid w:val="00AA246C"/>
    <w:rsid w:val="00AB27B3"/>
    <w:rsid w:val="00AC7A9C"/>
    <w:rsid w:val="00AD08E2"/>
    <w:rsid w:val="00AE25E3"/>
    <w:rsid w:val="00AE2D66"/>
    <w:rsid w:val="00B0353A"/>
    <w:rsid w:val="00B06CD2"/>
    <w:rsid w:val="00B1038D"/>
    <w:rsid w:val="00B37FEA"/>
    <w:rsid w:val="00B42388"/>
    <w:rsid w:val="00B51D08"/>
    <w:rsid w:val="00B56475"/>
    <w:rsid w:val="00B6010A"/>
    <w:rsid w:val="00B65004"/>
    <w:rsid w:val="00B932C2"/>
    <w:rsid w:val="00B961D8"/>
    <w:rsid w:val="00BA559F"/>
    <w:rsid w:val="00BA5802"/>
    <w:rsid w:val="00BA731C"/>
    <w:rsid w:val="00BB108E"/>
    <w:rsid w:val="00BB25B1"/>
    <w:rsid w:val="00BC1814"/>
    <w:rsid w:val="00BC4B64"/>
    <w:rsid w:val="00BC7DAE"/>
    <w:rsid w:val="00BF4FA2"/>
    <w:rsid w:val="00C039F3"/>
    <w:rsid w:val="00C05940"/>
    <w:rsid w:val="00C07DD7"/>
    <w:rsid w:val="00C14D5E"/>
    <w:rsid w:val="00C2495E"/>
    <w:rsid w:val="00C30545"/>
    <w:rsid w:val="00C32083"/>
    <w:rsid w:val="00C51E41"/>
    <w:rsid w:val="00C67B68"/>
    <w:rsid w:val="00C86162"/>
    <w:rsid w:val="00C93699"/>
    <w:rsid w:val="00C96780"/>
    <w:rsid w:val="00CA4443"/>
    <w:rsid w:val="00CB4A6F"/>
    <w:rsid w:val="00CB69B2"/>
    <w:rsid w:val="00CB7A00"/>
    <w:rsid w:val="00CD5728"/>
    <w:rsid w:val="00CE2229"/>
    <w:rsid w:val="00CE68C4"/>
    <w:rsid w:val="00CF0307"/>
    <w:rsid w:val="00CF36AC"/>
    <w:rsid w:val="00CF668B"/>
    <w:rsid w:val="00CF75DB"/>
    <w:rsid w:val="00D14088"/>
    <w:rsid w:val="00D2311D"/>
    <w:rsid w:val="00D329D9"/>
    <w:rsid w:val="00D74DE0"/>
    <w:rsid w:val="00D82192"/>
    <w:rsid w:val="00D8591E"/>
    <w:rsid w:val="00D86F0D"/>
    <w:rsid w:val="00D90E3E"/>
    <w:rsid w:val="00D96987"/>
    <w:rsid w:val="00DA2738"/>
    <w:rsid w:val="00DB3EFB"/>
    <w:rsid w:val="00DC2D99"/>
    <w:rsid w:val="00DD721C"/>
    <w:rsid w:val="00DE3AF0"/>
    <w:rsid w:val="00DE759F"/>
    <w:rsid w:val="00E04164"/>
    <w:rsid w:val="00E12571"/>
    <w:rsid w:val="00E140B2"/>
    <w:rsid w:val="00E1480A"/>
    <w:rsid w:val="00E24495"/>
    <w:rsid w:val="00E25C45"/>
    <w:rsid w:val="00E31198"/>
    <w:rsid w:val="00E40E67"/>
    <w:rsid w:val="00E41136"/>
    <w:rsid w:val="00E501CC"/>
    <w:rsid w:val="00E516AD"/>
    <w:rsid w:val="00E51BFB"/>
    <w:rsid w:val="00E5218D"/>
    <w:rsid w:val="00E5335B"/>
    <w:rsid w:val="00E56191"/>
    <w:rsid w:val="00E65D4A"/>
    <w:rsid w:val="00E67829"/>
    <w:rsid w:val="00E76103"/>
    <w:rsid w:val="00E80046"/>
    <w:rsid w:val="00E91400"/>
    <w:rsid w:val="00E96182"/>
    <w:rsid w:val="00EA7FC4"/>
    <w:rsid w:val="00EB65DB"/>
    <w:rsid w:val="00EE14C8"/>
    <w:rsid w:val="00EE2111"/>
    <w:rsid w:val="00EE5DC2"/>
    <w:rsid w:val="00EF1149"/>
    <w:rsid w:val="00F0251B"/>
    <w:rsid w:val="00F1173E"/>
    <w:rsid w:val="00F326C8"/>
    <w:rsid w:val="00F32B0D"/>
    <w:rsid w:val="00F5094B"/>
    <w:rsid w:val="00F510CE"/>
    <w:rsid w:val="00F518DB"/>
    <w:rsid w:val="00F6535F"/>
    <w:rsid w:val="00F71F69"/>
    <w:rsid w:val="00F729D9"/>
    <w:rsid w:val="00F9240C"/>
    <w:rsid w:val="00F95A5A"/>
    <w:rsid w:val="00FA3870"/>
    <w:rsid w:val="00FB6448"/>
    <w:rsid w:val="00FC6A86"/>
    <w:rsid w:val="00FD18F9"/>
    <w:rsid w:val="00FD3BC6"/>
    <w:rsid w:val="00FF1F4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E467731-66B7-4E80-9542-6DF51332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496"/>
    <w:rPr>
      <w:rFonts w:ascii="Times New Roman" w:eastAsia="Times New Roman" w:hAnsi="Times New Roman"/>
      <w:sz w:val="20"/>
      <w:szCs w:val="20"/>
    </w:rPr>
  </w:style>
  <w:style w:type="paragraph" w:styleId="1">
    <w:name w:val="heading 1"/>
    <w:basedOn w:val="a"/>
    <w:next w:val="a"/>
    <w:link w:val="10"/>
    <w:uiPriority w:val="99"/>
    <w:qFormat/>
    <w:rsid w:val="00117496"/>
    <w:pPr>
      <w:widowControl w:val="0"/>
      <w:autoSpaceDE w:val="0"/>
      <w:autoSpaceDN w:val="0"/>
      <w:adjustRightInd w:val="0"/>
      <w:spacing w:before="108" w:after="108"/>
      <w:jc w:val="center"/>
      <w:outlineLvl w:val="0"/>
    </w:pPr>
    <w:rPr>
      <w:rFonts w:ascii="Arial" w:eastAsia="Calibri" w:hAnsi="Arial"/>
      <w:b/>
      <w:color w:val="0000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17496"/>
    <w:rPr>
      <w:rFonts w:ascii="Arial" w:hAnsi="Arial" w:cs="Times New Roman"/>
      <w:b/>
      <w:color w:val="000080"/>
      <w:sz w:val="24"/>
      <w:lang w:eastAsia="ru-RU"/>
    </w:rPr>
  </w:style>
  <w:style w:type="table" w:styleId="a3">
    <w:name w:val="Table Grid"/>
    <w:basedOn w:val="a1"/>
    <w:uiPriority w:val="99"/>
    <w:rsid w:val="0011749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Цветовое выделение"/>
    <w:uiPriority w:val="99"/>
    <w:rsid w:val="00117496"/>
    <w:rPr>
      <w:b/>
      <w:color w:val="000080"/>
    </w:rPr>
  </w:style>
  <w:style w:type="character" w:customStyle="1" w:styleId="a5">
    <w:name w:val="Гипертекстовая ссылка"/>
    <w:uiPriority w:val="99"/>
    <w:rsid w:val="00117496"/>
    <w:rPr>
      <w:b/>
      <w:color w:val="008000"/>
    </w:rPr>
  </w:style>
  <w:style w:type="paragraph" w:customStyle="1" w:styleId="a6">
    <w:name w:val="Прижатый влево"/>
    <w:basedOn w:val="a"/>
    <w:next w:val="a"/>
    <w:uiPriority w:val="99"/>
    <w:rsid w:val="00117496"/>
    <w:pPr>
      <w:autoSpaceDE w:val="0"/>
      <w:autoSpaceDN w:val="0"/>
      <w:adjustRightInd w:val="0"/>
    </w:pPr>
    <w:rPr>
      <w:rFonts w:ascii="Arial" w:hAnsi="Arial"/>
      <w:sz w:val="24"/>
      <w:szCs w:val="24"/>
    </w:rPr>
  </w:style>
  <w:style w:type="paragraph" w:customStyle="1" w:styleId="a7">
    <w:name w:val="Таблицы (моноширинный)"/>
    <w:basedOn w:val="a"/>
    <w:next w:val="a"/>
    <w:uiPriority w:val="99"/>
    <w:rsid w:val="00117496"/>
    <w:pPr>
      <w:widowControl w:val="0"/>
      <w:autoSpaceDE w:val="0"/>
      <w:autoSpaceDN w:val="0"/>
      <w:adjustRightInd w:val="0"/>
      <w:jc w:val="both"/>
    </w:pPr>
    <w:rPr>
      <w:rFonts w:ascii="Courier New" w:hAnsi="Courier New" w:cs="Courier New"/>
      <w:sz w:val="24"/>
      <w:szCs w:val="24"/>
    </w:rPr>
  </w:style>
  <w:style w:type="paragraph" w:customStyle="1" w:styleId="ConsPlusNormal">
    <w:name w:val="ConsPlusNormal"/>
    <w:link w:val="ConsPlusNormal0"/>
    <w:uiPriority w:val="99"/>
    <w:rsid w:val="00117496"/>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117496"/>
    <w:rPr>
      <w:rFonts w:ascii="Arial" w:hAnsi="Arial"/>
      <w:sz w:val="22"/>
      <w:lang w:val="ru-RU" w:eastAsia="ru-RU"/>
    </w:rPr>
  </w:style>
  <w:style w:type="paragraph" w:styleId="a8">
    <w:name w:val="header"/>
    <w:basedOn w:val="a"/>
    <w:link w:val="a9"/>
    <w:uiPriority w:val="99"/>
    <w:rsid w:val="00F729D9"/>
    <w:pPr>
      <w:tabs>
        <w:tab w:val="center" w:pos="4677"/>
        <w:tab w:val="right" w:pos="9355"/>
      </w:tabs>
    </w:pPr>
    <w:rPr>
      <w:rFonts w:eastAsia="Calibri"/>
    </w:rPr>
  </w:style>
  <w:style w:type="character" w:customStyle="1" w:styleId="a9">
    <w:name w:val="Верхний колонтитул Знак"/>
    <w:basedOn w:val="a0"/>
    <w:link w:val="a8"/>
    <w:uiPriority w:val="99"/>
    <w:locked/>
    <w:rsid w:val="00F729D9"/>
    <w:rPr>
      <w:rFonts w:ascii="Times New Roman" w:hAnsi="Times New Roman" w:cs="Times New Roman"/>
      <w:sz w:val="20"/>
      <w:lang w:eastAsia="ru-RU"/>
    </w:rPr>
  </w:style>
  <w:style w:type="paragraph" w:styleId="aa">
    <w:name w:val="footer"/>
    <w:basedOn w:val="a"/>
    <w:link w:val="ab"/>
    <w:uiPriority w:val="99"/>
    <w:rsid w:val="00F729D9"/>
    <w:pPr>
      <w:tabs>
        <w:tab w:val="center" w:pos="4677"/>
        <w:tab w:val="right" w:pos="9355"/>
      </w:tabs>
    </w:pPr>
    <w:rPr>
      <w:rFonts w:eastAsia="Calibri"/>
    </w:rPr>
  </w:style>
  <w:style w:type="character" w:customStyle="1" w:styleId="ab">
    <w:name w:val="Нижний колонтитул Знак"/>
    <w:basedOn w:val="a0"/>
    <w:link w:val="aa"/>
    <w:uiPriority w:val="99"/>
    <w:locked/>
    <w:rsid w:val="00F729D9"/>
    <w:rPr>
      <w:rFonts w:ascii="Times New Roman" w:hAnsi="Times New Roman" w:cs="Times New Roman"/>
      <w:sz w:val="20"/>
      <w:lang w:eastAsia="ru-RU"/>
    </w:rPr>
  </w:style>
  <w:style w:type="paragraph" w:customStyle="1" w:styleId="ConsPlusTitle">
    <w:name w:val="ConsPlusTitle"/>
    <w:uiPriority w:val="99"/>
    <w:rsid w:val="00E65D4A"/>
    <w:pPr>
      <w:widowControl w:val="0"/>
      <w:autoSpaceDE w:val="0"/>
      <w:autoSpaceDN w:val="0"/>
      <w:adjustRightInd w:val="0"/>
    </w:pPr>
    <w:rPr>
      <w:rFonts w:ascii="Arial" w:hAnsi="Arial" w:cs="Arial"/>
      <w:b/>
      <w:bCs/>
      <w:sz w:val="20"/>
      <w:szCs w:val="20"/>
    </w:rPr>
  </w:style>
  <w:style w:type="paragraph" w:styleId="ac">
    <w:name w:val="Balloon Text"/>
    <w:basedOn w:val="a"/>
    <w:link w:val="ad"/>
    <w:uiPriority w:val="99"/>
    <w:semiHidden/>
    <w:rsid w:val="00042232"/>
    <w:rPr>
      <w:rFonts w:eastAsia="Calibri"/>
      <w:sz w:val="2"/>
    </w:rPr>
  </w:style>
  <w:style w:type="character" w:customStyle="1" w:styleId="ad">
    <w:name w:val="Текст выноски Знак"/>
    <w:basedOn w:val="a0"/>
    <w:link w:val="ac"/>
    <w:uiPriority w:val="99"/>
    <w:semiHidden/>
    <w:locked/>
    <w:rsid w:val="006831D0"/>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245434">
      <w:marLeft w:val="0"/>
      <w:marRight w:val="0"/>
      <w:marTop w:val="0"/>
      <w:marBottom w:val="0"/>
      <w:divBdr>
        <w:top w:val="none" w:sz="0" w:space="0" w:color="auto"/>
        <w:left w:val="none" w:sz="0" w:space="0" w:color="auto"/>
        <w:bottom w:val="none" w:sz="0" w:space="0" w:color="auto"/>
        <w:right w:val="none" w:sz="0" w:space="0" w:color="auto"/>
      </w:divBdr>
    </w:div>
    <w:div w:id="682245435">
      <w:marLeft w:val="0"/>
      <w:marRight w:val="0"/>
      <w:marTop w:val="0"/>
      <w:marBottom w:val="0"/>
      <w:divBdr>
        <w:top w:val="none" w:sz="0" w:space="0" w:color="auto"/>
        <w:left w:val="none" w:sz="0" w:space="0" w:color="auto"/>
        <w:bottom w:val="none" w:sz="0" w:space="0" w:color="auto"/>
        <w:right w:val="none" w:sz="0" w:space="0" w:color="auto"/>
      </w:divBdr>
    </w:div>
    <w:div w:id="682245436">
      <w:marLeft w:val="0"/>
      <w:marRight w:val="0"/>
      <w:marTop w:val="0"/>
      <w:marBottom w:val="0"/>
      <w:divBdr>
        <w:top w:val="none" w:sz="0" w:space="0" w:color="auto"/>
        <w:left w:val="none" w:sz="0" w:space="0" w:color="auto"/>
        <w:bottom w:val="none" w:sz="0" w:space="0" w:color="auto"/>
        <w:right w:val="none" w:sz="0" w:space="0" w:color="auto"/>
      </w:divBdr>
    </w:div>
    <w:div w:id="6822454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54854.0/"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12054854.11/"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4822</Words>
  <Characters>27492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buh1</cp:lastModifiedBy>
  <cp:revision>2</cp:revision>
  <cp:lastPrinted>2023-01-31T08:08:00Z</cp:lastPrinted>
  <dcterms:created xsi:type="dcterms:W3CDTF">2024-08-16T13:07:00Z</dcterms:created>
  <dcterms:modified xsi:type="dcterms:W3CDTF">2024-08-16T13:07:00Z</dcterms:modified>
</cp:coreProperties>
</file>