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334626" w:rsidTr="00334626">
        <w:trPr>
          <w:tblCellSpacing w:w="15" w:type="dxa"/>
        </w:trPr>
        <w:tc>
          <w:tcPr>
            <w:tcW w:w="4968" w:type="pct"/>
          </w:tcPr>
          <w:p w:rsidR="00334626" w:rsidRDefault="00334626" w:rsidP="003346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Информация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 заключении Контрольно-счетной  комиссии на  </w:t>
            </w:r>
          </w:p>
          <w:p w:rsidR="00334626" w:rsidRDefault="00334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проект решения Собрания депутатов </w:t>
            </w:r>
          </w:p>
          <w:p w:rsidR="00334626" w:rsidRDefault="003346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Яснополянское  Щекинского района</w:t>
            </w:r>
          </w:p>
          <w:p w:rsidR="00334626" w:rsidRDefault="00334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 внесении изменений в решение Собрания депутатов муниципального образования Яснополянское  Щекинского района  </w:t>
            </w:r>
          </w:p>
          <w:p w:rsidR="00334626" w:rsidRDefault="00334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21.12.2023г. № 6-24  «О бюджете муниципального образования  Яснополянское Щекинского района на  2024 год и на плановый период 2025 и 2026 годов»</w:t>
            </w:r>
          </w:p>
          <w:p w:rsidR="00C93448" w:rsidRPr="00C93448" w:rsidRDefault="00C93448" w:rsidP="00C934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(первое уточнение)</w:t>
            </w:r>
          </w:p>
          <w:p w:rsidR="00C93448" w:rsidRDefault="00334626">
            <w:pPr>
              <w:pStyle w:val="a5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Контрольно-счетной комисси</w:t>
            </w:r>
            <w:r w:rsidR="00C93448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Щекинского района</w:t>
            </w:r>
            <w:r w:rsidR="00C93448">
              <w:rPr>
                <w:sz w:val="28"/>
                <w:szCs w:val="28"/>
              </w:rPr>
              <w:t xml:space="preserve"> в соответствии с пунктом 2.22 Плана работы на 2024 год, подготовлено заключение </w:t>
            </w:r>
            <w:r>
              <w:rPr>
                <w:sz w:val="28"/>
                <w:szCs w:val="28"/>
              </w:rPr>
              <w:t xml:space="preserve"> на </w:t>
            </w:r>
            <w:r w:rsidR="00C9344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роект  Решения Собрания депутатов муниципального образования Яснополянское Щекинского района «О внесении изменений в решение Собрания депутатов муниципального образования Яснополянское  Щекинского района  от 21.12.2023 года № 6-24 «О бюджете муниципального образования Яснополянское на 2024 год и плановый период 2025 и 2026 годов» (далее – проект Решения)</w:t>
            </w:r>
            <w:r w:rsidR="00C93448">
              <w:rPr>
                <w:sz w:val="28"/>
                <w:szCs w:val="28"/>
              </w:rPr>
              <w:t xml:space="preserve">. </w:t>
            </w:r>
          </w:p>
          <w:p w:rsidR="00C93448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П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роектом Решения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вносятся изменения  в основные характеристики бюджета, уточняется объем межбюджетных трансфертов, источники финансирования дефицита бюджета на 2024 год, направлен остаток средств местного бюджета, сложившийся  по состоянию на начало текущего финансового года. </w:t>
            </w:r>
          </w:p>
          <w:p w:rsidR="00C93448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Согласно проекту Решения объем доходов  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>увелич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ивается 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 на 3 933,1 тыс. руб. или на 13,5%, расходная часть на 8 844,5 тыс. руб. или на 30,4%, дефицит бюджета на 4 911,4 тыс. или на 100,0% от пе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рвоначально утвержденного плана. </w:t>
            </w:r>
            <w:r>
              <w:rPr>
                <w:rFonts w:ascii="Times New Roman" w:hAnsi="Times New Roman"/>
                <w:sz w:val="28"/>
                <w:szCs w:val="28"/>
              </w:rPr>
              <w:t>Объем межбюджетных трансфертов,  получаемых из бюджета МО Щекинский район на 2024 год,  увеличен на 3714,6 тыс. руб.</w:t>
            </w:r>
            <w:r>
              <w:rPr>
                <w:sz w:val="28"/>
                <w:szCs w:val="28"/>
              </w:rPr>
              <w:t xml:space="preserve">    </w:t>
            </w:r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</w:t>
            </w:r>
          </w:p>
          <w:p w:rsidR="00334626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</w:t>
            </w:r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Объем  расходов бюджета на реализацию муниципальных программ относительно показателей, утвержденных Решением Собрания депутатов МО Яснополянское от 2</w:t>
            </w:r>
            <w:r w:rsidR="00867E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.12.2023 г №6-24 «О бюджете муниципального образования Яснополянское Щекинского района на 2024 год и на плановый период 2025 и 2026 годов» в 2024 году  планируется увеличить на 3 141,5 тыс. руб. или на 20,1%  к первоначально  утвержденном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 объему. </w:t>
            </w:r>
          </w:p>
          <w:p w:rsidR="00334626" w:rsidRPr="00C93448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Подготовленное заключение направлено в Собрание депутатов МО Яснополянское Щекинского района.</w:t>
            </w: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</w:t>
            </w:r>
            <w:r w:rsidR="00C93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Добровольская</w:t>
            </w:r>
          </w:p>
        </w:tc>
      </w:tr>
      <w:tr w:rsidR="00334626" w:rsidTr="00334626">
        <w:trPr>
          <w:tblCellSpacing w:w="15" w:type="dxa"/>
        </w:trPr>
        <w:tc>
          <w:tcPr>
            <w:tcW w:w="4968" w:type="pct"/>
          </w:tcPr>
          <w:p w:rsidR="00334626" w:rsidRDefault="00334626">
            <w:pPr>
              <w:pStyle w:val="a3"/>
            </w:pPr>
          </w:p>
        </w:tc>
      </w:tr>
      <w:tr w:rsidR="00334626" w:rsidTr="00334626">
        <w:trPr>
          <w:tblCellSpacing w:w="15" w:type="dxa"/>
        </w:trPr>
        <w:tc>
          <w:tcPr>
            <w:tcW w:w="4968" w:type="pct"/>
          </w:tcPr>
          <w:p w:rsidR="00334626" w:rsidRDefault="00334626">
            <w:pPr>
              <w:pStyle w:val="a3"/>
              <w:jc w:val="left"/>
            </w:pPr>
          </w:p>
          <w:p w:rsidR="00334626" w:rsidRDefault="00334626">
            <w:pPr>
              <w:pStyle w:val="a3"/>
              <w:jc w:val="left"/>
            </w:pPr>
          </w:p>
          <w:p w:rsidR="00334626" w:rsidRDefault="00334626">
            <w:pPr>
              <w:pStyle w:val="a3"/>
              <w:jc w:val="left"/>
            </w:pPr>
          </w:p>
        </w:tc>
      </w:tr>
    </w:tbl>
    <w:p w:rsidR="005469C0" w:rsidRDefault="005469C0"/>
    <w:sectPr w:rsidR="0054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9AF"/>
    <w:multiLevelType w:val="hybridMultilevel"/>
    <w:tmpl w:val="855A2E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5ED5"/>
    <w:multiLevelType w:val="hybridMultilevel"/>
    <w:tmpl w:val="C4FEF296"/>
    <w:lvl w:ilvl="0" w:tplc="68A4F104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5F206C1"/>
    <w:multiLevelType w:val="hybridMultilevel"/>
    <w:tmpl w:val="7C78A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E2"/>
    <w:rsid w:val="00334626"/>
    <w:rsid w:val="005469C0"/>
    <w:rsid w:val="00867E64"/>
    <w:rsid w:val="00A223E2"/>
    <w:rsid w:val="00A25C12"/>
    <w:rsid w:val="00C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C1F22-4143-4DD9-A583-612B9BB1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6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34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34626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semiHidden/>
    <w:rsid w:val="0033462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Subtitle"/>
    <w:basedOn w:val="a"/>
    <w:link w:val="a8"/>
    <w:qFormat/>
    <w:rsid w:val="0033462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33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2025-02-03T12:53:00Z</dcterms:created>
  <dcterms:modified xsi:type="dcterms:W3CDTF">2025-02-03T12:53:00Z</dcterms:modified>
</cp:coreProperties>
</file>