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8E" w:rsidRPr="00ED6355" w:rsidRDefault="001C728E" w:rsidP="001C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заключении Контрольно-счетной комиссии на </w:t>
      </w: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728E" w:rsidRPr="00ED6355" w:rsidRDefault="001C728E" w:rsidP="001C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проект решения Собрания депутатов </w:t>
      </w:r>
    </w:p>
    <w:p w:rsidR="001C728E" w:rsidRPr="00ED6355" w:rsidRDefault="001C728E" w:rsidP="001C72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635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Лазаревское  Щекинского района</w:t>
      </w:r>
    </w:p>
    <w:p w:rsidR="001C728E" w:rsidRPr="00ED6355" w:rsidRDefault="001C728E" w:rsidP="001C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355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решение Собрания депутатов муниципального образования Лазаревское Щекинского района  от 15.12.2023 г. № 7-19 «О бюджете муниципального образования  Лазаревское Щекинского района на  2024 год и на плановый период 2025 и 2026 годов».</w:t>
      </w:r>
    </w:p>
    <w:p w:rsidR="001C728E" w:rsidRPr="00ED6355" w:rsidRDefault="001C728E" w:rsidP="001C7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355">
        <w:rPr>
          <w:rFonts w:ascii="Times New Roman" w:hAnsi="Times New Roman" w:cs="Times New Roman"/>
          <w:sz w:val="28"/>
          <w:szCs w:val="28"/>
        </w:rPr>
        <w:t>(</w:t>
      </w:r>
      <w:r w:rsidR="003E48B8">
        <w:rPr>
          <w:rFonts w:ascii="Times New Roman" w:hAnsi="Times New Roman" w:cs="Times New Roman"/>
          <w:sz w:val="28"/>
          <w:szCs w:val="28"/>
        </w:rPr>
        <w:t>второе</w:t>
      </w:r>
      <w:r w:rsidRPr="00ED6355">
        <w:rPr>
          <w:rFonts w:ascii="Times New Roman" w:hAnsi="Times New Roman" w:cs="Times New Roman"/>
          <w:sz w:val="28"/>
          <w:szCs w:val="28"/>
        </w:rPr>
        <w:t xml:space="preserve"> уточнение)</w:t>
      </w:r>
    </w:p>
    <w:bookmarkEnd w:id="0"/>
    <w:p w:rsidR="001C728E" w:rsidRPr="00ED6355" w:rsidRDefault="001C728E" w:rsidP="001C728E">
      <w:pPr>
        <w:rPr>
          <w:rFonts w:ascii="Times New Roman" w:hAnsi="Times New Roman" w:cs="Times New Roman"/>
          <w:sz w:val="28"/>
          <w:szCs w:val="28"/>
        </w:rPr>
      </w:pPr>
      <w:r w:rsidRPr="00ED635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C728E" w:rsidRPr="00ED6355" w:rsidRDefault="001C728E" w:rsidP="001C72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355">
        <w:rPr>
          <w:rFonts w:ascii="Times New Roman" w:hAnsi="Times New Roman" w:cs="Times New Roman"/>
          <w:sz w:val="28"/>
          <w:szCs w:val="28"/>
        </w:rPr>
        <w:t>Контрольно-счетной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ED6355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E71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71471">
        <w:rPr>
          <w:rFonts w:ascii="Times New Roman" w:hAnsi="Times New Roman" w:cs="Times New Roman"/>
          <w:sz w:val="28"/>
          <w:szCs w:val="28"/>
        </w:rPr>
        <w:t xml:space="preserve">21 </w:t>
      </w:r>
      <w:r w:rsidR="00666C35">
        <w:rPr>
          <w:rFonts w:ascii="Times New Roman" w:hAnsi="Times New Roman" w:cs="Times New Roman"/>
          <w:sz w:val="28"/>
          <w:szCs w:val="28"/>
        </w:rPr>
        <w:t xml:space="preserve"> </w:t>
      </w:r>
      <w:r w:rsidR="008176AD">
        <w:rPr>
          <w:rFonts w:ascii="Times New Roman" w:hAnsi="Times New Roman" w:cs="Times New Roman"/>
          <w:sz w:val="28"/>
          <w:szCs w:val="28"/>
        </w:rPr>
        <w:t xml:space="preserve">Плана работы на 2024 год, подготовлено заключение </w:t>
      </w:r>
      <w:r w:rsidRPr="00ED6355">
        <w:rPr>
          <w:rFonts w:ascii="Times New Roman" w:hAnsi="Times New Roman" w:cs="Times New Roman"/>
          <w:sz w:val="28"/>
          <w:szCs w:val="28"/>
        </w:rPr>
        <w:t xml:space="preserve"> на проект  решения Собрания депутатов муниципального образования Лазаревское Щекинского района «О внесении изменений в решение Собрания депутатов муниципального образования Лазаревское Щекинского района  от 15.12.2023 года № 7-19 «О бюджете муниципального образования Лазаревское Щекинского района на 2024 год и плановый период 2025 и 2026 годов» </w:t>
      </w:r>
      <w:r w:rsidR="008176AD">
        <w:rPr>
          <w:rFonts w:ascii="Times New Roman" w:hAnsi="Times New Roman" w:cs="Times New Roman"/>
          <w:sz w:val="28"/>
          <w:szCs w:val="28"/>
        </w:rPr>
        <w:t xml:space="preserve">(первое уточнение) </w:t>
      </w:r>
      <w:r w:rsidRPr="00ED6355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8176AD">
        <w:rPr>
          <w:rFonts w:ascii="Times New Roman" w:hAnsi="Times New Roman" w:cs="Times New Roman"/>
          <w:sz w:val="28"/>
          <w:szCs w:val="28"/>
        </w:rPr>
        <w:t xml:space="preserve">. </w:t>
      </w:r>
      <w:r w:rsidRPr="00ED6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8B8" w:rsidRPr="003E48B8" w:rsidRDefault="003E48B8" w:rsidP="003E48B8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E48B8">
        <w:rPr>
          <w:rFonts w:ascii="Times New Roman" w:hAnsi="Times New Roman" w:cs="Times New Roman"/>
          <w:color w:val="000000"/>
          <w:sz w:val="28"/>
          <w:szCs w:val="28"/>
        </w:rPr>
        <w:t>роектом Решения уточняется основные параметры на 2024 год, а именно: увеличивается доходная и расходная части на 5 392,9  тыс. рублей, дефицит бюджета не изменился;</w:t>
      </w:r>
    </w:p>
    <w:p w:rsidR="003E48B8" w:rsidRPr="003E48B8" w:rsidRDefault="003E48B8" w:rsidP="003E48B8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8B8">
        <w:rPr>
          <w:rFonts w:ascii="Times New Roman" w:hAnsi="Times New Roman" w:cs="Times New Roman"/>
          <w:color w:val="000000"/>
          <w:sz w:val="28"/>
          <w:szCs w:val="28"/>
        </w:rPr>
        <w:t>в абзаце статьи 2 уточняется объем безвозмездных поступлений в бюджет муниципального образования Лазаревское с 2 722,2 тыс. рублей до 4 787,6 тыс. рублей;</w:t>
      </w:r>
    </w:p>
    <w:p w:rsidR="003E48B8" w:rsidRPr="003E48B8" w:rsidRDefault="003E48B8" w:rsidP="003E48B8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8B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Контрольно-счетная комиссия муниципального образования Щекинский район, отмечает, необходимо отразить уточнение сумм в пункте 1 статьи 2 в связи с уточнением объема </w:t>
      </w:r>
      <w:r w:rsidRPr="003E48B8">
        <w:rPr>
          <w:rFonts w:ascii="Times New Roman" w:hAnsi="Times New Roman" w:cs="Times New Roman"/>
          <w:sz w:val="28"/>
          <w:szCs w:val="28"/>
        </w:rPr>
        <w:t xml:space="preserve">межбюджетных трансфертов, получаемых из бюджета муниципального образования </w:t>
      </w:r>
      <w:r w:rsidRPr="003E48B8">
        <w:rPr>
          <w:rFonts w:ascii="Times New Roman" w:hAnsi="Times New Roman" w:cs="Times New Roman"/>
          <w:sz w:val="28"/>
          <w:szCs w:val="28"/>
        </w:rPr>
        <w:lastRenderedPageBreak/>
        <w:t>Щекинский район в бюджет муниципального образования Лазаревское, за исключением иных межбюджетных трансфертов в 2024 году и устранить техническую ошибку в пункте 2 статьи 2, уточнив объем межбюджетных трансфертов, передаваемых из бюджета муниципального образования Щекинский район на исполнение части полномочий по решению вопросов местного значения в бюджет муниципального образования Лазаревское в 2024 году.</w:t>
      </w:r>
    </w:p>
    <w:p w:rsidR="0084126B" w:rsidRPr="008D1B32" w:rsidRDefault="0084126B" w:rsidP="003E48B8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Подготовлено заключение направлено в </w:t>
      </w:r>
      <w:r w:rsidRPr="00ED6355">
        <w:rPr>
          <w:rFonts w:ascii="Times New Roman" w:hAnsi="Times New Roman" w:cs="Times New Roman"/>
        </w:rPr>
        <w:t>Собрани</w:t>
      </w:r>
      <w:r>
        <w:rPr>
          <w:rFonts w:ascii="Times New Roman" w:hAnsi="Times New Roman" w:cs="Times New Roman"/>
        </w:rPr>
        <w:t>е</w:t>
      </w:r>
      <w:r w:rsidRPr="00ED6355">
        <w:rPr>
          <w:rFonts w:ascii="Times New Roman" w:hAnsi="Times New Roman" w:cs="Times New Roman"/>
        </w:rPr>
        <w:t xml:space="preserve"> депутатов муниципального образования Лазаревское Щекинского района</w:t>
      </w:r>
      <w:r>
        <w:rPr>
          <w:rFonts w:ascii="Times New Roman" w:hAnsi="Times New Roman" w:cs="Times New Roman"/>
        </w:rPr>
        <w:t>.</w:t>
      </w:r>
    </w:p>
    <w:p w:rsid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26B" w:rsidRP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4126B" w:rsidRP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B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1C728E" w:rsidRPr="00ED6355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B">
        <w:rPr>
          <w:rFonts w:ascii="Times New Roman" w:hAnsi="Times New Roman" w:cs="Times New Roman"/>
          <w:sz w:val="28"/>
          <w:szCs w:val="28"/>
        </w:rPr>
        <w:t>Щекинского района                                                                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26B">
        <w:rPr>
          <w:rFonts w:ascii="Times New Roman" w:hAnsi="Times New Roman" w:cs="Times New Roman"/>
          <w:sz w:val="28"/>
          <w:szCs w:val="28"/>
        </w:rPr>
        <w:t>Добровольская</w:t>
      </w:r>
    </w:p>
    <w:p w:rsidR="0084126B" w:rsidRDefault="0084126B" w:rsidP="001C728E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6BD0" w:rsidRDefault="00EE6BD0"/>
    <w:sectPr w:rsidR="00EE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8B"/>
    <w:rsid w:val="000F4B8B"/>
    <w:rsid w:val="001C728E"/>
    <w:rsid w:val="003E48B8"/>
    <w:rsid w:val="00666C35"/>
    <w:rsid w:val="008176AD"/>
    <w:rsid w:val="0084126B"/>
    <w:rsid w:val="00A27CF2"/>
    <w:rsid w:val="00E71471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629AC-D705-497A-BD8A-91DDA6C9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28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728E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paragraph" w:styleId="a4">
    <w:name w:val="Body Text"/>
    <w:basedOn w:val="a"/>
    <w:link w:val="a5"/>
    <w:uiPriority w:val="99"/>
    <w:rsid w:val="001C728E"/>
    <w:pPr>
      <w:spacing w:after="0" w:line="240" w:lineRule="auto"/>
    </w:pPr>
  </w:style>
  <w:style w:type="character" w:customStyle="1" w:styleId="a5">
    <w:name w:val="Основной текст Знак"/>
    <w:basedOn w:val="a0"/>
    <w:link w:val="a4"/>
    <w:uiPriority w:val="99"/>
    <w:rsid w:val="001C728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Ольга Вилинская</cp:lastModifiedBy>
  <cp:revision>2</cp:revision>
  <dcterms:created xsi:type="dcterms:W3CDTF">2025-02-03T13:03:00Z</dcterms:created>
  <dcterms:modified xsi:type="dcterms:W3CDTF">2025-02-03T13:03:00Z</dcterms:modified>
</cp:coreProperties>
</file>