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78" w:rsidRPr="00E177E1" w:rsidRDefault="00127978" w:rsidP="00127978">
      <w:pPr>
        <w:spacing w:after="0" w:line="288" w:lineRule="atLeast"/>
        <w:rPr>
          <w:rFonts w:ascii="Arial" w:eastAsia="Times New Roman" w:hAnsi="Arial" w:cs="Arial"/>
          <w:b/>
          <w:sz w:val="24"/>
          <w:szCs w:val="24"/>
          <w:lang w:eastAsia="ru-RU"/>
        </w:rPr>
      </w:pPr>
    </w:p>
    <w:p w:rsidR="00127978" w:rsidRPr="00E177E1" w:rsidRDefault="00127978" w:rsidP="00127978">
      <w:pPr>
        <w:spacing w:after="0" w:line="288" w:lineRule="atLeast"/>
        <w:jc w:val="center"/>
        <w:rPr>
          <w:rFonts w:ascii="Arial" w:eastAsia="Times New Roman" w:hAnsi="Arial" w:cs="Arial"/>
          <w:b/>
          <w:sz w:val="24"/>
          <w:szCs w:val="24"/>
          <w:lang w:eastAsia="ru-RU"/>
        </w:rPr>
      </w:pPr>
      <w:r w:rsidRPr="00E177E1">
        <w:rPr>
          <w:rFonts w:ascii="Arial" w:eastAsia="Times New Roman" w:hAnsi="Arial" w:cs="Arial"/>
          <w:noProof/>
          <w:sz w:val="24"/>
          <w:szCs w:val="24"/>
          <w:lang w:eastAsia="ru-RU"/>
        </w:rPr>
        <w:drawing>
          <wp:inline distT="0" distB="0" distL="0" distR="0" wp14:anchorId="69482409" wp14:editId="0F9B5BA4">
            <wp:extent cx="9239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t="24748"/>
                    <a:stretch>
                      <a:fillRect/>
                    </a:stretch>
                  </pic:blipFill>
                  <pic:spPr bwMode="auto">
                    <a:xfrm>
                      <a:off x="0" y="0"/>
                      <a:ext cx="923925" cy="838200"/>
                    </a:xfrm>
                    <a:prstGeom prst="rect">
                      <a:avLst/>
                    </a:prstGeom>
                    <a:noFill/>
                    <a:ln>
                      <a:noFill/>
                    </a:ln>
                  </pic:spPr>
                </pic:pic>
              </a:graphicData>
            </a:graphic>
          </wp:inline>
        </w:drawing>
      </w:r>
    </w:p>
    <w:p w:rsidR="00D157C6" w:rsidRPr="00E177E1" w:rsidRDefault="00D157C6" w:rsidP="00D157C6">
      <w:pPr>
        <w:spacing w:after="0" w:line="240" w:lineRule="auto"/>
        <w:rPr>
          <w:rFonts w:ascii="Arial" w:eastAsia="Times New Roman" w:hAnsi="Arial" w:cs="Arial"/>
          <w:sz w:val="24"/>
          <w:szCs w:val="24"/>
          <w:lang w:eastAsia="ru-RU"/>
        </w:rPr>
      </w:pPr>
    </w:p>
    <w:p w:rsidR="00127978" w:rsidRPr="00E177E1" w:rsidRDefault="00127978" w:rsidP="00127978">
      <w:pPr>
        <w:widowControl w:val="0"/>
        <w:autoSpaceDE w:val="0"/>
        <w:autoSpaceDN w:val="0"/>
        <w:spacing w:after="0" w:line="240" w:lineRule="auto"/>
        <w:jc w:val="center"/>
        <w:rPr>
          <w:rFonts w:ascii="Arial" w:eastAsia="Times New Roman" w:hAnsi="Arial" w:cs="Arial"/>
          <w:b/>
          <w:bCs/>
          <w:sz w:val="24"/>
          <w:szCs w:val="24"/>
          <w:lang w:eastAsia="ru-RU"/>
        </w:rPr>
      </w:pPr>
      <w:r w:rsidRPr="00E177E1">
        <w:rPr>
          <w:rFonts w:ascii="Arial" w:eastAsia="Times New Roman" w:hAnsi="Arial" w:cs="Arial"/>
          <w:b/>
          <w:bCs/>
          <w:sz w:val="24"/>
          <w:szCs w:val="24"/>
          <w:lang w:eastAsia="ru-RU"/>
        </w:rPr>
        <w:t>Тульская область</w:t>
      </w:r>
    </w:p>
    <w:p w:rsidR="00127978" w:rsidRPr="00E177E1" w:rsidRDefault="00127978" w:rsidP="00127978">
      <w:pPr>
        <w:widowControl w:val="0"/>
        <w:autoSpaceDE w:val="0"/>
        <w:autoSpaceDN w:val="0"/>
        <w:spacing w:after="0" w:line="240" w:lineRule="auto"/>
        <w:jc w:val="center"/>
        <w:rPr>
          <w:rFonts w:ascii="Arial" w:eastAsia="Times New Roman" w:hAnsi="Arial" w:cs="Arial"/>
          <w:b/>
          <w:bCs/>
          <w:sz w:val="24"/>
          <w:szCs w:val="24"/>
          <w:lang w:eastAsia="ru-RU"/>
        </w:rPr>
      </w:pPr>
      <w:r w:rsidRPr="00E177E1">
        <w:rPr>
          <w:rFonts w:ascii="Arial" w:eastAsia="Times New Roman" w:hAnsi="Arial" w:cs="Arial"/>
          <w:b/>
          <w:bCs/>
          <w:sz w:val="24"/>
          <w:szCs w:val="24"/>
          <w:lang w:eastAsia="ru-RU"/>
        </w:rPr>
        <w:t>Муниципальное образование рабочий поселок Первомайский</w:t>
      </w:r>
    </w:p>
    <w:p w:rsidR="00127978" w:rsidRPr="00E177E1" w:rsidRDefault="00127978" w:rsidP="00127978">
      <w:pPr>
        <w:widowControl w:val="0"/>
        <w:autoSpaceDE w:val="0"/>
        <w:autoSpaceDN w:val="0"/>
        <w:spacing w:after="0" w:line="240" w:lineRule="auto"/>
        <w:jc w:val="center"/>
        <w:rPr>
          <w:rFonts w:ascii="Arial" w:eastAsia="Times New Roman" w:hAnsi="Arial" w:cs="Arial"/>
          <w:b/>
          <w:bCs/>
          <w:sz w:val="24"/>
          <w:szCs w:val="24"/>
          <w:lang w:eastAsia="ru-RU"/>
        </w:rPr>
      </w:pPr>
      <w:r w:rsidRPr="00E177E1">
        <w:rPr>
          <w:rFonts w:ascii="Arial" w:eastAsia="Times New Roman" w:hAnsi="Arial" w:cs="Arial"/>
          <w:b/>
          <w:bCs/>
          <w:sz w:val="24"/>
          <w:szCs w:val="24"/>
          <w:lang w:eastAsia="ru-RU"/>
        </w:rPr>
        <w:t>Щекинского района</w:t>
      </w:r>
    </w:p>
    <w:p w:rsidR="00127978" w:rsidRPr="00E177E1" w:rsidRDefault="00127978" w:rsidP="00127978">
      <w:pPr>
        <w:widowControl w:val="0"/>
        <w:autoSpaceDE w:val="0"/>
        <w:autoSpaceDN w:val="0"/>
        <w:adjustRightInd w:val="0"/>
        <w:spacing w:after="0" w:line="240" w:lineRule="auto"/>
        <w:jc w:val="center"/>
        <w:rPr>
          <w:rFonts w:ascii="Arial" w:hAnsi="Arial" w:cs="Arial"/>
          <w:b/>
          <w:bCs/>
          <w:sz w:val="24"/>
          <w:szCs w:val="24"/>
        </w:rPr>
      </w:pPr>
      <w:r w:rsidRPr="00E177E1">
        <w:rPr>
          <w:rFonts w:ascii="Arial" w:eastAsia="Times New Roman" w:hAnsi="Arial" w:cs="Arial"/>
          <w:b/>
          <w:bCs/>
          <w:sz w:val="24"/>
          <w:szCs w:val="24"/>
          <w:lang w:eastAsia="ru-RU"/>
        </w:rPr>
        <w:t>СОБРАНИЕ ДЕПУТАТОВ</w:t>
      </w:r>
    </w:p>
    <w:p w:rsidR="00127978" w:rsidRPr="00E177E1" w:rsidRDefault="00127978" w:rsidP="00127978">
      <w:pPr>
        <w:keepNext/>
        <w:autoSpaceDE w:val="0"/>
        <w:autoSpaceDN w:val="0"/>
        <w:spacing w:after="0" w:line="240" w:lineRule="auto"/>
        <w:jc w:val="center"/>
        <w:outlineLvl w:val="7"/>
        <w:rPr>
          <w:rFonts w:ascii="Arial" w:eastAsia="Times New Roman" w:hAnsi="Arial" w:cs="Arial"/>
          <w:b/>
          <w:bCs/>
          <w:sz w:val="24"/>
          <w:szCs w:val="24"/>
          <w:lang w:eastAsia="ru-RU"/>
        </w:rPr>
      </w:pPr>
    </w:p>
    <w:p w:rsidR="00127978" w:rsidRPr="00E177E1" w:rsidRDefault="00127978" w:rsidP="00127978">
      <w:pPr>
        <w:keepNext/>
        <w:autoSpaceDE w:val="0"/>
        <w:autoSpaceDN w:val="0"/>
        <w:spacing w:after="0" w:line="240" w:lineRule="auto"/>
        <w:jc w:val="center"/>
        <w:outlineLvl w:val="7"/>
        <w:rPr>
          <w:rFonts w:ascii="Arial" w:eastAsia="Times New Roman" w:hAnsi="Arial" w:cs="Arial"/>
          <w:b/>
          <w:bCs/>
          <w:sz w:val="24"/>
          <w:szCs w:val="24"/>
          <w:lang w:eastAsia="ru-RU"/>
        </w:rPr>
      </w:pPr>
      <w:r w:rsidRPr="00E177E1">
        <w:rPr>
          <w:rFonts w:ascii="Arial" w:eastAsia="Times New Roman" w:hAnsi="Arial" w:cs="Arial"/>
          <w:b/>
          <w:bCs/>
          <w:sz w:val="24"/>
          <w:szCs w:val="24"/>
          <w:lang w:eastAsia="ru-RU"/>
        </w:rPr>
        <w:t>РЕШЕНИЕ</w:t>
      </w:r>
    </w:p>
    <w:p w:rsidR="00127978" w:rsidRPr="00E177E1" w:rsidRDefault="00127978" w:rsidP="00127978">
      <w:pPr>
        <w:widowControl w:val="0"/>
        <w:autoSpaceDE w:val="0"/>
        <w:autoSpaceDN w:val="0"/>
        <w:spacing w:after="0" w:line="240" w:lineRule="auto"/>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r w:rsidRPr="00E177E1">
        <w:rPr>
          <w:rFonts w:ascii="Arial" w:eastAsia="Times New Roman" w:hAnsi="Arial" w:cs="Arial"/>
          <w:sz w:val="24"/>
          <w:szCs w:val="24"/>
          <w:lang w:eastAsia="ru-RU"/>
        </w:rPr>
        <w:tab/>
      </w:r>
    </w:p>
    <w:p w:rsidR="00127978" w:rsidRPr="00E177E1" w:rsidRDefault="00127978" w:rsidP="00127978">
      <w:pPr>
        <w:keepNext/>
        <w:autoSpaceDE w:val="0"/>
        <w:autoSpaceDN w:val="0"/>
        <w:spacing w:after="0" w:line="240" w:lineRule="auto"/>
        <w:outlineLvl w:val="7"/>
        <w:rPr>
          <w:rFonts w:ascii="Arial" w:eastAsia="Times New Roman" w:hAnsi="Arial" w:cs="Arial"/>
          <w:bCs/>
          <w:sz w:val="24"/>
          <w:szCs w:val="24"/>
          <w:lang w:eastAsia="ru-RU"/>
        </w:rPr>
      </w:pPr>
      <w:r w:rsidRPr="00E177E1">
        <w:rPr>
          <w:rFonts w:ascii="Arial" w:eastAsia="Times New Roman" w:hAnsi="Arial" w:cs="Arial"/>
          <w:bCs/>
          <w:sz w:val="24"/>
          <w:szCs w:val="24"/>
          <w:lang w:eastAsia="ru-RU"/>
        </w:rPr>
        <w:t xml:space="preserve">       от «</w:t>
      </w:r>
      <w:r w:rsidR="00E177E1" w:rsidRPr="00E177E1">
        <w:rPr>
          <w:rFonts w:ascii="Arial" w:eastAsia="Times New Roman" w:hAnsi="Arial" w:cs="Arial"/>
          <w:bCs/>
          <w:sz w:val="24"/>
          <w:szCs w:val="24"/>
          <w:lang w:eastAsia="ru-RU"/>
        </w:rPr>
        <w:t>14</w:t>
      </w:r>
      <w:r w:rsidRPr="00E177E1">
        <w:rPr>
          <w:rFonts w:ascii="Arial" w:eastAsia="Times New Roman" w:hAnsi="Arial" w:cs="Arial"/>
          <w:bCs/>
          <w:sz w:val="24"/>
          <w:szCs w:val="24"/>
          <w:lang w:eastAsia="ru-RU"/>
        </w:rPr>
        <w:t xml:space="preserve">» </w:t>
      </w:r>
      <w:r w:rsidR="00E177E1" w:rsidRPr="00E177E1">
        <w:rPr>
          <w:rFonts w:ascii="Arial" w:eastAsia="Times New Roman" w:hAnsi="Arial" w:cs="Arial"/>
          <w:bCs/>
          <w:sz w:val="24"/>
          <w:szCs w:val="24"/>
          <w:lang w:eastAsia="ru-RU"/>
        </w:rPr>
        <w:t xml:space="preserve">мая </w:t>
      </w:r>
      <w:r w:rsidRPr="00E177E1">
        <w:rPr>
          <w:rFonts w:ascii="Arial" w:eastAsia="Times New Roman" w:hAnsi="Arial" w:cs="Arial"/>
          <w:bCs/>
          <w:sz w:val="24"/>
          <w:szCs w:val="24"/>
          <w:lang w:eastAsia="ru-RU"/>
        </w:rPr>
        <w:t xml:space="preserve">2025 года                          </w:t>
      </w:r>
      <w:r w:rsidR="00E177E1" w:rsidRPr="00E177E1">
        <w:rPr>
          <w:rFonts w:ascii="Arial" w:eastAsia="Times New Roman" w:hAnsi="Arial" w:cs="Arial"/>
          <w:bCs/>
          <w:sz w:val="24"/>
          <w:szCs w:val="24"/>
          <w:lang w:eastAsia="ru-RU"/>
        </w:rPr>
        <w:t xml:space="preserve">                         </w:t>
      </w:r>
      <w:r w:rsidRPr="00E177E1">
        <w:rPr>
          <w:rFonts w:ascii="Arial" w:eastAsia="Times New Roman" w:hAnsi="Arial" w:cs="Arial"/>
          <w:bCs/>
          <w:sz w:val="24"/>
          <w:szCs w:val="24"/>
          <w:lang w:eastAsia="ru-RU"/>
        </w:rPr>
        <w:t xml:space="preserve">   № </w:t>
      </w:r>
      <w:r w:rsidR="00E177E1" w:rsidRPr="00E177E1">
        <w:rPr>
          <w:rFonts w:ascii="Arial" w:eastAsia="Times New Roman" w:hAnsi="Arial" w:cs="Arial"/>
          <w:bCs/>
          <w:sz w:val="24"/>
          <w:szCs w:val="24"/>
          <w:lang w:eastAsia="ru-RU"/>
        </w:rPr>
        <w:t>37-109</w:t>
      </w:r>
    </w:p>
    <w:p w:rsidR="00371858" w:rsidRPr="00E177E1" w:rsidRDefault="00371858" w:rsidP="00127978">
      <w:pPr>
        <w:keepNext/>
        <w:autoSpaceDE w:val="0"/>
        <w:autoSpaceDN w:val="0"/>
        <w:spacing w:after="0" w:line="240" w:lineRule="auto"/>
        <w:outlineLvl w:val="7"/>
        <w:rPr>
          <w:rFonts w:ascii="Arial" w:eastAsia="Times New Roman" w:hAnsi="Arial" w:cs="Arial"/>
          <w:b/>
          <w:bCs/>
          <w:sz w:val="24"/>
          <w:szCs w:val="24"/>
          <w:lang w:eastAsia="ru-RU"/>
        </w:rPr>
      </w:pPr>
    </w:p>
    <w:p w:rsidR="00D157C6" w:rsidRPr="00E177E1" w:rsidRDefault="00D157C6" w:rsidP="005B78C7">
      <w:pPr>
        <w:spacing w:after="0" w:line="240" w:lineRule="auto"/>
        <w:jc w:val="center"/>
        <w:rPr>
          <w:rFonts w:ascii="Arial" w:eastAsia="Times New Roman" w:hAnsi="Arial" w:cs="Arial"/>
          <w:b/>
          <w:sz w:val="24"/>
          <w:szCs w:val="24"/>
          <w:lang w:eastAsia="ru-RU"/>
        </w:rPr>
      </w:pPr>
      <w:r w:rsidRPr="00E177E1">
        <w:rPr>
          <w:rFonts w:ascii="Arial" w:eastAsia="Times New Roman" w:hAnsi="Arial" w:cs="Arial"/>
          <w:b/>
          <w:sz w:val="28"/>
          <w:szCs w:val="28"/>
          <w:lang w:eastAsia="ru-RU"/>
        </w:rPr>
        <w:t>Об утверждении Положения «Об организации учета муниципального имущества и порядка ведения реестра имущества муниципального образования рабочий поселок Первомайский Щекинского района</w:t>
      </w:r>
      <w:r w:rsidRPr="00E177E1">
        <w:rPr>
          <w:rFonts w:ascii="Arial" w:eastAsia="Times New Roman" w:hAnsi="Arial" w:cs="Arial"/>
          <w:b/>
          <w:sz w:val="24"/>
          <w:szCs w:val="24"/>
          <w:lang w:eastAsia="ru-RU"/>
        </w:rPr>
        <w:t>»</w:t>
      </w:r>
    </w:p>
    <w:p w:rsidR="00D157C6" w:rsidRPr="00E177E1" w:rsidRDefault="00D157C6" w:rsidP="00127978">
      <w:pPr>
        <w:spacing w:after="0" w:line="240" w:lineRule="auto"/>
        <w:rPr>
          <w:rFonts w:ascii="Arial" w:eastAsia="Times New Roman" w:hAnsi="Arial" w:cs="Arial"/>
          <w:sz w:val="24"/>
          <w:szCs w:val="24"/>
          <w:lang w:eastAsia="ru-RU"/>
        </w:rPr>
      </w:pPr>
    </w:p>
    <w:p w:rsidR="00D157C6" w:rsidRPr="00E177E1" w:rsidRDefault="005B78C7" w:rsidP="00365303">
      <w:pPr>
        <w:spacing w:after="0" w:line="240" w:lineRule="auto"/>
        <w:ind w:firstLine="709"/>
        <w:jc w:val="both"/>
        <w:rPr>
          <w:rFonts w:ascii="Arial" w:hAnsi="Arial" w:cs="Arial"/>
          <w:color w:val="000000"/>
          <w:sz w:val="24"/>
          <w:szCs w:val="24"/>
        </w:rPr>
      </w:pPr>
      <w:r w:rsidRPr="00E177E1">
        <w:rPr>
          <w:rFonts w:ascii="Arial" w:eastAsia="Times New Roman" w:hAnsi="Arial" w:cs="Arial"/>
          <w:sz w:val="24"/>
          <w:szCs w:val="24"/>
          <w:lang w:eastAsia="ru-RU"/>
        </w:rPr>
        <w:t xml:space="preserve">В соответствии с Гражданским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 N 163н "Об утверждении Порядка ведения органами местного самоуправления реестров муниципального имущества", на основании Устава муниципального образования </w:t>
      </w:r>
      <w:r w:rsidR="00D157C6"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а также в целях совершенствования учета муниципального имущества, обеспечения полноты и достоверности, содержащихся в реестре сведений о муниципальном имуществе, </w:t>
      </w:r>
      <w:r w:rsidR="00D157C6" w:rsidRPr="00E177E1">
        <w:rPr>
          <w:rFonts w:ascii="Arial" w:hAnsi="Arial" w:cs="Arial"/>
          <w:color w:val="000000"/>
          <w:sz w:val="24"/>
          <w:szCs w:val="24"/>
        </w:rPr>
        <w:t xml:space="preserve">Устава муниципального образования рабочий поселок Первомайский Щекинского района, </w:t>
      </w:r>
      <w:r w:rsidR="00F93B92" w:rsidRPr="00E177E1">
        <w:rPr>
          <w:rFonts w:ascii="Arial" w:hAnsi="Arial" w:cs="Arial"/>
          <w:sz w:val="24"/>
          <w:szCs w:val="24"/>
        </w:rPr>
        <w:t>Собрание депутатов</w:t>
      </w:r>
      <w:r w:rsidR="00D157C6" w:rsidRPr="00E177E1">
        <w:rPr>
          <w:rFonts w:ascii="Arial" w:hAnsi="Arial" w:cs="Arial"/>
          <w:color w:val="000000"/>
          <w:sz w:val="24"/>
          <w:szCs w:val="24"/>
        </w:rPr>
        <w:t xml:space="preserve"> муниципального образования рабочий поселок Первомайский Щекинского района </w:t>
      </w:r>
      <w:r w:rsidR="00306CF0" w:rsidRPr="00E177E1">
        <w:rPr>
          <w:rFonts w:ascii="Arial" w:hAnsi="Arial" w:cs="Arial"/>
          <w:b/>
          <w:sz w:val="24"/>
          <w:szCs w:val="24"/>
        </w:rPr>
        <w:t xml:space="preserve">РЕШИЛО: </w:t>
      </w:r>
    </w:p>
    <w:p w:rsidR="00D157C6" w:rsidRPr="00E177E1" w:rsidRDefault="005B78C7" w:rsidP="00365303">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 Утвердить Положение "Об организации учета муниципального имущества и порядка ведения реестра имущества муниципального образования </w:t>
      </w:r>
      <w:r w:rsidR="00D157C6" w:rsidRPr="00E177E1">
        <w:rPr>
          <w:rFonts w:ascii="Arial" w:hAnsi="Arial" w:cs="Arial"/>
          <w:color w:val="000000"/>
          <w:sz w:val="24"/>
          <w:szCs w:val="24"/>
        </w:rPr>
        <w:t>рабочий поселок Первомайский Щекинского района</w:t>
      </w:r>
      <w:r w:rsidR="00D157C6" w:rsidRPr="00E177E1">
        <w:rPr>
          <w:rFonts w:ascii="Arial" w:eastAsia="Times New Roman" w:hAnsi="Arial" w:cs="Arial"/>
          <w:sz w:val="24"/>
          <w:szCs w:val="24"/>
          <w:lang w:eastAsia="ru-RU"/>
        </w:rPr>
        <w:t xml:space="preserve"> " (П</w:t>
      </w:r>
      <w:r w:rsidRPr="00E177E1">
        <w:rPr>
          <w:rFonts w:ascii="Arial" w:eastAsia="Times New Roman" w:hAnsi="Arial" w:cs="Arial"/>
          <w:sz w:val="24"/>
          <w:szCs w:val="24"/>
          <w:lang w:eastAsia="ru-RU"/>
        </w:rPr>
        <w:t xml:space="preserve">риложение). </w:t>
      </w:r>
    </w:p>
    <w:p w:rsidR="00306CF0" w:rsidRPr="00E177E1" w:rsidRDefault="00306CF0" w:rsidP="00306CF0">
      <w:pPr>
        <w:widowControl w:val="0"/>
        <w:autoSpaceDE w:val="0"/>
        <w:autoSpaceDN w:val="0"/>
        <w:adjustRightInd w:val="0"/>
        <w:spacing w:after="0" w:line="240" w:lineRule="auto"/>
        <w:jc w:val="both"/>
        <w:rPr>
          <w:rFonts w:ascii="Arial" w:eastAsia="Times New Roman" w:hAnsi="Arial" w:cs="Arial"/>
          <w:sz w:val="24"/>
          <w:szCs w:val="24"/>
          <w:lang w:eastAsia="zh-CN"/>
        </w:rPr>
      </w:pPr>
      <w:r w:rsidRPr="00E177E1">
        <w:rPr>
          <w:rFonts w:ascii="Arial" w:eastAsia="Times New Roman" w:hAnsi="Arial" w:cs="Arial"/>
          <w:sz w:val="24"/>
          <w:szCs w:val="24"/>
          <w:lang w:eastAsia="zh-CN"/>
        </w:rPr>
        <w:t xml:space="preserve">           2. Настоящее Решение подлежит публикации в информационном бюллетене «Первомайские вести» и размещению на официальном сайте муниципального образования рабочий поселок Первомайский Щекинского района.</w:t>
      </w:r>
    </w:p>
    <w:p w:rsidR="005B78C7" w:rsidRPr="00E177E1" w:rsidRDefault="00127978" w:rsidP="00365303">
      <w:pPr>
        <w:spacing w:after="0" w:line="240" w:lineRule="auto"/>
        <w:ind w:firstLine="709"/>
        <w:jc w:val="both"/>
        <w:rPr>
          <w:rFonts w:ascii="Arial" w:hAnsi="Arial" w:cs="Arial"/>
          <w:color w:val="000000"/>
          <w:sz w:val="24"/>
          <w:szCs w:val="24"/>
        </w:rPr>
      </w:pPr>
      <w:r w:rsidRPr="00E177E1">
        <w:rPr>
          <w:rFonts w:ascii="Arial" w:eastAsia="Times New Roman" w:hAnsi="Arial" w:cs="Arial"/>
          <w:sz w:val="24"/>
          <w:szCs w:val="24"/>
          <w:lang w:eastAsia="ru-RU"/>
        </w:rPr>
        <w:t>3</w:t>
      </w:r>
      <w:r w:rsidR="005B78C7" w:rsidRPr="00E177E1">
        <w:rPr>
          <w:rFonts w:ascii="Arial" w:eastAsia="Times New Roman" w:hAnsi="Arial" w:cs="Arial"/>
          <w:sz w:val="24"/>
          <w:szCs w:val="24"/>
          <w:lang w:eastAsia="ru-RU"/>
        </w:rPr>
        <w:t xml:space="preserve">. Решение вступает в силу со дня его официального опубликования.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365303" w:rsidRPr="00E177E1" w:rsidRDefault="005B78C7" w:rsidP="00466AB3">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127978" w:rsidRPr="00E177E1" w:rsidRDefault="00127978" w:rsidP="00466AB3">
      <w:pPr>
        <w:spacing w:after="0" w:line="288" w:lineRule="atLeast"/>
        <w:ind w:firstLine="540"/>
        <w:jc w:val="both"/>
        <w:rPr>
          <w:rFonts w:ascii="Arial" w:eastAsia="Times New Roman" w:hAnsi="Arial" w:cs="Arial"/>
          <w:sz w:val="24"/>
          <w:szCs w:val="24"/>
          <w:lang w:eastAsia="ru-RU"/>
        </w:rPr>
      </w:pPr>
    </w:p>
    <w:p w:rsidR="00AE3C02" w:rsidRPr="00E177E1" w:rsidRDefault="00AE3C02" w:rsidP="00AE3C02">
      <w:pPr>
        <w:spacing w:after="0" w:line="240" w:lineRule="auto"/>
        <w:jc w:val="both"/>
        <w:rPr>
          <w:rFonts w:ascii="Arial" w:eastAsia="Times New Roman" w:hAnsi="Arial" w:cs="Arial"/>
          <w:sz w:val="24"/>
          <w:szCs w:val="24"/>
        </w:rPr>
      </w:pPr>
      <w:r w:rsidRPr="00E177E1">
        <w:rPr>
          <w:rFonts w:ascii="Arial" w:eastAsia="Times New Roman" w:hAnsi="Arial" w:cs="Arial"/>
          <w:sz w:val="24"/>
          <w:szCs w:val="24"/>
        </w:rPr>
        <w:t xml:space="preserve">          Глава МО </w:t>
      </w:r>
      <w:proofErr w:type="spellStart"/>
      <w:r w:rsidRPr="00E177E1">
        <w:rPr>
          <w:rFonts w:ascii="Arial" w:eastAsia="Times New Roman" w:hAnsi="Arial" w:cs="Arial"/>
          <w:sz w:val="24"/>
          <w:szCs w:val="24"/>
        </w:rPr>
        <w:t>р.п</w:t>
      </w:r>
      <w:proofErr w:type="spellEnd"/>
      <w:r w:rsidRPr="00E177E1">
        <w:rPr>
          <w:rFonts w:ascii="Arial" w:eastAsia="Times New Roman" w:hAnsi="Arial" w:cs="Arial"/>
          <w:sz w:val="24"/>
          <w:szCs w:val="24"/>
        </w:rPr>
        <w:t>. Первомайский</w:t>
      </w:r>
    </w:p>
    <w:p w:rsidR="00AE3C02" w:rsidRPr="00E177E1" w:rsidRDefault="00AE3C02" w:rsidP="00AE3C02">
      <w:pPr>
        <w:spacing w:after="0" w:line="240" w:lineRule="auto"/>
        <w:rPr>
          <w:rFonts w:ascii="Arial" w:eastAsia="Times New Roman" w:hAnsi="Arial" w:cs="Arial"/>
          <w:sz w:val="24"/>
          <w:szCs w:val="24"/>
        </w:rPr>
      </w:pPr>
      <w:r w:rsidRPr="00E177E1">
        <w:rPr>
          <w:rFonts w:ascii="Arial" w:eastAsia="Times New Roman" w:hAnsi="Arial" w:cs="Arial"/>
          <w:sz w:val="24"/>
          <w:szCs w:val="24"/>
        </w:rPr>
        <w:t xml:space="preserve">          </w:t>
      </w:r>
      <w:r w:rsidR="00306CF0" w:rsidRPr="00E177E1">
        <w:rPr>
          <w:rFonts w:ascii="Arial" w:eastAsia="Times New Roman" w:hAnsi="Arial" w:cs="Arial"/>
          <w:sz w:val="24"/>
          <w:szCs w:val="24"/>
        </w:rPr>
        <w:t xml:space="preserve"> </w:t>
      </w:r>
      <w:r w:rsidRPr="00E177E1">
        <w:rPr>
          <w:rFonts w:ascii="Arial" w:eastAsia="Times New Roman" w:hAnsi="Arial" w:cs="Arial"/>
          <w:sz w:val="24"/>
          <w:szCs w:val="24"/>
        </w:rPr>
        <w:t xml:space="preserve">Щекинского района                                               </w:t>
      </w:r>
      <w:r w:rsidR="00306CF0" w:rsidRPr="00E177E1">
        <w:rPr>
          <w:rFonts w:ascii="Arial" w:eastAsia="Times New Roman" w:hAnsi="Arial" w:cs="Arial"/>
          <w:sz w:val="24"/>
          <w:szCs w:val="24"/>
        </w:rPr>
        <w:t xml:space="preserve">      </w:t>
      </w:r>
      <w:r w:rsidRPr="00E177E1">
        <w:rPr>
          <w:rFonts w:ascii="Arial" w:eastAsia="Times New Roman" w:hAnsi="Arial" w:cs="Arial"/>
          <w:sz w:val="24"/>
          <w:szCs w:val="24"/>
        </w:rPr>
        <w:t xml:space="preserve"> М.А. Хакимов</w:t>
      </w:r>
    </w:p>
    <w:p w:rsidR="00AE3C02" w:rsidRPr="00E177E1" w:rsidRDefault="00AE3C02" w:rsidP="00AE3C02">
      <w:pPr>
        <w:spacing w:after="0" w:line="240" w:lineRule="auto"/>
        <w:rPr>
          <w:rFonts w:ascii="Arial" w:eastAsia="Times New Roman" w:hAnsi="Arial" w:cs="Arial"/>
          <w:sz w:val="24"/>
          <w:szCs w:val="24"/>
        </w:rPr>
      </w:pPr>
    </w:p>
    <w:p w:rsidR="00AE3C02" w:rsidRPr="00E177E1" w:rsidRDefault="00AE3C02" w:rsidP="00AE3C02">
      <w:pPr>
        <w:spacing w:after="0" w:line="240" w:lineRule="auto"/>
        <w:rPr>
          <w:rFonts w:ascii="Arial" w:eastAsia="Times New Roman" w:hAnsi="Arial" w:cs="Arial"/>
          <w:sz w:val="24"/>
          <w:szCs w:val="24"/>
        </w:rPr>
      </w:pPr>
    </w:p>
    <w:p w:rsidR="00AE3C02" w:rsidRPr="00E177E1" w:rsidRDefault="00AE3C02" w:rsidP="00AE3C02">
      <w:pPr>
        <w:spacing w:after="0" w:line="240" w:lineRule="auto"/>
        <w:rPr>
          <w:rFonts w:ascii="Arial" w:eastAsia="Times New Roman" w:hAnsi="Arial" w:cs="Arial"/>
          <w:sz w:val="24"/>
          <w:szCs w:val="24"/>
        </w:rPr>
      </w:pPr>
    </w:p>
    <w:p w:rsidR="00AE3C02" w:rsidRPr="00E177E1" w:rsidRDefault="00AE3C02" w:rsidP="00AE3C02">
      <w:pPr>
        <w:spacing w:after="0" w:line="240" w:lineRule="auto"/>
        <w:rPr>
          <w:rFonts w:ascii="Arial" w:eastAsia="Times New Roman" w:hAnsi="Arial" w:cs="Arial"/>
          <w:sz w:val="24"/>
          <w:szCs w:val="24"/>
        </w:rPr>
      </w:pPr>
    </w:p>
    <w:p w:rsidR="00AE3C02" w:rsidRPr="00E177E1" w:rsidRDefault="00AE3C02" w:rsidP="00AE3C02">
      <w:pPr>
        <w:spacing w:after="0" w:line="240" w:lineRule="auto"/>
        <w:rPr>
          <w:rFonts w:ascii="Arial" w:eastAsia="Times New Roman" w:hAnsi="Arial" w:cs="Arial"/>
          <w:sz w:val="24"/>
          <w:szCs w:val="24"/>
        </w:rPr>
      </w:pPr>
    </w:p>
    <w:p w:rsidR="00AE3C02" w:rsidRPr="00E177E1" w:rsidRDefault="00AE3C02" w:rsidP="00AE3C02">
      <w:pPr>
        <w:spacing w:after="0" w:line="240" w:lineRule="auto"/>
        <w:rPr>
          <w:rFonts w:ascii="Arial" w:eastAsia="Times New Roman" w:hAnsi="Arial" w:cs="Arial"/>
          <w:sz w:val="24"/>
          <w:szCs w:val="24"/>
        </w:rPr>
      </w:pPr>
    </w:p>
    <w:p w:rsidR="00E177E1" w:rsidRDefault="00E177E1" w:rsidP="00AE3C02">
      <w:pPr>
        <w:widowControl w:val="0"/>
        <w:autoSpaceDE w:val="0"/>
        <w:autoSpaceDN w:val="0"/>
        <w:adjustRightInd w:val="0"/>
        <w:spacing w:after="0" w:line="240" w:lineRule="auto"/>
        <w:jc w:val="right"/>
        <w:outlineLvl w:val="0"/>
        <w:rPr>
          <w:rFonts w:ascii="Arial" w:hAnsi="Arial" w:cs="Arial"/>
          <w:sz w:val="24"/>
          <w:szCs w:val="24"/>
        </w:rPr>
      </w:pPr>
    </w:p>
    <w:p w:rsidR="00E177E1" w:rsidRDefault="00E177E1" w:rsidP="00AE3C02">
      <w:pPr>
        <w:widowControl w:val="0"/>
        <w:autoSpaceDE w:val="0"/>
        <w:autoSpaceDN w:val="0"/>
        <w:adjustRightInd w:val="0"/>
        <w:spacing w:after="0" w:line="240" w:lineRule="auto"/>
        <w:jc w:val="right"/>
        <w:outlineLvl w:val="0"/>
        <w:rPr>
          <w:rFonts w:ascii="Arial" w:hAnsi="Arial" w:cs="Arial"/>
          <w:sz w:val="24"/>
          <w:szCs w:val="24"/>
        </w:rPr>
      </w:pPr>
    </w:p>
    <w:p w:rsidR="00E177E1" w:rsidRDefault="00E177E1" w:rsidP="00AE3C02">
      <w:pPr>
        <w:widowControl w:val="0"/>
        <w:autoSpaceDE w:val="0"/>
        <w:autoSpaceDN w:val="0"/>
        <w:adjustRightInd w:val="0"/>
        <w:spacing w:after="0" w:line="240" w:lineRule="auto"/>
        <w:jc w:val="right"/>
        <w:outlineLvl w:val="0"/>
        <w:rPr>
          <w:rFonts w:ascii="Arial" w:hAnsi="Arial" w:cs="Arial"/>
          <w:sz w:val="24"/>
          <w:szCs w:val="24"/>
        </w:rPr>
      </w:pPr>
    </w:p>
    <w:p w:rsidR="00E177E1" w:rsidRDefault="00E177E1" w:rsidP="00AE3C02">
      <w:pPr>
        <w:widowControl w:val="0"/>
        <w:autoSpaceDE w:val="0"/>
        <w:autoSpaceDN w:val="0"/>
        <w:adjustRightInd w:val="0"/>
        <w:spacing w:after="0" w:line="240" w:lineRule="auto"/>
        <w:jc w:val="right"/>
        <w:outlineLvl w:val="0"/>
        <w:rPr>
          <w:rFonts w:ascii="Arial" w:hAnsi="Arial" w:cs="Arial"/>
          <w:sz w:val="24"/>
          <w:szCs w:val="24"/>
        </w:rPr>
      </w:pPr>
    </w:p>
    <w:p w:rsidR="00E177E1" w:rsidRDefault="00E177E1" w:rsidP="00AE3C02">
      <w:pPr>
        <w:widowControl w:val="0"/>
        <w:autoSpaceDE w:val="0"/>
        <w:autoSpaceDN w:val="0"/>
        <w:adjustRightInd w:val="0"/>
        <w:spacing w:after="0" w:line="240" w:lineRule="auto"/>
        <w:jc w:val="right"/>
        <w:outlineLvl w:val="0"/>
        <w:rPr>
          <w:rFonts w:ascii="Arial" w:hAnsi="Arial" w:cs="Arial"/>
          <w:sz w:val="24"/>
          <w:szCs w:val="24"/>
        </w:rPr>
      </w:pPr>
    </w:p>
    <w:p w:rsidR="00E177E1" w:rsidRDefault="00E177E1" w:rsidP="00AE3C02">
      <w:pPr>
        <w:widowControl w:val="0"/>
        <w:autoSpaceDE w:val="0"/>
        <w:autoSpaceDN w:val="0"/>
        <w:adjustRightInd w:val="0"/>
        <w:spacing w:after="0" w:line="240" w:lineRule="auto"/>
        <w:jc w:val="right"/>
        <w:outlineLvl w:val="0"/>
        <w:rPr>
          <w:rFonts w:ascii="Arial" w:hAnsi="Arial" w:cs="Arial"/>
          <w:sz w:val="24"/>
          <w:szCs w:val="24"/>
        </w:rPr>
      </w:pPr>
    </w:p>
    <w:p w:rsidR="00AE3C02" w:rsidRPr="00E177E1" w:rsidRDefault="00AE3C02" w:rsidP="00AE3C02">
      <w:pPr>
        <w:widowControl w:val="0"/>
        <w:autoSpaceDE w:val="0"/>
        <w:autoSpaceDN w:val="0"/>
        <w:adjustRightInd w:val="0"/>
        <w:spacing w:after="0" w:line="240" w:lineRule="auto"/>
        <w:jc w:val="right"/>
        <w:outlineLvl w:val="0"/>
        <w:rPr>
          <w:rFonts w:ascii="Arial" w:hAnsi="Arial" w:cs="Arial"/>
          <w:sz w:val="24"/>
          <w:szCs w:val="24"/>
        </w:rPr>
      </w:pPr>
      <w:r w:rsidRPr="00E177E1">
        <w:rPr>
          <w:rFonts w:ascii="Arial" w:hAnsi="Arial" w:cs="Arial"/>
          <w:sz w:val="24"/>
          <w:szCs w:val="24"/>
        </w:rPr>
        <w:t>Приложение</w:t>
      </w:r>
    </w:p>
    <w:p w:rsidR="00AE3C02" w:rsidRPr="00E177E1" w:rsidRDefault="00AE3C02" w:rsidP="00AE3C02">
      <w:pPr>
        <w:widowControl w:val="0"/>
        <w:autoSpaceDE w:val="0"/>
        <w:autoSpaceDN w:val="0"/>
        <w:adjustRightInd w:val="0"/>
        <w:spacing w:after="0" w:line="240" w:lineRule="auto"/>
        <w:jc w:val="right"/>
        <w:rPr>
          <w:rFonts w:ascii="Arial" w:hAnsi="Arial" w:cs="Arial"/>
          <w:sz w:val="24"/>
          <w:szCs w:val="24"/>
        </w:rPr>
      </w:pPr>
      <w:r w:rsidRPr="00E177E1">
        <w:rPr>
          <w:rFonts w:ascii="Arial" w:hAnsi="Arial" w:cs="Arial"/>
          <w:sz w:val="24"/>
          <w:szCs w:val="24"/>
        </w:rPr>
        <w:t>к решению Собрания депутатов</w:t>
      </w:r>
    </w:p>
    <w:p w:rsidR="00AE3C02" w:rsidRPr="00E177E1" w:rsidRDefault="00AE3C02" w:rsidP="00AE3C02">
      <w:pPr>
        <w:widowControl w:val="0"/>
        <w:autoSpaceDE w:val="0"/>
        <w:autoSpaceDN w:val="0"/>
        <w:adjustRightInd w:val="0"/>
        <w:spacing w:after="0" w:line="240" w:lineRule="auto"/>
        <w:jc w:val="right"/>
        <w:rPr>
          <w:rFonts w:ascii="Arial" w:hAnsi="Arial" w:cs="Arial"/>
          <w:sz w:val="24"/>
          <w:szCs w:val="24"/>
        </w:rPr>
      </w:pPr>
      <w:r w:rsidRPr="00E177E1">
        <w:rPr>
          <w:rFonts w:ascii="Arial" w:hAnsi="Arial" w:cs="Arial"/>
          <w:sz w:val="24"/>
          <w:szCs w:val="24"/>
        </w:rPr>
        <w:t xml:space="preserve">МО </w:t>
      </w:r>
      <w:proofErr w:type="spellStart"/>
      <w:r w:rsidRPr="00E177E1">
        <w:rPr>
          <w:rFonts w:ascii="Arial" w:hAnsi="Arial" w:cs="Arial"/>
          <w:sz w:val="24"/>
          <w:szCs w:val="24"/>
        </w:rPr>
        <w:t>р.п</w:t>
      </w:r>
      <w:proofErr w:type="spellEnd"/>
      <w:r w:rsidRPr="00E177E1">
        <w:rPr>
          <w:rFonts w:ascii="Arial" w:hAnsi="Arial" w:cs="Arial"/>
          <w:sz w:val="24"/>
          <w:szCs w:val="24"/>
        </w:rPr>
        <w:t>. Первомайский</w:t>
      </w:r>
    </w:p>
    <w:p w:rsidR="005B78C7" w:rsidRPr="00E177E1" w:rsidRDefault="005B78C7" w:rsidP="00365303">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от </w:t>
      </w:r>
      <w:r w:rsidR="00365303" w:rsidRPr="00E177E1">
        <w:rPr>
          <w:rFonts w:ascii="Arial" w:eastAsia="Times New Roman" w:hAnsi="Arial" w:cs="Arial"/>
          <w:sz w:val="24"/>
          <w:szCs w:val="24"/>
          <w:lang w:eastAsia="ru-RU"/>
        </w:rPr>
        <w:t>«</w:t>
      </w:r>
      <w:r w:rsidR="00E177E1">
        <w:rPr>
          <w:rFonts w:ascii="Arial" w:eastAsia="Times New Roman" w:hAnsi="Arial" w:cs="Arial"/>
          <w:sz w:val="24"/>
          <w:szCs w:val="24"/>
          <w:lang w:eastAsia="ru-RU"/>
        </w:rPr>
        <w:t>14</w:t>
      </w:r>
      <w:r w:rsidR="00365303" w:rsidRPr="00E177E1">
        <w:rPr>
          <w:rFonts w:ascii="Arial" w:eastAsia="Times New Roman" w:hAnsi="Arial" w:cs="Arial"/>
          <w:sz w:val="24"/>
          <w:szCs w:val="24"/>
          <w:lang w:eastAsia="ru-RU"/>
        </w:rPr>
        <w:t xml:space="preserve">» </w:t>
      </w:r>
      <w:r w:rsidR="00E177E1">
        <w:rPr>
          <w:rFonts w:ascii="Arial" w:eastAsia="Times New Roman" w:hAnsi="Arial" w:cs="Arial"/>
          <w:sz w:val="24"/>
          <w:szCs w:val="24"/>
          <w:lang w:eastAsia="ru-RU"/>
        </w:rPr>
        <w:t xml:space="preserve">мая </w:t>
      </w:r>
      <w:r w:rsidR="00365303" w:rsidRPr="00E177E1">
        <w:rPr>
          <w:rFonts w:ascii="Arial" w:eastAsia="Times New Roman" w:hAnsi="Arial" w:cs="Arial"/>
          <w:sz w:val="24"/>
          <w:szCs w:val="24"/>
          <w:lang w:eastAsia="ru-RU"/>
        </w:rPr>
        <w:t xml:space="preserve">2025 года № </w:t>
      </w:r>
      <w:r w:rsidR="00E177E1">
        <w:rPr>
          <w:rFonts w:ascii="Arial" w:eastAsia="Times New Roman" w:hAnsi="Arial" w:cs="Arial"/>
          <w:sz w:val="24"/>
          <w:szCs w:val="24"/>
          <w:lang w:eastAsia="ru-RU"/>
        </w:rPr>
        <w:t>37-109</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40" w:lineRule="auto"/>
        <w:jc w:val="center"/>
        <w:rPr>
          <w:rFonts w:ascii="Arial" w:eastAsia="Times New Roman" w:hAnsi="Arial" w:cs="Arial"/>
          <w:b/>
          <w:sz w:val="28"/>
          <w:szCs w:val="28"/>
          <w:lang w:eastAsia="ru-RU"/>
        </w:rPr>
      </w:pPr>
      <w:r w:rsidRPr="00E177E1">
        <w:rPr>
          <w:rFonts w:ascii="Arial" w:eastAsia="Times New Roman" w:hAnsi="Arial" w:cs="Arial"/>
          <w:b/>
          <w:sz w:val="28"/>
          <w:szCs w:val="28"/>
          <w:lang w:eastAsia="ru-RU"/>
        </w:rPr>
        <w:t xml:space="preserve">Положение </w:t>
      </w:r>
    </w:p>
    <w:p w:rsidR="005B78C7" w:rsidRPr="00E177E1" w:rsidRDefault="005B78C7" w:rsidP="005B78C7">
      <w:pPr>
        <w:spacing w:after="0" w:line="240" w:lineRule="auto"/>
        <w:jc w:val="center"/>
        <w:rPr>
          <w:rFonts w:ascii="Arial" w:eastAsia="Times New Roman" w:hAnsi="Arial" w:cs="Arial"/>
          <w:b/>
          <w:sz w:val="28"/>
          <w:szCs w:val="28"/>
          <w:lang w:eastAsia="ru-RU"/>
        </w:rPr>
      </w:pPr>
      <w:r w:rsidRPr="00E177E1">
        <w:rPr>
          <w:rFonts w:ascii="Arial" w:eastAsia="Times New Roman" w:hAnsi="Arial" w:cs="Arial"/>
          <w:b/>
          <w:sz w:val="28"/>
          <w:szCs w:val="28"/>
          <w:lang w:eastAsia="ru-RU"/>
        </w:rPr>
        <w:t xml:space="preserve">"Об организации учета муниципального имущества и порядок </w:t>
      </w:r>
    </w:p>
    <w:p w:rsidR="005B78C7" w:rsidRPr="00E177E1" w:rsidRDefault="005B78C7" w:rsidP="005B78C7">
      <w:pPr>
        <w:spacing w:after="0" w:line="240" w:lineRule="auto"/>
        <w:jc w:val="center"/>
        <w:rPr>
          <w:rFonts w:ascii="Arial" w:eastAsia="Times New Roman" w:hAnsi="Arial" w:cs="Arial"/>
          <w:b/>
          <w:sz w:val="28"/>
          <w:szCs w:val="28"/>
          <w:lang w:eastAsia="ru-RU"/>
        </w:rPr>
      </w:pPr>
      <w:r w:rsidRPr="00E177E1">
        <w:rPr>
          <w:rFonts w:ascii="Arial" w:eastAsia="Times New Roman" w:hAnsi="Arial" w:cs="Arial"/>
          <w:b/>
          <w:sz w:val="28"/>
          <w:szCs w:val="28"/>
          <w:lang w:eastAsia="ru-RU"/>
        </w:rPr>
        <w:t xml:space="preserve">ведения реестра имущества муниципального образования </w:t>
      </w:r>
    </w:p>
    <w:p w:rsidR="005B78C7" w:rsidRPr="00E177E1" w:rsidRDefault="00365303" w:rsidP="005B78C7">
      <w:pPr>
        <w:spacing w:after="0" w:line="240" w:lineRule="auto"/>
        <w:jc w:val="center"/>
        <w:rPr>
          <w:rFonts w:ascii="Arial" w:eastAsia="Times New Roman" w:hAnsi="Arial" w:cs="Arial"/>
          <w:b/>
          <w:sz w:val="28"/>
          <w:szCs w:val="28"/>
          <w:lang w:eastAsia="ru-RU"/>
        </w:rPr>
      </w:pPr>
      <w:r w:rsidRPr="00E177E1">
        <w:rPr>
          <w:rFonts w:ascii="Arial" w:hAnsi="Arial" w:cs="Arial"/>
          <w:b/>
          <w:color w:val="000000"/>
          <w:sz w:val="28"/>
          <w:szCs w:val="28"/>
        </w:rPr>
        <w:t>рабочий поселок Первомайский Щекинского района</w:t>
      </w:r>
      <w:r w:rsidRPr="00E177E1">
        <w:rPr>
          <w:rFonts w:ascii="Arial" w:eastAsia="Times New Roman" w:hAnsi="Arial" w:cs="Arial"/>
          <w:b/>
          <w:sz w:val="28"/>
          <w:szCs w:val="28"/>
          <w:lang w:eastAsia="ru-RU"/>
        </w:rPr>
        <w:t xml:space="preserve"> </w:t>
      </w:r>
      <w:r w:rsidR="005B78C7" w:rsidRPr="00E177E1">
        <w:rPr>
          <w:rFonts w:ascii="Arial" w:eastAsia="Times New Roman" w:hAnsi="Arial" w:cs="Arial"/>
          <w:b/>
          <w:sz w:val="28"/>
          <w:szCs w:val="28"/>
          <w:lang w:eastAsia="ru-RU"/>
        </w:rPr>
        <w:t xml:space="preserve">"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365303">
      <w:pPr>
        <w:spacing w:after="0" w:line="288" w:lineRule="atLeast"/>
        <w:ind w:firstLine="540"/>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Глава 1. Общие положения</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 Настоящее Положение разработано в соответствии с Гражданским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 октября 2023 г. N 163н "Об утверждении Порядка ведения органами местного самоуправления реестров муниципального имущества", на основании Устава муниципального образования </w:t>
      </w:r>
      <w:r w:rsidR="00127978"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и устанавливает правила ведения реестра имущества муниципального образования </w:t>
      </w:r>
      <w:r w:rsidR="00127978"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в том числе состав подлежащего учету муниципального имущества и порядок его учета, состав сведений, подлежащих отражению в Едином реестре имущества муниципального образования </w:t>
      </w:r>
      <w:r w:rsidR="00127978"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а также порядок предоставления содержащейся в нем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 </w:t>
      </w:r>
    </w:p>
    <w:p w:rsidR="00BB2A9E" w:rsidRPr="00E177E1" w:rsidRDefault="005B78C7" w:rsidP="00BB2A9E">
      <w:pPr>
        <w:spacing w:after="0" w:line="240" w:lineRule="auto"/>
        <w:ind w:firstLine="68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 Ведение реестра имущества муниципального образования </w:t>
      </w:r>
      <w:r w:rsidR="00365303" w:rsidRPr="00E177E1">
        <w:rPr>
          <w:rFonts w:ascii="Arial" w:hAnsi="Arial" w:cs="Arial"/>
          <w:color w:val="000000"/>
          <w:sz w:val="24"/>
          <w:szCs w:val="24"/>
        </w:rPr>
        <w:t>рабочий поселок Первомайский Щекинского района</w:t>
      </w:r>
      <w:r w:rsidRPr="00E177E1">
        <w:rPr>
          <w:rFonts w:ascii="Arial" w:eastAsia="Times New Roman" w:hAnsi="Arial" w:cs="Arial"/>
          <w:sz w:val="24"/>
          <w:szCs w:val="24"/>
          <w:lang w:eastAsia="ru-RU"/>
        </w:rPr>
        <w:t xml:space="preserve"> (далее - реестр) осуществляет </w:t>
      </w:r>
      <w:r w:rsidR="00BB2A9E" w:rsidRPr="00E177E1">
        <w:rPr>
          <w:rFonts w:ascii="Arial" w:eastAsia="Times New Roman" w:hAnsi="Arial" w:cs="Arial"/>
          <w:sz w:val="24"/>
          <w:szCs w:val="24"/>
          <w:lang w:eastAsia="ru-RU"/>
        </w:rPr>
        <w:t xml:space="preserve">отдел по административно-правовым вопросам и земельно-имущественным отношениям администрации муниципального образования </w:t>
      </w:r>
      <w:r w:rsidR="00BB2A9E" w:rsidRPr="00E177E1">
        <w:rPr>
          <w:rFonts w:ascii="Arial" w:hAnsi="Arial" w:cs="Arial"/>
          <w:color w:val="000000"/>
          <w:sz w:val="24"/>
          <w:szCs w:val="24"/>
        </w:rPr>
        <w:t xml:space="preserve">рабочий поселок Первомайский Щекинского района </w:t>
      </w:r>
      <w:r w:rsidR="00BB2A9E" w:rsidRPr="00E177E1">
        <w:rPr>
          <w:rFonts w:ascii="Arial" w:eastAsia="Times New Roman" w:hAnsi="Arial" w:cs="Arial"/>
          <w:sz w:val="24"/>
          <w:szCs w:val="24"/>
          <w:lang w:eastAsia="ru-RU"/>
        </w:rPr>
        <w:t>(далее - отдел).</w:t>
      </w:r>
    </w:p>
    <w:p w:rsidR="005B78C7" w:rsidRPr="00E177E1" w:rsidRDefault="005B78C7" w:rsidP="00BB2A9E">
      <w:pPr>
        <w:spacing w:after="0" w:line="240" w:lineRule="auto"/>
        <w:ind w:firstLine="68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3. Понятия, используемые в настоящем Положении, означают следующее: </w:t>
      </w:r>
    </w:p>
    <w:p w:rsidR="005B78C7" w:rsidRPr="00E177E1" w:rsidRDefault="005B78C7" w:rsidP="00BB2A9E">
      <w:pPr>
        <w:spacing w:after="0" w:line="240" w:lineRule="auto"/>
        <w:ind w:firstLine="68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rsidR="005B78C7" w:rsidRPr="00E177E1" w:rsidRDefault="005B78C7" w:rsidP="00BB2A9E">
      <w:pPr>
        <w:spacing w:after="0" w:line="240" w:lineRule="auto"/>
        <w:ind w:firstLine="68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 </w:t>
      </w:r>
    </w:p>
    <w:p w:rsidR="00F04855" w:rsidRPr="00E177E1" w:rsidRDefault="005B78C7" w:rsidP="006D684F">
      <w:pPr>
        <w:spacing w:after="0" w:line="240" w:lineRule="auto"/>
        <w:ind w:firstLine="68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правообладатель - отраслевые (функциональные) органы администрации муниципального образования </w:t>
      </w:r>
      <w:r w:rsidR="00BB2A9E" w:rsidRPr="00E177E1">
        <w:rPr>
          <w:rFonts w:ascii="Arial" w:eastAsia="Times New Roman" w:hAnsi="Arial" w:cs="Arial"/>
          <w:sz w:val="24"/>
          <w:szCs w:val="24"/>
          <w:lang w:eastAsia="ru-RU"/>
        </w:rPr>
        <w:t xml:space="preserve">муниципального образования </w:t>
      </w:r>
      <w:r w:rsidR="00BB2A9E" w:rsidRPr="00E177E1">
        <w:rPr>
          <w:rFonts w:ascii="Arial" w:hAnsi="Arial" w:cs="Arial"/>
          <w:color w:val="000000"/>
          <w:sz w:val="24"/>
          <w:szCs w:val="24"/>
        </w:rPr>
        <w:t>рабочий поселок Первомайский Щекинского района</w:t>
      </w:r>
      <w:r w:rsidRPr="00E177E1">
        <w:rPr>
          <w:rFonts w:ascii="Arial" w:eastAsia="Times New Roman" w:hAnsi="Arial" w:cs="Arial"/>
          <w:sz w:val="24"/>
          <w:szCs w:val="24"/>
          <w:lang w:eastAsia="ru-RU"/>
        </w:rPr>
        <w:t xml:space="preserve">, муниципальные, казенные, бюджетные, автономные учреждения, муниципальные казенные предприятия в оперативном управлении которых находятся объект учета, муниципальные унитарные предприятия в хозяйственном ведении которых находится объект учета или иное юридическое либо физическое лицо, которому муниципальное имущество принадлежит на соответствующем вещном праве или в силу закона. </w:t>
      </w:r>
    </w:p>
    <w:p w:rsidR="005B78C7" w:rsidRPr="00E177E1" w:rsidRDefault="005B78C7" w:rsidP="00F04855">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4. Объектами учета в реестре являются:   </w:t>
      </w:r>
    </w:p>
    <w:p w:rsidR="005B78C7" w:rsidRPr="00E177E1" w:rsidRDefault="005B78C7" w:rsidP="00F04855">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находящееся в собственности </w:t>
      </w:r>
      <w:r w:rsidR="00BB2A9E" w:rsidRPr="00E177E1">
        <w:rPr>
          <w:rFonts w:ascii="Arial" w:eastAsia="Times New Roman" w:hAnsi="Arial" w:cs="Arial"/>
          <w:sz w:val="24"/>
          <w:szCs w:val="24"/>
          <w:lang w:eastAsia="ru-RU"/>
        </w:rPr>
        <w:t xml:space="preserve">муниципального образования </w:t>
      </w:r>
      <w:r w:rsidR="00BB2A9E" w:rsidRPr="00E177E1">
        <w:rPr>
          <w:rFonts w:ascii="Arial" w:hAnsi="Arial" w:cs="Arial"/>
          <w:color w:val="000000"/>
          <w:sz w:val="24"/>
          <w:szCs w:val="24"/>
        </w:rPr>
        <w:t>рабочий поселок Первомайский Щекинского района</w:t>
      </w:r>
      <w:r w:rsidR="00BB2A9E" w:rsidRPr="00E177E1">
        <w:rPr>
          <w:rFonts w:ascii="Arial" w:eastAsia="Times New Roman" w:hAnsi="Arial" w:cs="Arial"/>
          <w:sz w:val="24"/>
          <w:szCs w:val="24"/>
          <w:lang w:eastAsia="ru-RU"/>
        </w:rPr>
        <w:t xml:space="preserve"> </w:t>
      </w:r>
      <w:r w:rsidRPr="00E177E1">
        <w:rPr>
          <w:rFonts w:ascii="Arial" w:eastAsia="Times New Roman" w:hAnsi="Arial" w:cs="Arial"/>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w:t>
      </w:r>
      <w:r w:rsidRPr="00E177E1">
        <w:rPr>
          <w:rFonts w:ascii="Arial" w:eastAsia="Times New Roman" w:hAnsi="Arial" w:cs="Arial"/>
          <w:sz w:val="24"/>
          <w:szCs w:val="24"/>
          <w:lang w:eastAsia="ru-RU"/>
        </w:rPr>
        <w:lastRenderedPageBreak/>
        <w:t xml:space="preserve">незавершенного строительства, единый недвижимый комплекс, а также жилые и нежилые помещения, </w:t>
      </w:r>
      <w:proofErr w:type="spellStart"/>
      <w:r w:rsidRPr="00E177E1">
        <w:rPr>
          <w:rFonts w:ascii="Arial" w:eastAsia="Times New Roman" w:hAnsi="Arial" w:cs="Arial"/>
          <w:sz w:val="24"/>
          <w:szCs w:val="24"/>
          <w:lang w:eastAsia="ru-RU"/>
        </w:rPr>
        <w:t>машино</w:t>
      </w:r>
      <w:proofErr w:type="spellEnd"/>
      <w:r w:rsidRPr="00E177E1">
        <w:rPr>
          <w:rFonts w:ascii="Arial" w:eastAsia="Times New Roman" w:hAnsi="Arial" w:cs="Arial"/>
          <w:sz w:val="24"/>
          <w:szCs w:val="24"/>
          <w:lang w:eastAsia="ru-RU"/>
        </w:rPr>
        <w:t xml:space="preserve">-места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
    <w:p w:rsidR="005B78C7" w:rsidRPr="00E177E1" w:rsidRDefault="005B78C7" w:rsidP="00F04855">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находящееся в собственности </w:t>
      </w:r>
      <w:r w:rsidR="00BB2A9E" w:rsidRPr="00E177E1">
        <w:rPr>
          <w:rFonts w:ascii="Arial" w:eastAsia="Times New Roman" w:hAnsi="Arial" w:cs="Arial"/>
          <w:sz w:val="24"/>
          <w:szCs w:val="24"/>
          <w:lang w:eastAsia="ru-RU"/>
        </w:rPr>
        <w:t xml:space="preserve">муниципального образования </w:t>
      </w:r>
      <w:r w:rsidR="00BB2A9E" w:rsidRPr="00E177E1">
        <w:rPr>
          <w:rFonts w:ascii="Arial" w:hAnsi="Arial" w:cs="Arial"/>
          <w:color w:val="000000"/>
          <w:sz w:val="24"/>
          <w:szCs w:val="24"/>
        </w:rPr>
        <w:t>рабочий поселок Первомайский Щекинского района</w:t>
      </w:r>
      <w:r w:rsidR="00BB2A9E" w:rsidRPr="00E177E1">
        <w:rPr>
          <w:rFonts w:ascii="Arial" w:eastAsia="Times New Roman" w:hAnsi="Arial" w:cs="Arial"/>
          <w:sz w:val="24"/>
          <w:szCs w:val="24"/>
          <w:lang w:eastAsia="ru-RU"/>
        </w:rPr>
        <w:t xml:space="preserve"> движимые</w:t>
      </w:r>
      <w:r w:rsidRPr="00E177E1">
        <w:rPr>
          <w:rFonts w:ascii="Arial" w:eastAsia="Times New Roman" w:hAnsi="Arial" w:cs="Arial"/>
          <w:sz w:val="24"/>
          <w:szCs w:val="24"/>
          <w:lang w:eastAsia="ru-RU"/>
        </w:rPr>
        <w:t xml:space="preserve"> вещи либо иное не относящееся к недвижимым вещам имущество, стоимость которых превышает 500 тысяч рублей, за исключением транспортных средств и документарных ценных бумаг (акций), которые подлежат учету в реестре независимо от их стоимости. </w:t>
      </w:r>
    </w:p>
    <w:p w:rsidR="005B78C7" w:rsidRPr="00E177E1" w:rsidRDefault="005B78C7" w:rsidP="00F04855">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находящееся в собственности </w:t>
      </w:r>
      <w:r w:rsidR="00F04855" w:rsidRPr="00E177E1">
        <w:rPr>
          <w:rFonts w:ascii="Arial" w:eastAsia="Times New Roman" w:hAnsi="Arial" w:cs="Arial"/>
          <w:sz w:val="24"/>
          <w:szCs w:val="24"/>
          <w:lang w:eastAsia="ru-RU"/>
        </w:rPr>
        <w:t xml:space="preserve">муниципального образования </w:t>
      </w:r>
      <w:r w:rsidR="00F04855" w:rsidRPr="00E177E1">
        <w:rPr>
          <w:rFonts w:ascii="Arial" w:hAnsi="Arial" w:cs="Arial"/>
          <w:color w:val="000000"/>
          <w:sz w:val="24"/>
          <w:szCs w:val="24"/>
        </w:rPr>
        <w:t>рабочий поселок Первомайский Щекинского района</w:t>
      </w:r>
      <w:r w:rsidRPr="00E177E1">
        <w:rPr>
          <w:rFonts w:ascii="Arial" w:eastAsia="Times New Roman" w:hAnsi="Arial" w:cs="Arial"/>
          <w:sz w:val="24"/>
          <w:szCs w:val="24"/>
          <w:lang w:eastAsia="ru-RU"/>
        </w:rPr>
        <w:t xml:space="preserve"> иное имущество (в том числе бездокументарные ценные бумаги), не относящееся к недвижимым и движимым вещам, стоимость которых превышает 500 тысяч рублей.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5. Ведение реестра осуществляется на электронных и бумажных носителях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5B78C7" w:rsidRPr="00E177E1" w:rsidRDefault="005B78C7" w:rsidP="00466AB3">
      <w:pPr>
        <w:spacing w:after="0" w:line="240" w:lineRule="auto"/>
        <w:ind w:firstLine="539"/>
        <w:jc w:val="both"/>
        <w:rPr>
          <w:rFonts w:ascii="Arial" w:eastAsia="Times New Roman" w:hAnsi="Arial" w:cs="Arial"/>
          <w:color w:val="000000" w:themeColor="text1"/>
          <w:sz w:val="24"/>
          <w:szCs w:val="24"/>
          <w:lang w:eastAsia="ru-RU"/>
        </w:rPr>
      </w:pPr>
      <w:r w:rsidRPr="00E177E1">
        <w:rPr>
          <w:rFonts w:ascii="Arial" w:eastAsia="Times New Roman" w:hAnsi="Arial" w:cs="Arial"/>
          <w:color w:val="000000" w:themeColor="text1"/>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формирование которого осуществляется автоматически программным обеспечением, использующимся для ведения реестра.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F04855" w:rsidRPr="00E177E1" w:rsidRDefault="005B78C7" w:rsidP="00F04855">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Глава 2. Структура и содержание реестра имущества </w:t>
      </w:r>
      <w:r w:rsidR="00F04855" w:rsidRPr="00E177E1">
        <w:rPr>
          <w:rFonts w:ascii="Arial" w:eastAsia="Times New Roman" w:hAnsi="Arial" w:cs="Arial"/>
          <w:sz w:val="24"/>
          <w:szCs w:val="24"/>
          <w:lang w:eastAsia="ru-RU"/>
        </w:rPr>
        <w:t xml:space="preserve">муниципального образования </w:t>
      </w:r>
      <w:r w:rsidR="00F04855" w:rsidRPr="00E177E1">
        <w:rPr>
          <w:rFonts w:ascii="Arial" w:hAnsi="Arial" w:cs="Arial"/>
          <w:color w:val="000000"/>
          <w:sz w:val="24"/>
          <w:szCs w:val="24"/>
        </w:rPr>
        <w:t>рабочий поселок Первомайский Щекинского района</w:t>
      </w:r>
      <w:r w:rsidR="00F04855" w:rsidRPr="00E177E1">
        <w:rPr>
          <w:rFonts w:ascii="Arial" w:eastAsia="Times New Roman" w:hAnsi="Arial" w:cs="Arial"/>
          <w:sz w:val="24"/>
          <w:szCs w:val="24"/>
          <w:lang w:eastAsia="ru-RU"/>
        </w:rPr>
        <w:t xml:space="preserve"> </w:t>
      </w:r>
    </w:p>
    <w:p w:rsidR="00F04855" w:rsidRPr="00E177E1" w:rsidRDefault="00F04855" w:rsidP="00F04855">
      <w:pPr>
        <w:spacing w:after="0" w:line="288" w:lineRule="atLeast"/>
        <w:ind w:firstLine="540"/>
        <w:jc w:val="both"/>
        <w:rPr>
          <w:rFonts w:ascii="Arial" w:eastAsia="Times New Roman" w:hAnsi="Arial" w:cs="Arial"/>
          <w:sz w:val="24"/>
          <w:szCs w:val="24"/>
          <w:lang w:eastAsia="ru-RU"/>
        </w:rPr>
      </w:pP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8.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 недвижимое имущество (раздел 1).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lastRenderedPageBreak/>
        <w:t xml:space="preserve">а) недвижимое имущество, закрепленное за отраслевыми (функциональными) органами администрации </w:t>
      </w:r>
      <w:r w:rsidR="0009640E" w:rsidRPr="00E177E1">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E177E1">
        <w:rPr>
          <w:rFonts w:ascii="Arial" w:eastAsia="Times New Roman" w:hAnsi="Arial" w:cs="Arial"/>
          <w:sz w:val="24"/>
          <w:szCs w:val="24"/>
          <w:lang w:eastAsia="ru-RU"/>
        </w:rPr>
        <w:t xml:space="preserve">, муниципальными, казенными, бюджетными, автономными учреждениями, муниципальными казенными предприятиями в оперативном управлении которых находится объект учета; закрепленное за муниципальными унитарными предприятиями, в хозяйственном ведении которых находится объект учета или за иным юридическим либо физическим лицом, которому муниципальное имущество принадлежит на соответствующем вещном праве; </w:t>
      </w:r>
    </w:p>
    <w:p w:rsidR="00F04855"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недвижимое имущество, входящее в состав казны </w:t>
      </w:r>
      <w:r w:rsidR="00F04855" w:rsidRPr="00E177E1">
        <w:rPr>
          <w:rFonts w:ascii="Arial" w:eastAsia="Times New Roman" w:hAnsi="Arial" w:cs="Arial"/>
          <w:sz w:val="24"/>
          <w:szCs w:val="24"/>
          <w:lang w:eastAsia="ru-RU"/>
        </w:rPr>
        <w:t xml:space="preserve">муниципального образования </w:t>
      </w:r>
      <w:r w:rsidR="00F04855" w:rsidRPr="00E177E1">
        <w:rPr>
          <w:rFonts w:ascii="Arial" w:hAnsi="Arial" w:cs="Arial"/>
          <w:color w:val="000000"/>
          <w:sz w:val="24"/>
          <w:szCs w:val="24"/>
        </w:rPr>
        <w:t>рабочий поселок Первомайский Щекинского района.</w:t>
      </w:r>
      <w:r w:rsidR="00F04855" w:rsidRPr="00E177E1">
        <w:rPr>
          <w:rFonts w:ascii="Arial" w:eastAsia="Times New Roman" w:hAnsi="Arial" w:cs="Arial"/>
          <w:sz w:val="24"/>
          <w:szCs w:val="24"/>
          <w:lang w:eastAsia="ru-RU"/>
        </w:rPr>
        <w:t xml:space="preserve">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разделе 1 обязательному отражению подлежит следующая информация об объектах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сведения о местонахождении (местоположении), адресе объекта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кадастровый номер объекта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 сведения о кадастровой стоимости объекта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д) описание объекта недвижимости, отражающее полные технические характеристики объекта (площадь, этажность и иные дополнительные сведения);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е) основание возникновения права муниципальной собственности (распорядительные акты, договоры дарения, купли-продажи, акты приема-передачи и т.п.);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ж) даты возникновения и прекращения права муниципальной собственности на объект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з) стоимостная характеристика объекта недвижимости - сведения о балансовой стоимости объекта недвижимости и начисленной амортизации (износе);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и) сведения о правообладателе объекта недвижимости;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к) инвентарный номер;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л) сведения об установлении в отношении объекта недвижимости ограничениях (обременениях) с указанием основания и даты возникновения и прекращения.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отношении земельных участков, находящихся в собственности муниципального образования </w:t>
      </w:r>
      <w:r w:rsidR="0009640E" w:rsidRPr="00E177E1">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E177E1">
        <w:rPr>
          <w:rFonts w:ascii="Arial" w:eastAsia="Times New Roman" w:hAnsi="Arial" w:cs="Arial"/>
          <w:sz w:val="24"/>
          <w:szCs w:val="24"/>
          <w:lang w:eastAsia="ru-RU"/>
        </w:rPr>
        <w:t xml:space="preserve">, в реестр вносятся следующие сведения: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наименование земельного участка;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адрес (местоположение) земельного участка;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кадастровый номер;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 площадь земельного участка, категория земель, вид разрешенного использования.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 движимое имущество (раздел 2).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Указанный раздел содержит информацию о движимом имуществе, находящемся в собственности </w:t>
      </w:r>
      <w:r w:rsidR="0009640E" w:rsidRPr="00E177E1">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E177E1">
        <w:rPr>
          <w:rFonts w:ascii="Arial" w:eastAsia="Times New Roman" w:hAnsi="Arial" w:cs="Arial"/>
          <w:sz w:val="24"/>
          <w:szCs w:val="24"/>
          <w:lang w:eastAsia="ru-RU"/>
        </w:rPr>
        <w:t xml:space="preserve">.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разделе 2 обязательному отражению подлежит следующая информация о движимом имуществе: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полное наименование объекта движимого имущества;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стоимостная характеристика объектов движимого имущества (сведения о балансовой стоимости);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сведения о правообладателе движимого имущества;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 инвентарный номер.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отношении автотранспортных средств, находящихся в собственности </w:t>
      </w:r>
      <w:r w:rsidR="00F04855" w:rsidRPr="00E177E1">
        <w:rPr>
          <w:rFonts w:ascii="Arial" w:eastAsia="Times New Roman" w:hAnsi="Arial" w:cs="Arial"/>
          <w:sz w:val="24"/>
          <w:szCs w:val="24"/>
          <w:lang w:eastAsia="ru-RU"/>
        </w:rPr>
        <w:t xml:space="preserve">муниципального образования </w:t>
      </w:r>
      <w:r w:rsidR="00F04855" w:rsidRPr="00E177E1">
        <w:rPr>
          <w:rFonts w:ascii="Arial" w:hAnsi="Arial" w:cs="Arial"/>
          <w:color w:val="000000"/>
          <w:sz w:val="24"/>
          <w:szCs w:val="24"/>
        </w:rPr>
        <w:t xml:space="preserve">рабочий поселок Первомайский Щекинского </w:t>
      </w:r>
      <w:proofErr w:type="gramStart"/>
      <w:r w:rsidR="00F04855" w:rsidRPr="00E177E1">
        <w:rPr>
          <w:rFonts w:ascii="Arial" w:hAnsi="Arial" w:cs="Arial"/>
          <w:color w:val="000000"/>
          <w:sz w:val="24"/>
          <w:szCs w:val="24"/>
        </w:rPr>
        <w:t>района</w:t>
      </w:r>
      <w:proofErr w:type="gramEnd"/>
      <w:r w:rsidR="00F04855" w:rsidRPr="00E177E1">
        <w:rPr>
          <w:rFonts w:ascii="Arial" w:eastAsia="Times New Roman" w:hAnsi="Arial" w:cs="Arial"/>
          <w:sz w:val="24"/>
          <w:szCs w:val="24"/>
          <w:lang w:eastAsia="ru-RU"/>
        </w:rPr>
        <w:t xml:space="preserve"> </w:t>
      </w:r>
      <w:r w:rsidRPr="00E177E1">
        <w:rPr>
          <w:rFonts w:ascii="Arial" w:eastAsia="Times New Roman" w:hAnsi="Arial" w:cs="Arial"/>
          <w:sz w:val="24"/>
          <w:szCs w:val="24"/>
          <w:lang w:eastAsia="ru-RU"/>
        </w:rPr>
        <w:t xml:space="preserve">подлежит обязательному отражению следующая информация: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lastRenderedPageBreak/>
        <w:t xml:space="preserve">а) полное наименование, государственный номер и год выпуска автотранспортного средства;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идентификационный номер (VIN), номер двигателя, номер кузова, номер шасси;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основание возникновения права муниципальной собственности (распорядительные акты, договоры дарения, купли-продажи, акты приема-передачи и т.п.);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 стоимостная характеристика автотранспортных средств (сведения о балансовой стоимости);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д) инвентарный номер.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отношении акций акционерных обществ в разделе 2 реестра обязательному отражению подлежит следующая информация: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наименование юридического лица (эмитента), его основной государственный регистрационный номер и его адрес;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размер уставного капитала; </w:t>
      </w:r>
    </w:p>
    <w:p w:rsidR="005B78C7" w:rsidRPr="00E177E1" w:rsidRDefault="005B78C7" w:rsidP="00F04855">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доля муниципального образования в уставном капитале (количество, номинальная стоимость акции, процент); </w:t>
      </w:r>
    </w:p>
    <w:p w:rsidR="00525EEC" w:rsidRPr="00E177E1" w:rsidRDefault="00525EEC" w:rsidP="00525EEC">
      <w:pPr>
        <w:spacing w:after="0" w:line="240" w:lineRule="auto"/>
        <w:ind w:firstLine="539"/>
        <w:jc w:val="both"/>
        <w:rPr>
          <w:rFonts w:ascii="Arial" w:eastAsia="Times New Roman" w:hAnsi="Arial" w:cs="Arial"/>
          <w:sz w:val="24"/>
          <w:szCs w:val="24"/>
          <w:lang w:eastAsia="ru-RU"/>
        </w:rPr>
      </w:pP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отношении долей (вкладов) в уставных (складочных) капиталах хозяйственных обществ и товариществ включаются сведения: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наименование хозяйственного общества, товарищества, его основной государственный номер;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3) юридические лица (раздел 3).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Указанный раздел содержит сведения о лицах, обладающих правами на муниципальное имущество и сведениями о нем, в том числе: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полное наименование и организационно-правовая форма юридического лица;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адрес (местоположение);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основной государственный регистрационный номер и дата государственной регистрации;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 реестровый номер объектов учета, принадлежащих на соответствующем вещном праве;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д) реестровый номер объектов учета, принадлежащих на соответствующем вещном праве; </w:t>
      </w:r>
    </w:p>
    <w:p w:rsidR="005B78C7" w:rsidRPr="00E177E1" w:rsidRDefault="005B78C7" w:rsidP="00525EEC">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е) данные о балансовой и остаточной стоимости основных средств (фондов) (для муниципальных учреждений и муниципальных унитарных предприятий);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9. Разделы 1 и 2 группируются по видам имущества и содержат сведения о сделках с имуществом. Раздел 3 группируется по организационно-правовым формам лиц.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Глава 3. Систематизация и хранение сведений, учтенных в Едином реестре имущества </w:t>
      </w:r>
      <w:r w:rsidR="00525EEC" w:rsidRPr="00E177E1">
        <w:rPr>
          <w:rFonts w:ascii="Arial" w:eastAsia="Times New Roman" w:hAnsi="Arial" w:cs="Arial"/>
          <w:sz w:val="24"/>
          <w:szCs w:val="24"/>
          <w:lang w:eastAsia="ru-RU"/>
        </w:rPr>
        <w:t xml:space="preserve">муниципального образования </w:t>
      </w:r>
      <w:r w:rsidR="00525EEC" w:rsidRPr="00E177E1">
        <w:rPr>
          <w:rFonts w:ascii="Arial" w:hAnsi="Arial" w:cs="Arial"/>
          <w:color w:val="000000"/>
          <w:sz w:val="24"/>
          <w:szCs w:val="24"/>
        </w:rPr>
        <w:t>рабочий поселок Первомайский Щекинского района</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10. Систематизация и хранение сведений, учтенных в реестре, осуществляется в электронном виде и на бумажном носителе.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11.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пунктами 1, 2, 3 части 8 главы 2 Положения. </w:t>
      </w:r>
    </w:p>
    <w:p w:rsidR="005B78C7" w:rsidRPr="00E177E1" w:rsidRDefault="005B78C7" w:rsidP="005B78C7">
      <w:pPr>
        <w:spacing w:before="168" w:after="0" w:line="288" w:lineRule="atLeast"/>
        <w:ind w:firstLine="540"/>
        <w:jc w:val="both"/>
        <w:rPr>
          <w:rFonts w:ascii="Arial" w:eastAsia="Times New Roman" w:hAnsi="Arial" w:cs="Arial"/>
          <w:color w:val="000000" w:themeColor="text1"/>
          <w:sz w:val="24"/>
          <w:szCs w:val="24"/>
          <w:lang w:eastAsia="ru-RU"/>
        </w:rPr>
      </w:pPr>
      <w:r w:rsidRPr="00E177E1">
        <w:rPr>
          <w:rFonts w:ascii="Arial" w:eastAsia="Times New Roman" w:hAnsi="Arial" w:cs="Arial"/>
          <w:sz w:val="24"/>
          <w:szCs w:val="24"/>
          <w:lang w:eastAsia="ru-RU"/>
        </w:rPr>
        <w:lastRenderedPageBreak/>
        <w:t xml:space="preserve">12. </w:t>
      </w:r>
      <w:r w:rsidR="00525EEC" w:rsidRPr="00E177E1">
        <w:rPr>
          <w:rFonts w:ascii="Arial" w:eastAsia="Times New Roman" w:hAnsi="Arial" w:cs="Arial"/>
          <w:sz w:val="24"/>
          <w:szCs w:val="24"/>
          <w:lang w:eastAsia="ru-RU"/>
        </w:rPr>
        <w:t>Отдел</w:t>
      </w:r>
      <w:r w:rsidRPr="00E177E1">
        <w:rPr>
          <w:rFonts w:ascii="Arial" w:eastAsia="Times New Roman" w:hAnsi="Arial" w:cs="Arial"/>
          <w:sz w:val="24"/>
          <w:szCs w:val="24"/>
          <w:lang w:eastAsia="ru-RU"/>
        </w:rPr>
        <w:t xml:space="preserve"> </w:t>
      </w:r>
      <w:r w:rsidR="00525EEC" w:rsidRPr="00E177E1">
        <w:rPr>
          <w:rFonts w:ascii="Arial" w:eastAsia="Times New Roman" w:hAnsi="Arial" w:cs="Arial"/>
          <w:sz w:val="24"/>
          <w:szCs w:val="24"/>
          <w:lang w:eastAsia="ru-RU"/>
        </w:rPr>
        <w:t xml:space="preserve">по административно-правовым вопросам и земельно-имущественным отношения администрации муниципального образования </w:t>
      </w:r>
      <w:r w:rsidR="00525EEC" w:rsidRPr="00E177E1">
        <w:rPr>
          <w:rFonts w:ascii="Arial" w:hAnsi="Arial" w:cs="Arial"/>
          <w:color w:val="000000"/>
          <w:sz w:val="24"/>
          <w:szCs w:val="24"/>
        </w:rPr>
        <w:t>рабочий поселок Первомайский Щекинского района</w:t>
      </w:r>
      <w:r w:rsidRPr="00E177E1">
        <w:rPr>
          <w:rFonts w:ascii="Arial" w:eastAsia="Times New Roman" w:hAnsi="Arial" w:cs="Arial"/>
          <w:sz w:val="24"/>
          <w:szCs w:val="24"/>
          <w:lang w:eastAsia="ru-RU"/>
        </w:rPr>
        <w:t xml:space="preserve"> в установленном порядке осуществляет </w:t>
      </w:r>
      <w:r w:rsidRPr="00E177E1">
        <w:rPr>
          <w:rFonts w:ascii="Arial" w:eastAsia="Times New Roman" w:hAnsi="Arial" w:cs="Arial"/>
          <w:color w:val="000000" w:themeColor="text1"/>
          <w:sz w:val="24"/>
          <w:szCs w:val="24"/>
          <w:lang w:eastAsia="ru-RU"/>
        </w:rPr>
        <w:t xml:space="preserve">формирование реестра ежегодно по состоянию на 1 апреля в электронном виде и распечатывает его на бумажном носителе.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13. Отпечатанный реестр прошивается, проклеивается, опечатывается печатью Реестродержателя и подписывается его руководителем.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14.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Глава 4. Порядок учета муниципального имущества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15. Правообладатель для внесения в реестр сведений об имуществе, приобретенном им п</w:t>
      </w:r>
      <w:r w:rsidR="006D684F" w:rsidRPr="00E177E1">
        <w:rPr>
          <w:rFonts w:ascii="Arial" w:eastAsia="Times New Roman" w:hAnsi="Arial" w:cs="Arial"/>
          <w:sz w:val="24"/>
          <w:szCs w:val="24"/>
          <w:lang w:eastAsia="ru-RU"/>
        </w:rPr>
        <w:t>о договорам, либо созданном, при</w:t>
      </w:r>
      <w:r w:rsidRPr="00E177E1">
        <w:rPr>
          <w:rFonts w:ascii="Arial" w:eastAsia="Times New Roman" w:hAnsi="Arial" w:cs="Arial"/>
          <w:sz w:val="24"/>
          <w:szCs w:val="24"/>
          <w:lang w:eastAsia="ru-RU"/>
        </w:rPr>
        <w:t xml:space="preserve">обретенным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4024D3" w:rsidRPr="00E177E1">
        <w:rPr>
          <w:rFonts w:ascii="Arial" w:eastAsia="Times New Roman" w:hAnsi="Arial" w:cs="Arial"/>
          <w:sz w:val="24"/>
          <w:szCs w:val="24"/>
          <w:lang w:eastAsia="ru-RU"/>
        </w:rPr>
        <w:t>отдел</w:t>
      </w:r>
      <w:r w:rsidRPr="00E177E1">
        <w:rPr>
          <w:rFonts w:ascii="Arial" w:eastAsia="Times New Roman" w:hAnsi="Arial" w:cs="Arial"/>
          <w:sz w:val="24"/>
          <w:szCs w:val="24"/>
          <w:lang w:eastAsia="ru-RU"/>
        </w:rPr>
        <w:t xml:space="preserve"> заявление о внесении в реестр сведений о таком имуществе с одновременным направлением подтверждающих документов.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007B5D24" w:rsidRPr="00E177E1">
        <w:rPr>
          <w:rFonts w:ascii="Arial" w:eastAsia="Times New Roman" w:hAnsi="Arial" w:cs="Arial"/>
          <w:sz w:val="24"/>
          <w:szCs w:val="24"/>
          <w:lang w:eastAsia="ru-RU"/>
        </w:rPr>
        <w:t>отдел</w:t>
      </w:r>
      <w:r w:rsidRPr="00E177E1">
        <w:rPr>
          <w:rFonts w:ascii="Arial" w:eastAsia="Times New Roman" w:hAnsi="Arial" w:cs="Arial"/>
          <w:sz w:val="24"/>
          <w:szCs w:val="24"/>
          <w:lang w:eastAsia="ru-RU"/>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rsidR="005B78C7" w:rsidRPr="00E177E1" w:rsidRDefault="005B78C7" w:rsidP="007B5D24">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rsidR="005B78C7" w:rsidRPr="00E177E1" w:rsidRDefault="005B78C7" w:rsidP="007B5D24">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007B5D24" w:rsidRPr="00E177E1">
        <w:rPr>
          <w:rFonts w:ascii="Arial" w:eastAsia="Times New Roman" w:hAnsi="Arial" w:cs="Arial"/>
          <w:sz w:val="24"/>
          <w:szCs w:val="24"/>
          <w:lang w:eastAsia="ru-RU"/>
        </w:rPr>
        <w:t>отдел</w:t>
      </w:r>
      <w:r w:rsidRPr="00E177E1">
        <w:rPr>
          <w:rFonts w:ascii="Arial" w:eastAsia="Times New Roman" w:hAnsi="Arial" w:cs="Arial"/>
          <w:sz w:val="24"/>
          <w:szCs w:val="24"/>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lastRenderedPageBreak/>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w:t>
      </w:r>
      <w:r w:rsidR="004024D3" w:rsidRPr="00E177E1">
        <w:rPr>
          <w:rFonts w:ascii="Arial" w:eastAsia="Times New Roman" w:hAnsi="Arial" w:cs="Arial"/>
          <w:sz w:val="24"/>
          <w:szCs w:val="24"/>
          <w:lang w:eastAsia="ru-RU"/>
        </w:rPr>
        <w:t>екречивание, направить в отдел</w:t>
      </w:r>
      <w:r w:rsidRPr="00E177E1">
        <w:rPr>
          <w:rFonts w:ascii="Arial" w:eastAsia="Times New Roman" w:hAnsi="Arial" w:cs="Arial"/>
          <w:sz w:val="24"/>
          <w:szCs w:val="24"/>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rsidR="005B78C7" w:rsidRPr="00E177E1" w:rsidRDefault="0037244B"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Отдел</w:t>
      </w:r>
      <w:r w:rsidR="005B78C7" w:rsidRPr="00E177E1">
        <w:rPr>
          <w:rFonts w:ascii="Arial" w:eastAsia="Times New Roman" w:hAnsi="Arial" w:cs="Arial"/>
          <w:sz w:val="24"/>
          <w:szCs w:val="24"/>
          <w:lang w:eastAsia="ru-RU"/>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20. Сведения об объекте учета, заявления и доку</w:t>
      </w:r>
      <w:r w:rsidR="0037244B" w:rsidRPr="00E177E1">
        <w:rPr>
          <w:rFonts w:ascii="Arial" w:eastAsia="Times New Roman" w:hAnsi="Arial" w:cs="Arial"/>
          <w:sz w:val="24"/>
          <w:szCs w:val="24"/>
          <w:lang w:eastAsia="ru-RU"/>
        </w:rPr>
        <w:t>менты, указанные в пунктах 15-</w:t>
      </w:r>
      <w:r w:rsidRPr="00E177E1">
        <w:rPr>
          <w:rFonts w:ascii="Arial" w:eastAsia="Times New Roman" w:hAnsi="Arial" w:cs="Arial"/>
          <w:sz w:val="24"/>
          <w:szCs w:val="24"/>
          <w:lang w:eastAsia="ru-RU"/>
        </w:rPr>
        <w:t xml:space="preserve">18 настоящего Порядка, направляются в </w:t>
      </w:r>
      <w:r w:rsidR="0037244B" w:rsidRPr="00E177E1">
        <w:rPr>
          <w:rFonts w:ascii="Arial" w:eastAsia="Times New Roman" w:hAnsi="Arial" w:cs="Arial"/>
          <w:sz w:val="24"/>
          <w:szCs w:val="24"/>
          <w:lang w:eastAsia="ru-RU"/>
        </w:rPr>
        <w:t xml:space="preserve">отдел </w:t>
      </w:r>
      <w:r w:rsidRPr="00E177E1">
        <w:rPr>
          <w:rFonts w:ascii="Arial" w:eastAsia="Times New Roman" w:hAnsi="Arial" w:cs="Arial"/>
          <w:sz w:val="24"/>
          <w:szCs w:val="24"/>
          <w:lang w:eastAsia="ru-RU"/>
        </w:rPr>
        <w:t xml:space="preserve">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w:t>
      </w:r>
      <w:r w:rsidR="004024D3" w:rsidRPr="00E177E1">
        <w:rPr>
          <w:rFonts w:ascii="Arial" w:eastAsia="Times New Roman" w:hAnsi="Arial" w:cs="Arial"/>
          <w:sz w:val="24"/>
          <w:szCs w:val="24"/>
          <w:lang w:eastAsia="ru-RU"/>
        </w:rPr>
        <w:t>яются отдел</w:t>
      </w:r>
      <w:r w:rsidRPr="00E177E1">
        <w:rPr>
          <w:rFonts w:ascii="Arial" w:eastAsia="Times New Roman" w:hAnsi="Arial" w:cs="Arial"/>
          <w:sz w:val="24"/>
          <w:szCs w:val="24"/>
          <w:lang w:eastAsia="ru-RU"/>
        </w:rPr>
        <w:t xml:space="preserve">ом в 7-дневный срок после получения выписки из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22. </w:t>
      </w:r>
      <w:r w:rsidR="0037244B" w:rsidRPr="00E177E1">
        <w:rPr>
          <w:rFonts w:ascii="Arial" w:eastAsia="Times New Roman" w:hAnsi="Arial" w:cs="Arial"/>
          <w:sz w:val="24"/>
          <w:szCs w:val="24"/>
          <w:lang w:eastAsia="ru-RU"/>
        </w:rPr>
        <w:t>Отдел</w:t>
      </w:r>
      <w:r w:rsidRPr="00E177E1">
        <w:rPr>
          <w:rFonts w:ascii="Arial" w:eastAsia="Times New Roman" w:hAnsi="Arial" w:cs="Arial"/>
          <w:sz w:val="24"/>
          <w:szCs w:val="24"/>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о приостановлении процедуры учета в реестре объекта учета в следующих случаях: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установлены неполнота и (или) недостоверность содержащихся в документах правообладателя сведений;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p>
    <w:p w:rsidR="005B78C7" w:rsidRPr="00E177E1" w:rsidRDefault="005B78C7" w:rsidP="0037244B">
      <w:pPr>
        <w:spacing w:after="0" w:line="240" w:lineRule="auto"/>
        <w:ind w:firstLine="70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 случае принятия </w:t>
      </w:r>
      <w:r w:rsidR="0037244B" w:rsidRPr="00E177E1">
        <w:rPr>
          <w:rFonts w:ascii="Arial" w:eastAsia="Times New Roman" w:hAnsi="Arial" w:cs="Arial"/>
          <w:sz w:val="24"/>
          <w:szCs w:val="24"/>
          <w:lang w:eastAsia="ru-RU"/>
        </w:rPr>
        <w:t>отделом</w:t>
      </w:r>
      <w:r w:rsidRPr="00E177E1">
        <w:rPr>
          <w:rFonts w:ascii="Arial" w:eastAsia="Times New Roman" w:hAnsi="Arial" w:cs="Arial"/>
          <w:sz w:val="24"/>
          <w:szCs w:val="24"/>
          <w:lang w:eastAsia="ru-RU"/>
        </w:rPr>
        <w:t xml:space="preserve"> решения, предусмотренного подпунктом</w:t>
      </w:r>
      <w:r w:rsidR="00EC228A" w:rsidRPr="00E177E1">
        <w:rPr>
          <w:rFonts w:ascii="Arial" w:eastAsia="Times New Roman" w:hAnsi="Arial" w:cs="Arial"/>
          <w:sz w:val="24"/>
          <w:szCs w:val="24"/>
          <w:lang w:eastAsia="ru-RU"/>
        </w:rPr>
        <w:t xml:space="preserve"> "в" настоящего пункта, отдел </w:t>
      </w:r>
      <w:r w:rsidRPr="00E177E1">
        <w:rPr>
          <w:rFonts w:ascii="Arial" w:eastAsia="Times New Roman" w:hAnsi="Arial" w:cs="Arial"/>
          <w:sz w:val="24"/>
          <w:szCs w:val="24"/>
          <w:lang w:eastAsia="ru-RU"/>
        </w:rPr>
        <w:t xml:space="preserve">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rsidR="005B78C7" w:rsidRPr="00E177E1" w:rsidRDefault="005B78C7" w:rsidP="0037244B">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lastRenderedPageBreak/>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w:t>
      </w:r>
      <w:r w:rsidR="004D4AC2" w:rsidRPr="00E177E1">
        <w:rPr>
          <w:rFonts w:ascii="Arial" w:eastAsia="Times New Roman" w:hAnsi="Arial" w:cs="Arial"/>
          <w:sz w:val="24"/>
          <w:szCs w:val="24"/>
          <w:lang w:eastAsia="ru-RU"/>
        </w:rPr>
        <w:t xml:space="preserve">торое учтено в реестре, отдел </w:t>
      </w:r>
      <w:r w:rsidRPr="00E177E1">
        <w:rPr>
          <w:rFonts w:ascii="Arial" w:eastAsia="Times New Roman" w:hAnsi="Arial" w:cs="Arial"/>
          <w:sz w:val="24"/>
          <w:szCs w:val="24"/>
          <w:lang w:eastAsia="ru-RU"/>
        </w:rPr>
        <w:t xml:space="preserve">в 7-дневный срок: </w:t>
      </w:r>
    </w:p>
    <w:p w:rsidR="005B78C7" w:rsidRPr="00E177E1" w:rsidRDefault="005B78C7" w:rsidP="0037244B">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а) вносит в реестр сведения об объекте учета, в том числе о правообладателях (при наличии); </w:t>
      </w:r>
    </w:p>
    <w:p w:rsidR="005B78C7" w:rsidRPr="00E177E1" w:rsidRDefault="005B78C7" w:rsidP="0037244B">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 </w:t>
      </w:r>
    </w:p>
    <w:p w:rsidR="005B78C7" w:rsidRPr="00E177E1" w:rsidRDefault="005B78C7" w:rsidP="0037244B">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 </w:t>
      </w:r>
    </w:p>
    <w:p w:rsidR="005B78C7" w:rsidRPr="00E177E1" w:rsidRDefault="005B78C7" w:rsidP="0037244B">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6D684F" w:rsidRPr="00E177E1">
        <w:rPr>
          <w:rFonts w:ascii="Arial" w:eastAsia="Times New Roman" w:hAnsi="Arial" w:cs="Arial"/>
          <w:sz w:val="24"/>
          <w:szCs w:val="24"/>
          <w:lang w:eastAsia="ru-RU"/>
        </w:rPr>
        <w:t>отделом</w:t>
      </w:r>
      <w:r w:rsidRPr="00E177E1">
        <w:rPr>
          <w:rFonts w:ascii="Arial" w:eastAsia="Times New Roman" w:hAnsi="Arial" w:cs="Arial"/>
          <w:sz w:val="24"/>
          <w:szCs w:val="24"/>
          <w:lang w:eastAsia="ru-RU"/>
        </w:rPr>
        <w:t xml:space="preserve"> самостоятельно. </w:t>
      </w:r>
    </w:p>
    <w:p w:rsidR="005B78C7" w:rsidRPr="00E177E1" w:rsidRDefault="005B78C7" w:rsidP="0037244B">
      <w:pPr>
        <w:spacing w:after="0" w:line="240" w:lineRule="auto"/>
        <w:ind w:firstLine="539"/>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26. Заявления, обращение и требования, предусмотренные настоящим Порядком, направляются в порядке и по формам, определяемым </w:t>
      </w:r>
      <w:r w:rsidR="006D684F" w:rsidRPr="00E177E1">
        <w:rPr>
          <w:rFonts w:ascii="Arial" w:eastAsia="Times New Roman" w:hAnsi="Arial" w:cs="Arial"/>
          <w:sz w:val="24"/>
          <w:szCs w:val="24"/>
          <w:lang w:eastAsia="ru-RU"/>
        </w:rPr>
        <w:t>отделом</w:t>
      </w:r>
      <w:r w:rsidRPr="00E177E1">
        <w:rPr>
          <w:rFonts w:ascii="Arial" w:eastAsia="Times New Roman" w:hAnsi="Arial" w:cs="Arial"/>
          <w:sz w:val="24"/>
          <w:szCs w:val="24"/>
          <w:lang w:eastAsia="ru-RU"/>
        </w:rPr>
        <w:t xml:space="preserve"> самостоятельно.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Глава 5. Порядок предоставления информации об объектах учета в Едином реестре имущества муниципального образования </w:t>
      </w:r>
      <w:r w:rsidR="0037244B"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в течение 10 рабочих дней со дня поступления запроса.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Информация об объектах учета реестра предоставляется бесплатно.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Глава 6. Заключительные положения </w:t>
      </w:r>
    </w:p>
    <w:p w:rsidR="005B78C7" w:rsidRPr="00E177E1" w:rsidRDefault="005B78C7"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28. Правообладатели и органы местного самоуправления,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w:t>
      </w:r>
      <w:r w:rsidR="005E2742" w:rsidRPr="00E177E1">
        <w:rPr>
          <w:rFonts w:ascii="Arial" w:eastAsia="Times New Roman" w:hAnsi="Arial" w:cs="Arial"/>
          <w:sz w:val="24"/>
          <w:szCs w:val="24"/>
          <w:lang w:eastAsia="ru-RU"/>
        </w:rPr>
        <w:t>полных сведений о нем в отдел.</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40" w:lineRule="auto"/>
        <w:jc w:val="center"/>
        <w:rPr>
          <w:rFonts w:ascii="Arial" w:eastAsia="Times New Roman" w:hAnsi="Arial" w:cs="Arial"/>
          <w:sz w:val="24"/>
          <w:szCs w:val="24"/>
          <w:lang w:eastAsia="ru-RU"/>
        </w:rPr>
      </w:pPr>
    </w:p>
    <w:p w:rsidR="00495026" w:rsidRPr="00E177E1" w:rsidRDefault="00495026" w:rsidP="005B78C7">
      <w:pPr>
        <w:spacing w:after="0" w:line="240" w:lineRule="auto"/>
        <w:jc w:val="center"/>
        <w:rPr>
          <w:rFonts w:ascii="Arial" w:eastAsia="Times New Roman" w:hAnsi="Arial" w:cs="Arial"/>
          <w:sz w:val="24"/>
          <w:szCs w:val="24"/>
          <w:lang w:eastAsia="ru-RU"/>
        </w:rPr>
      </w:pPr>
    </w:p>
    <w:p w:rsidR="00495026" w:rsidRPr="00E177E1" w:rsidRDefault="00495026" w:rsidP="005B78C7">
      <w:pPr>
        <w:spacing w:after="0" w:line="240" w:lineRule="auto"/>
        <w:jc w:val="center"/>
        <w:rPr>
          <w:rFonts w:ascii="Arial" w:eastAsia="Times New Roman" w:hAnsi="Arial" w:cs="Arial"/>
          <w:sz w:val="24"/>
          <w:szCs w:val="24"/>
          <w:lang w:eastAsia="ru-RU"/>
        </w:rPr>
      </w:pPr>
    </w:p>
    <w:p w:rsidR="00495026" w:rsidRPr="00E177E1" w:rsidRDefault="00495026" w:rsidP="005B78C7">
      <w:pPr>
        <w:spacing w:after="0" w:line="240" w:lineRule="auto"/>
        <w:jc w:val="center"/>
        <w:rPr>
          <w:rFonts w:ascii="Arial" w:eastAsia="Times New Roman" w:hAnsi="Arial" w:cs="Arial"/>
          <w:sz w:val="24"/>
          <w:szCs w:val="24"/>
          <w:lang w:eastAsia="ru-RU"/>
        </w:rPr>
      </w:pPr>
    </w:p>
    <w:p w:rsidR="00495026" w:rsidRPr="00E177E1" w:rsidRDefault="00495026" w:rsidP="005B78C7">
      <w:pPr>
        <w:spacing w:after="0" w:line="240" w:lineRule="auto"/>
        <w:jc w:val="center"/>
        <w:rPr>
          <w:rFonts w:ascii="Arial" w:eastAsia="Times New Roman" w:hAnsi="Arial" w:cs="Arial"/>
          <w:sz w:val="24"/>
          <w:szCs w:val="24"/>
          <w:lang w:eastAsia="ru-RU"/>
        </w:rPr>
      </w:pPr>
    </w:p>
    <w:p w:rsidR="00495026" w:rsidRPr="00E177E1" w:rsidRDefault="00495026" w:rsidP="005B78C7">
      <w:pPr>
        <w:spacing w:after="0" w:line="240" w:lineRule="auto"/>
        <w:jc w:val="center"/>
        <w:rPr>
          <w:rFonts w:ascii="Arial" w:eastAsia="Times New Roman" w:hAnsi="Arial" w:cs="Arial"/>
          <w:sz w:val="24"/>
          <w:szCs w:val="24"/>
          <w:lang w:eastAsia="ru-RU"/>
        </w:rPr>
      </w:pPr>
    </w:p>
    <w:p w:rsidR="00495026" w:rsidRPr="00E177E1" w:rsidRDefault="00495026" w:rsidP="005B78C7">
      <w:pPr>
        <w:spacing w:after="0" w:line="240" w:lineRule="auto"/>
        <w:jc w:val="center"/>
        <w:rPr>
          <w:rFonts w:ascii="Arial" w:eastAsia="Times New Roman" w:hAnsi="Arial" w:cs="Arial"/>
          <w:sz w:val="24"/>
          <w:szCs w:val="24"/>
          <w:lang w:eastAsia="ru-RU"/>
        </w:rPr>
      </w:pPr>
    </w:p>
    <w:p w:rsidR="005B78C7" w:rsidRPr="00E177E1" w:rsidRDefault="005B78C7" w:rsidP="005B78C7">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Форма </w:t>
      </w:r>
    </w:p>
    <w:p w:rsidR="005B78C7" w:rsidRPr="00E177E1" w:rsidRDefault="005B78C7" w:rsidP="005B78C7">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уведомления об отсутствии в Едином реестре имущества </w:t>
      </w:r>
    </w:p>
    <w:p w:rsidR="005B78C7" w:rsidRPr="00E177E1" w:rsidRDefault="005B78C7" w:rsidP="005B78C7">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муниципального образования </w:t>
      </w:r>
      <w:r w:rsidR="0037244B"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запрашиваемых сведений </w:t>
      </w:r>
    </w:p>
    <w:p w:rsidR="0037244B" w:rsidRPr="00E177E1" w:rsidRDefault="0037244B" w:rsidP="005B78C7">
      <w:pPr>
        <w:spacing w:after="0" w:line="288" w:lineRule="atLeast"/>
        <w:ind w:firstLine="540"/>
        <w:jc w:val="both"/>
        <w:rPr>
          <w:rFonts w:ascii="Arial" w:eastAsia="Times New Roman" w:hAnsi="Arial" w:cs="Arial"/>
          <w:sz w:val="24"/>
          <w:szCs w:val="24"/>
          <w:lang w:eastAsia="ru-RU"/>
        </w:rPr>
      </w:pP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r w:rsidR="0037244B" w:rsidRPr="00E177E1">
        <w:rPr>
          <w:rFonts w:ascii="Arial" w:eastAsia="Times New Roman" w:hAnsi="Arial" w:cs="Arial"/>
          <w:sz w:val="24"/>
          <w:szCs w:val="24"/>
          <w:lang w:eastAsia="ru-RU"/>
        </w:rPr>
        <w:t>Отдел по административно-правовым вопросам и зем</w:t>
      </w:r>
      <w:r w:rsidR="00E93FEC" w:rsidRPr="00E177E1">
        <w:rPr>
          <w:rFonts w:ascii="Arial" w:eastAsia="Times New Roman" w:hAnsi="Arial" w:cs="Arial"/>
          <w:sz w:val="24"/>
          <w:szCs w:val="24"/>
          <w:lang w:eastAsia="ru-RU"/>
        </w:rPr>
        <w:t>ельно-имущественным отношениям администрации муниципального образования рабочий поселок Первомайский Щекинского района</w:t>
      </w:r>
    </w:p>
    <w:p w:rsidR="0037244B" w:rsidRPr="00E177E1" w:rsidRDefault="0037244B" w:rsidP="005B78C7">
      <w:pPr>
        <w:spacing w:after="0" w:line="288" w:lineRule="atLeast"/>
        <w:ind w:firstLine="540"/>
        <w:jc w:val="both"/>
        <w:rPr>
          <w:rFonts w:ascii="Arial" w:eastAsia="Times New Roman" w:hAnsi="Arial" w:cs="Arial"/>
          <w:sz w:val="24"/>
          <w:szCs w:val="24"/>
          <w:lang w:eastAsia="ru-RU"/>
        </w:rPr>
      </w:pPr>
    </w:p>
    <w:tbl>
      <w:tblPr>
        <w:tblW w:w="9075" w:type="dxa"/>
        <w:tblInd w:w="15" w:type="dxa"/>
        <w:tblCellMar>
          <w:left w:w="0" w:type="dxa"/>
          <w:right w:w="0" w:type="dxa"/>
        </w:tblCellMar>
        <w:tblLook w:val="04A0" w:firstRow="1" w:lastRow="0" w:firstColumn="1" w:lastColumn="0" w:noHBand="0" w:noVBand="1"/>
      </w:tblPr>
      <w:tblGrid>
        <w:gridCol w:w="32"/>
        <w:gridCol w:w="9043"/>
      </w:tblGrid>
      <w:tr w:rsidR="005B78C7" w:rsidRPr="00E177E1" w:rsidTr="005B78C7">
        <w:tc>
          <w:tcPr>
            <w:tcW w:w="0" w:type="auto"/>
            <w:hideMark/>
          </w:tcPr>
          <w:p w:rsidR="005B78C7" w:rsidRPr="00E177E1" w:rsidRDefault="005B78C7" w:rsidP="005B78C7">
            <w:pPr>
              <w:spacing w:after="0" w:line="288" w:lineRule="atLeast"/>
              <w:jc w:val="both"/>
              <w:rPr>
                <w:rFonts w:ascii="Arial" w:eastAsia="Times New Roman" w:hAnsi="Arial" w:cs="Arial"/>
                <w:sz w:val="24"/>
                <w:szCs w:val="24"/>
                <w:lang w:eastAsia="ru-RU"/>
              </w:rPr>
            </w:pPr>
          </w:p>
          <w:p w:rsidR="0037244B" w:rsidRPr="00E177E1" w:rsidRDefault="0037244B" w:rsidP="005B78C7">
            <w:pPr>
              <w:spacing w:after="0" w:line="288" w:lineRule="atLeast"/>
              <w:jc w:val="both"/>
              <w:rPr>
                <w:rFonts w:ascii="Arial" w:eastAsia="Times New Roman" w:hAnsi="Arial" w:cs="Arial"/>
                <w:sz w:val="24"/>
                <w:szCs w:val="24"/>
                <w:lang w:eastAsia="ru-RU"/>
              </w:rPr>
            </w:pPr>
          </w:p>
        </w:tc>
        <w:tc>
          <w:tcPr>
            <w:tcW w:w="0" w:type="auto"/>
            <w:hideMark/>
          </w:tcPr>
          <w:p w:rsidR="005B78C7" w:rsidRPr="00E177E1" w:rsidRDefault="005B78C7" w:rsidP="0037244B">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&lt;Дата выдачи&gt; </w:t>
            </w:r>
          </w:p>
        </w:tc>
      </w:tr>
    </w:tbl>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bl>
      <w:tblPr>
        <w:tblW w:w="10220" w:type="dxa"/>
        <w:tblInd w:w="15" w:type="dxa"/>
        <w:tblCellMar>
          <w:left w:w="0" w:type="dxa"/>
          <w:right w:w="0" w:type="dxa"/>
        </w:tblCellMar>
        <w:tblLook w:val="04A0" w:firstRow="1" w:lastRow="0" w:firstColumn="1" w:lastColumn="0" w:noHBand="0" w:noVBand="1"/>
      </w:tblPr>
      <w:tblGrid>
        <w:gridCol w:w="4352"/>
        <w:gridCol w:w="5868"/>
      </w:tblGrid>
      <w:tr w:rsidR="005B78C7" w:rsidRPr="00E177E1" w:rsidTr="00E93FEC">
        <w:tc>
          <w:tcPr>
            <w:tcW w:w="0" w:type="auto"/>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5568" w:type="dxa"/>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Кому: _________________________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(Ф.И.О. заявителя)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_______________________________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_______________________________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Контактные данные: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_______________________________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_______________________________ </w:t>
            </w:r>
          </w:p>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_______________________________ </w:t>
            </w:r>
          </w:p>
        </w:tc>
      </w:tr>
      <w:tr w:rsidR="005B78C7" w:rsidRPr="00E177E1" w:rsidTr="00E93FEC">
        <w:tc>
          <w:tcPr>
            <w:tcW w:w="10220" w:type="dxa"/>
            <w:gridSpan w:val="2"/>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r>
      <w:tr w:rsidR="00E93FEC" w:rsidRPr="00E177E1" w:rsidTr="00E93FEC">
        <w:tc>
          <w:tcPr>
            <w:tcW w:w="10220" w:type="dxa"/>
            <w:gridSpan w:val="2"/>
          </w:tcPr>
          <w:p w:rsidR="00E93FEC" w:rsidRPr="00E177E1" w:rsidRDefault="00E93FEC" w:rsidP="00E93FEC">
            <w:pPr>
              <w:spacing w:after="0" w:line="288" w:lineRule="atLeast"/>
              <w:jc w:val="center"/>
              <w:rPr>
                <w:rFonts w:ascii="Arial" w:eastAsia="Times New Roman" w:hAnsi="Arial" w:cs="Arial"/>
                <w:sz w:val="24"/>
                <w:szCs w:val="24"/>
                <w:lang w:eastAsia="ru-RU"/>
              </w:rPr>
            </w:pPr>
          </w:p>
        </w:tc>
      </w:tr>
      <w:tr w:rsidR="005B78C7" w:rsidRPr="00E177E1" w:rsidTr="00E93FEC">
        <w:tc>
          <w:tcPr>
            <w:tcW w:w="10220" w:type="dxa"/>
            <w:gridSpan w:val="2"/>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УВЕДОМЛЕНИЕ</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об отсутствии в реестре муниципального имущества запрашиваемых сведений</w:t>
            </w:r>
          </w:p>
        </w:tc>
      </w:tr>
      <w:tr w:rsidR="005B78C7" w:rsidRPr="00E177E1" w:rsidTr="00E93FEC">
        <w:tc>
          <w:tcPr>
            <w:tcW w:w="0" w:type="auto"/>
            <w:hideMark/>
          </w:tcPr>
          <w:p w:rsidR="00AE3C02" w:rsidRPr="00E177E1" w:rsidRDefault="00AE3C02" w:rsidP="00E93FEC">
            <w:pPr>
              <w:spacing w:after="0" w:line="288" w:lineRule="atLeast"/>
              <w:jc w:val="center"/>
              <w:rPr>
                <w:rFonts w:ascii="Arial" w:eastAsia="Times New Roman" w:hAnsi="Arial" w:cs="Arial"/>
                <w:sz w:val="24"/>
                <w:szCs w:val="24"/>
                <w:lang w:eastAsia="ru-RU"/>
              </w:rPr>
            </w:pPr>
          </w:p>
          <w:p w:rsidR="005B78C7" w:rsidRPr="00E177E1" w:rsidRDefault="00AE3C02"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о</w:t>
            </w:r>
            <w:r w:rsidR="005B78C7" w:rsidRPr="00E177E1">
              <w:rPr>
                <w:rFonts w:ascii="Arial" w:eastAsia="Times New Roman" w:hAnsi="Arial" w:cs="Arial"/>
                <w:sz w:val="24"/>
                <w:szCs w:val="24"/>
                <w:lang w:eastAsia="ru-RU"/>
              </w:rPr>
              <w:t>т ____________________</w:t>
            </w:r>
          </w:p>
        </w:tc>
        <w:tc>
          <w:tcPr>
            <w:tcW w:w="5568" w:type="dxa"/>
            <w:hideMark/>
          </w:tcPr>
          <w:p w:rsidR="00AE3C02" w:rsidRPr="00E177E1" w:rsidRDefault="00AE3C02" w:rsidP="00E93FEC">
            <w:pPr>
              <w:spacing w:after="0" w:line="288" w:lineRule="atLeast"/>
              <w:jc w:val="center"/>
              <w:rPr>
                <w:rFonts w:ascii="Arial" w:eastAsia="Times New Roman" w:hAnsi="Arial" w:cs="Arial"/>
                <w:sz w:val="24"/>
                <w:szCs w:val="24"/>
                <w:lang w:eastAsia="ru-RU"/>
              </w:rPr>
            </w:pP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N _________________________</w:t>
            </w:r>
          </w:p>
          <w:p w:rsidR="00E93FEC" w:rsidRPr="00E177E1" w:rsidRDefault="00E93FEC" w:rsidP="00E93FEC">
            <w:pPr>
              <w:spacing w:after="0" w:line="288" w:lineRule="atLeast"/>
              <w:jc w:val="center"/>
              <w:rPr>
                <w:rFonts w:ascii="Arial" w:eastAsia="Times New Roman" w:hAnsi="Arial" w:cs="Arial"/>
                <w:sz w:val="24"/>
                <w:szCs w:val="24"/>
                <w:lang w:eastAsia="ru-RU"/>
              </w:rPr>
            </w:pPr>
          </w:p>
          <w:p w:rsidR="00AE3C02" w:rsidRPr="00E177E1" w:rsidRDefault="00AE3C02" w:rsidP="00E93FEC">
            <w:pPr>
              <w:spacing w:after="0" w:line="288" w:lineRule="atLeast"/>
              <w:jc w:val="center"/>
              <w:rPr>
                <w:rFonts w:ascii="Arial" w:eastAsia="Times New Roman" w:hAnsi="Arial" w:cs="Arial"/>
                <w:sz w:val="24"/>
                <w:szCs w:val="24"/>
                <w:lang w:eastAsia="ru-RU"/>
              </w:rPr>
            </w:pPr>
          </w:p>
        </w:tc>
      </w:tr>
      <w:tr w:rsidR="005B78C7" w:rsidRPr="00E177E1" w:rsidTr="00E93FEC">
        <w:tc>
          <w:tcPr>
            <w:tcW w:w="10220" w:type="dxa"/>
            <w:gridSpan w:val="2"/>
            <w:hideMark/>
          </w:tcPr>
          <w:p w:rsidR="005B78C7" w:rsidRPr="00E177E1" w:rsidRDefault="005B78C7" w:rsidP="00E93FEC">
            <w:pPr>
              <w:spacing w:after="0" w:line="288" w:lineRule="atLeast"/>
              <w:jc w:val="center"/>
              <w:rPr>
                <w:rFonts w:ascii="Arial" w:eastAsia="Times New Roman" w:hAnsi="Arial" w:cs="Arial"/>
                <w:sz w:val="24"/>
                <w:szCs w:val="24"/>
                <w:lang w:eastAsia="ru-RU"/>
              </w:rPr>
            </w:pPr>
          </w:p>
        </w:tc>
      </w:tr>
      <w:tr w:rsidR="005B78C7" w:rsidRPr="00E177E1" w:rsidTr="00E93FEC">
        <w:tc>
          <w:tcPr>
            <w:tcW w:w="10220" w:type="dxa"/>
            <w:gridSpan w:val="2"/>
            <w:hideMark/>
          </w:tcPr>
          <w:p w:rsidR="005B78C7" w:rsidRPr="00E177E1" w:rsidRDefault="005B78C7" w:rsidP="00E93FEC">
            <w:pPr>
              <w:spacing w:after="0" w:line="288" w:lineRule="atLeast"/>
              <w:ind w:right="1871"/>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По результатам рассмотрения заявления от _____________ N _______________ сообщаем об отсутствии в реестре муниципального имущества запрашиваемых сведений об объекте (объектах):</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_______________________________________</w:t>
            </w:r>
            <w:r w:rsidR="00E93FEC" w:rsidRPr="00E177E1">
              <w:rPr>
                <w:rFonts w:ascii="Arial" w:eastAsia="Times New Roman" w:hAnsi="Arial" w:cs="Arial"/>
                <w:sz w:val="24"/>
                <w:szCs w:val="24"/>
                <w:lang w:eastAsia="ru-RU"/>
              </w:rPr>
              <w:t>___________________________</w:t>
            </w:r>
            <w:r w:rsidRPr="00E177E1">
              <w:rPr>
                <w:rFonts w:ascii="Arial" w:eastAsia="Times New Roman" w:hAnsi="Arial" w:cs="Arial"/>
                <w:sz w:val="24"/>
                <w:szCs w:val="24"/>
                <w:lang w:eastAsia="ru-RU"/>
              </w:rPr>
              <w:t>__</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________________________________________</w:t>
            </w:r>
            <w:r w:rsidR="00E93FEC" w:rsidRPr="00E177E1">
              <w:rPr>
                <w:rFonts w:ascii="Arial" w:eastAsia="Times New Roman" w:hAnsi="Arial" w:cs="Arial"/>
                <w:sz w:val="24"/>
                <w:szCs w:val="24"/>
                <w:lang w:eastAsia="ru-RU"/>
              </w:rPr>
              <w:t>___________________________</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(характеристики объекта (объектов), указанные в заявлении)</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Дополнительно информируем: ____________</w:t>
            </w:r>
            <w:r w:rsidR="00E93FEC" w:rsidRPr="00E177E1">
              <w:rPr>
                <w:rFonts w:ascii="Arial" w:eastAsia="Times New Roman" w:hAnsi="Arial" w:cs="Arial"/>
                <w:sz w:val="24"/>
                <w:szCs w:val="24"/>
                <w:lang w:eastAsia="ru-RU"/>
              </w:rPr>
              <w:t>___________________________</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_______________________________________</w:t>
            </w:r>
            <w:r w:rsidR="00E93FEC" w:rsidRPr="00E177E1">
              <w:rPr>
                <w:rFonts w:ascii="Arial" w:eastAsia="Times New Roman" w:hAnsi="Arial" w:cs="Arial"/>
                <w:sz w:val="24"/>
                <w:szCs w:val="24"/>
                <w:lang w:eastAsia="ru-RU"/>
              </w:rPr>
              <w:t>___________________________</w:t>
            </w:r>
            <w:r w:rsidRPr="00E177E1">
              <w:rPr>
                <w:rFonts w:ascii="Arial" w:eastAsia="Times New Roman" w:hAnsi="Arial" w:cs="Arial"/>
                <w:sz w:val="24"/>
                <w:szCs w:val="24"/>
                <w:lang w:eastAsia="ru-RU"/>
              </w:rPr>
              <w:t>__</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________________________________________</w:t>
            </w:r>
            <w:r w:rsidR="00E93FEC" w:rsidRPr="00E177E1">
              <w:rPr>
                <w:rFonts w:ascii="Arial" w:eastAsia="Times New Roman" w:hAnsi="Arial" w:cs="Arial"/>
                <w:sz w:val="24"/>
                <w:szCs w:val="24"/>
                <w:lang w:eastAsia="ru-RU"/>
              </w:rPr>
              <w:t>__________________________</w:t>
            </w:r>
            <w:r w:rsidRPr="00E177E1">
              <w:rPr>
                <w:rFonts w:ascii="Arial" w:eastAsia="Times New Roman" w:hAnsi="Arial" w:cs="Arial"/>
                <w:sz w:val="24"/>
                <w:szCs w:val="24"/>
                <w:lang w:eastAsia="ru-RU"/>
              </w:rPr>
              <w:t>_</w:t>
            </w:r>
          </w:p>
        </w:tc>
      </w:tr>
      <w:tr w:rsidR="005B78C7" w:rsidRPr="00E177E1" w:rsidTr="00E93FEC">
        <w:tc>
          <w:tcPr>
            <w:tcW w:w="0" w:type="auto"/>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&lt;Должность подписывающего лица&gt;</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исп. __________, тел. ___________</w:t>
            </w:r>
          </w:p>
          <w:p w:rsidR="005B78C7" w:rsidRPr="00E177E1" w:rsidRDefault="005B78C7" w:rsidP="00E93FEC">
            <w:pPr>
              <w:spacing w:after="0" w:line="288" w:lineRule="atLeast"/>
              <w:jc w:val="center"/>
              <w:rPr>
                <w:rFonts w:ascii="Arial" w:eastAsia="Times New Roman" w:hAnsi="Arial" w:cs="Arial"/>
                <w:sz w:val="24"/>
                <w:szCs w:val="24"/>
                <w:lang w:eastAsia="ru-RU"/>
              </w:rPr>
            </w:pPr>
          </w:p>
        </w:tc>
        <w:tc>
          <w:tcPr>
            <w:tcW w:w="5568" w:type="dxa"/>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&lt;ФИО подписывающего лица&gt;</w:t>
            </w:r>
          </w:p>
          <w:p w:rsidR="005B78C7" w:rsidRPr="00E177E1" w:rsidRDefault="005B78C7" w:rsidP="00E93FEC">
            <w:pPr>
              <w:spacing w:after="0" w:line="288" w:lineRule="atLeast"/>
              <w:jc w:val="center"/>
              <w:rPr>
                <w:rFonts w:ascii="Arial" w:eastAsia="Times New Roman" w:hAnsi="Arial" w:cs="Arial"/>
                <w:sz w:val="24"/>
                <w:szCs w:val="24"/>
                <w:lang w:eastAsia="ru-RU"/>
              </w:rPr>
            </w:pPr>
          </w:p>
        </w:tc>
      </w:tr>
    </w:tbl>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E93FEC" w:rsidRPr="00E177E1" w:rsidRDefault="00E93FEC" w:rsidP="00495026">
      <w:pPr>
        <w:spacing w:after="0" w:line="240" w:lineRule="auto"/>
        <w:rPr>
          <w:rFonts w:ascii="Arial" w:eastAsia="Times New Roman" w:hAnsi="Arial" w:cs="Arial"/>
          <w:sz w:val="24"/>
          <w:szCs w:val="24"/>
          <w:lang w:eastAsia="ru-RU"/>
        </w:rPr>
      </w:pPr>
    </w:p>
    <w:p w:rsidR="00AE3C02" w:rsidRPr="00E177E1" w:rsidRDefault="00AE3C02" w:rsidP="00495026">
      <w:pPr>
        <w:spacing w:after="0" w:line="240" w:lineRule="auto"/>
        <w:rPr>
          <w:rFonts w:ascii="Arial" w:eastAsia="Times New Roman" w:hAnsi="Arial" w:cs="Arial"/>
          <w:sz w:val="24"/>
          <w:szCs w:val="24"/>
          <w:lang w:eastAsia="ru-RU"/>
        </w:rPr>
      </w:pPr>
    </w:p>
    <w:p w:rsidR="00AE3C02" w:rsidRPr="00E177E1" w:rsidRDefault="00AE3C02" w:rsidP="00495026">
      <w:pPr>
        <w:spacing w:after="0" w:line="240" w:lineRule="auto"/>
        <w:rPr>
          <w:rFonts w:ascii="Arial" w:eastAsia="Times New Roman" w:hAnsi="Arial" w:cs="Arial"/>
          <w:sz w:val="24"/>
          <w:szCs w:val="24"/>
          <w:lang w:eastAsia="ru-RU"/>
        </w:rPr>
      </w:pPr>
    </w:p>
    <w:p w:rsidR="00AE3C02" w:rsidRPr="00E177E1" w:rsidRDefault="00AE3C02" w:rsidP="00495026">
      <w:pPr>
        <w:spacing w:after="0" w:line="240" w:lineRule="auto"/>
        <w:rPr>
          <w:rFonts w:ascii="Arial" w:eastAsia="Times New Roman" w:hAnsi="Arial" w:cs="Arial"/>
          <w:sz w:val="24"/>
          <w:szCs w:val="24"/>
          <w:lang w:eastAsia="ru-RU"/>
        </w:rPr>
      </w:pPr>
    </w:p>
    <w:p w:rsidR="00AE3C02" w:rsidRPr="00E177E1" w:rsidRDefault="00AE3C02" w:rsidP="00495026">
      <w:pPr>
        <w:spacing w:after="0" w:line="240" w:lineRule="auto"/>
        <w:rPr>
          <w:rFonts w:ascii="Arial" w:eastAsia="Times New Roman" w:hAnsi="Arial" w:cs="Arial"/>
          <w:sz w:val="24"/>
          <w:szCs w:val="24"/>
          <w:lang w:eastAsia="ru-RU"/>
        </w:rPr>
      </w:pPr>
    </w:p>
    <w:p w:rsidR="00AE3C02" w:rsidRPr="00E177E1" w:rsidRDefault="00AE3C02" w:rsidP="00495026">
      <w:pPr>
        <w:spacing w:after="0" w:line="240" w:lineRule="auto"/>
        <w:rPr>
          <w:rFonts w:ascii="Arial" w:eastAsia="Times New Roman" w:hAnsi="Arial" w:cs="Arial"/>
          <w:sz w:val="24"/>
          <w:szCs w:val="24"/>
          <w:lang w:eastAsia="ru-RU"/>
        </w:rPr>
      </w:pPr>
    </w:p>
    <w:p w:rsidR="005B78C7" w:rsidRPr="00E177E1" w:rsidRDefault="005B78C7" w:rsidP="00495026">
      <w:pPr>
        <w:spacing w:after="0" w:line="288" w:lineRule="atLeast"/>
        <w:jc w:val="both"/>
        <w:rPr>
          <w:rFonts w:ascii="Arial" w:eastAsia="Times New Roman" w:hAnsi="Arial" w:cs="Arial"/>
          <w:sz w:val="24"/>
          <w:szCs w:val="24"/>
          <w:lang w:eastAsia="ru-RU"/>
        </w:rPr>
      </w:pPr>
    </w:p>
    <w:p w:rsidR="00495026" w:rsidRPr="00E177E1" w:rsidRDefault="00495026" w:rsidP="00495026">
      <w:pPr>
        <w:spacing w:after="0" w:line="288" w:lineRule="atLeast"/>
        <w:jc w:val="both"/>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E177E1" w:rsidRDefault="00E177E1" w:rsidP="005B78C7">
      <w:pPr>
        <w:spacing w:after="0" w:line="288" w:lineRule="atLeast"/>
        <w:jc w:val="right"/>
        <w:rPr>
          <w:rFonts w:ascii="Arial" w:eastAsia="Times New Roman" w:hAnsi="Arial" w:cs="Arial"/>
          <w:sz w:val="24"/>
          <w:szCs w:val="24"/>
          <w:lang w:eastAsia="ru-RU"/>
        </w:rPr>
      </w:pPr>
    </w:p>
    <w:p w:rsidR="005B78C7" w:rsidRPr="00E177E1" w:rsidRDefault="005B78C7" w:rsidP="005B78C7">
      <w:pPr>
        <w:spacing w:after="0" w:line="288" w:lineRule="atLeast"/>
        <w:jc w:val="right"/>
        <w:rPr>
          <w:rFonts w:ascii="Arial" w:eastAsia="Times New Roman" w:hAnsi="Arial" w:cs="Arial"/>
          <w:sz w:val="24"/>
          <w:szCs w:val="24"/>
          <w:lang w:eastAsia="ru-RU"/>
        </w:rPr>
      </w:pPr>
      <w:bookmarkStart w:id="0" w:name="_GoBack"/>
      <w:bookmarkEnd w:id="0"/>
      <w:r w:rsidRPr="00E177E1">
        <w:rPr>
          <w:rFonts w:ascii="Arial" w:eastAsia="Times New Roman" w:hAnsi="Arial" w:cs="Arial"/>
          <w:sz w:val="24"/>
          <w:szCs w:val="24"/>
          <w:lang w:eastAsia="ru-RU"/>
        </w:rPr>
        <w:t xml:space="preserve">Форма </w:t>
      </w:r>
    </w:p>
    <w:p w:rsidR="005B78C7" w:rsidRPr="00E177E1" w:rsidRDefault="005B78C7" w:rsidP="005B78C7">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выписки из реестра имущества </w:t>
      </w:r>
    </w:p>
    <w:p w:rsidR="005B78C7" w:rsidRPr="00E177E1" w:rsidRDefault="005B78C7" w:rsidP="005B78C7">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муниципального образования </w:t>
      </w:r>
      <w:r w:rsidR="00E93FEC" w:rsidRPr="00E177E1">
        <w:rPr>
          <w:rFonts w:ascii="Arial" w:eastAsia="Times New Roman" w:hAnsi="Arial" w:cs="Arial"/>
          <w:sz w:val="24"/>
          <w:szCs w:val="24"/>
          <w:lang w:eastAsia="ru-RU"/>
        </w:rPr>
        <w:t>рабочий поселок Первомайский Щекинского района</w:t>
      </w:r>
      <w:r w:rsidRPr="00E177E1">
        <w:rPr>
          <w:rFonts w:ascii="Arial" w:eastAsia="Times New Roman" w:hAnsi="Arial" w:cs="Arial"/>
          <w:sz w:val="24"/>
          <w:szCs w:val="24"/>
          <w:lang w:eastAsia="ru-RU"/>
        </w:rPr>
        <w:t xml:space="preserve"> для заявлений, </w:t>
      </w:r>
    </w:p>
    <w:p w:rsidR="005B78C7" w:rsidRPr="00E177E1" w:rsidRDefault="005B78C7" w:rsidP="005B78C7">
      <w:pPr>
        <w:spacing w:after="0" w:line="288" w:lineRule="atLeast"/>
        <w:jc w:val="right"/>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поступивших через платформу государственных сервисов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E93FEC">
      <w:pPr>
        <w:spacing w:after="0" w:line="288" w:lineRule="atLeast"/>
        <w:ind w:firstLine="540"/>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ВЫПИСКА ИЗ РЕЕСТРА МУНИЦИПАЛЬНОГО ИМУЩЕСТВА МУНИЦИПАЛЬНОГО ОБРАЗОВАНИЯ </w:t>
      </w:r>
      <w:r w:rsidR="00E93FEC" w:rsidRPr="00E177E1">
        <w:rPr>
          <w:rFonts w:ascii="Arial" w:eastAsia="Times New Roman" w:hAnsi="Arial" w:cs="Arial"/>
          <w:sz w:val="24"/>
          <w:szCs w:val="24"/>
          <w:lang w:eastAsia="ru-RU"/>
        </w:rPr>
        <w:t>РАБОЧИЙ ПОСЕЛОК ПЕРВОМАЙСКИЙ ЩЕКИНСКОГО РАЙОНА</w:t>
      </w:r>
    </w:p>
    <w:p w:rsidR="005B78C7" w:rsidRPr="00E177E1" w:rsidRDefault="00E93FEC" w:rsidP="005B78C7">
      <w:pPr>
        <w:spacing w:before="168"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301212</w:t>
      </w:r>
      <w:r w:rsidR="005B78C7" w:rsidRPr="00E177E1">
        <w:rPr>
          <w:rFonts w:ascii="Arial" w:eastAsia="Times New Roman" w:hAnsi="Arial" w:cs="Arial"/>
          <w:sz w:val="24"/>
          <w:szCs w:val="24"/>
          <w:lang w:eastAsia="ru-RU"/>
        </w:rPr>
        <w:t xml:space="preserve">, </w:t>
      </w:r>
      <w:r w:rsidRPr="00E177E1">
        <w:rPr>
          <w:rFonts w:ascii="Arial" w:eastAsia="Times New Roman" w:hAnsi="Arial" w:cs="Arial"/>
          <w:sz w:val="24"/>
          <w:szCs w:val="24"/>
          <w:lang w:eastAsia="ru-RU"/>
        </w:rPr>
        <w:t xml:space="preserve">     </w:t>
      </w:r>
      <w:r w:rsidR="005B78C7" w:rsidRPr="00E177E1">
        <w:rPr>
          <w:rFonts w:ascii="Arial" w:eastAsia="Times New Roman" w:hAnsi="Arial" w:cs="Arial"/>
          <w:sz w:val="24"/>
          <w:szCs w:val="24"/>
          <w:lang w:eastAsia="ru-RU"/>
        </w:rPr>
        <w:t xml:space="preserve">&lt;...&gt;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bl>
      <w:tblPr>
        <w:tblW w:w="9616" w:type="dxa"/>
        <w:tblInd w:w="15" w:type="dxa"/>
        <w:tblLayout w:type="fixed"/>
        <w:tblCellMar>
          <w:left w:w="0" w:type="dxa"/>
          <w:right w:w="0" w:type="dxa"/>
        </w:tblCellMar>
        <w:tblLook w:val="04A0" w:firstRow="1" w:lastRow="0" w:firstColumn="1" w:lastColumn="0" w:noHBand="0" w:noVBand="1"/>
      </w:tblPr>
      <w:tblGrid>
        <w:gridCol w:w="1594"/>
        <w:gridCol w:w="1288"/>
        <w:gridCol w:w="1764"/>
        <w:gridCol w:w="749"/>
        <w:gridCol w:w="1953"/>
        <w:gridCol w:w="1276"/>
        <w:gridCol w:w="992"/>
      </w:tblGrid>
      <w:tr w:rsidR="005B78C7" w:rsidRPr="00E177E1" w:rsidTr="00E93FEC">
        <w:tc>
          <w:tcPr>
            <w:tcW w:w="1594" w:type="dxa"/>
            <w:tcBorders>
              <w:top w:val="single" w:sz="6" w:space="0" w:color="000000"/>
              <w:left w:val="single" w:sz="6" w:space="0" w:color="000000"/>
              <w:bottom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Дата внесения в реестр</w:t>
            </w:r>
          </w:p>
        </w:tc>
        <w:tc>
          <w:tcPr>
            <w:tcW w:w="1288" w:type="dxa"/>
            <w:tcBorders>
              <w:top w:val="single" w:sz="6" w:space="0" w:color="000000"/>
              <w:left w:val="single" w:sz="6" w:space="0" w:color="000000"/>
              <w:bottom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Номер по реестру</w:t>
            </w:r>
          </w:p>
        </w:tc>
        <w:tc>
          <w:tcPr>
            <w:tcW w:w="1764" w:type="dxa"/>
            <w:tcBorders>
              <w:top w:val="single" w:sz="6" w:space="0" w:color="000000"/>
              <w:left w:val="single" w:sz="6" w:space="0" w:color="000000"/>
              <w:bottom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Наименование</w:t>
            </w:r>
          </w:p>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объекта</w:t>
            </w:r>
          </w:p>
        </w:tc>
        <w:tc>
          <w:tcPr>
            <w:tcW w:w="749" w:type="dxa"/>
            <w:tcBorders>
              <w:top w:val="single" w:sz="6" w:space="0" w:color="000000"/>
              <w:left w:val="single" w:sz="6" w:space="0" w:color="000000"/>
              <w:bottom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Адрес</w:t>
            </w:r>
          </w:p>
        </w:tc>
        <w:tc>
          <w:tcPr>
            <w:tcW w:w="1953" w:type="dxa"/>
            <w:tcBorders>
              <w:top w:val="single" w:sz="6" w:space="0" w:color="000000"/>
              <w:left w:val="single" w:sz="6" w:space="0" w:color="000000"/>
              <w:bottom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Протяженность, площадь, м. кв. м.</w:t>
            </w:r>
          </w:p>
        </w:tc>
        <w:tc>
          <w:tcPr>
            <w:tcW w:w="1276" w:type="dxa"/>
            <w:tcBorders>
              <w:top w:val="single" w:sz="6" w:space="0" w:color="000000"/>
              <w:left w:val="single" w:sz="6" w:space="0" w:color="000000"/>
              <w:bottom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Год постройки</w:t>
            </w:r>
          </w:p>
        </w:tc>
        <w:tc>
          <w:tcPr>
            <w:tcW w:w="992" w:type="dxa"/>
            <w:tcBorders>
              <w:top w:val="single" w:sz="6" w:space="0" w:color="000000"/>
              <w:left w:val="single" w:sz="6" w:space="0" w:color="000000"/>
              <w:bottom w:val="single" w:sz="6" w:space="0" w:color="000000"/>
              <w:right w:val="single" w:sz="6" w:space="0" w:color="000000"/>
            </w:tcBorders>
            <w:hideMark/>
          </w:tcPr>
          <w:p w:rsidR="005B78C7" w:rsidRPr="00E177E1" w:rsidRDefault="005B78C7" w:rsidP="00E93FEC">
            <w:pPr>
              <w:spacing w:after="0" w:line="288" w:lineRule="atLeast"/>
              <w:jc w:val="center"/>
              <w:rPr>
                <w:rFonts w:ascii="Arial" w:eastAsia="Times New Roman" w:hAnsi="Arial" w:cs="Arial"/>
                <w:sz w:val="24"/>
                <w:szCs w:val="24"/>
                <w:lang w:eastAsia="ru-RU"/>
              </w:rPr>
            </w:pPr>
            <w:r w:rsidRPr="00E177E1">
              <w:rPr>
                <w:rFonts w:ascii="Arial" w:eastAsia="Times New Roman" w:hAnsi="Arial" w:cs="Arial"/>
                <w:sz w:val="24"/>
                <w:szCs w:val="24"/>
                <w:lang w:eastAsia="ru-RU"/>
              </w:rPr>
              <w:t>Характеристика</w:t>
            </w:r>
          </w:p>
        </w:tc>
      </w:tr>
      <w:tr w:rsidR="005B78C7" w:rsidRPr="00E177E1" w:rsidTr="00E93FEC">
        <w:tc>
          <w:tcPr>
            <w:tcW w:w="1594" w:type="dxa"/>
            <w:tcBorders>
              <w:top w:val="single" w:sz="6" w:space="0" w:color="000000"/>
              <w:left w:val="single" w:sz="6" w:space="0" w:color="000000"/>
              <w:bottom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1288" w:type="dxa"/>
            <w:tcBorders>
              <w:top w:val="single" w:sz="6" w:space="0" w:color="000000"/>
              <w:left w:val="single" w:sz="6" w:space="0" w:color="000000"/>
              <w:bottom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1764" w:type="dxa"/>
            <w:tcBorders>
              <w:top w:val="single" w:sz="6" w:space="0" w:color="000000"/>
              <w:left w:val="single" w:sz="6" w:space="0" w:color="000000"/>
              <w:bottom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749" w:type="dxa"/>
            <w:tcBorders>
              <w:top w:val="single" w:sz="6" w:space="0" w:color="000000"/>
              <w:left w:val="single" w:sz="6" w:space="0" w:color="000000"/>
              <w:bottom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1953" w:type="dxa"/>
            <w:tcBorders>
              <w:top w:val="single" w:sz="6" w:space="0" w:color="000000"/>
              <w:left w:val="single" w:sz="6" w:space="0" w:color="000000"/>
              <w:bottom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5B78C7" w:rsidRPr="00E177E1" w:rsidRDefault="005B78C7" w:rsidP="005B78C7">
            <w:pPr>
              <w:spacing w:after="0" w:line="288" w:lineRule="atLeast"/>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tc>
      </w:tr>
    </w:tbl>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E93FEC" w:rsidRPr="00E177E1" w:rsidRDefault="00E93FEC" w:rsidP="00E93FEC">
      <w:pPr>
        <w:spacing w:after="0" w:line="240" w:lineRule="auto"/>
        <w:rPr>
          <w:rFonts w:ascii="Arial" w:eastAsia="Times New Roman" w:hAnsi="Arial" w:cs="Arial"/>
          <w:sz w:val="24"/>
          <w:szCs w:val="24"/>
          <w:lang w:eastAsia="ru-RU"/>
        </w:rPr>
      </w:pPr>
    </w:p>
    <w:p w:rsidR="00E93FEC" w:rsidRPr="00E177E1" w:rsidRDefault="00A55C24"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Глава администрации</w:t>
      </w:r>
    </w:p>
    <w:p w:rsidR="00A55C24" w:rsidRPr="00E177E1" w:rsidRDefault="00A55C24"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МО </w:t>
      </w:r>
      <w:proofErr w:type="spellStart"/>
      <w:r w:rsidRPr="00E177E1">
        <w:rPr>
          <w:rFonts w:ascii="Arial" w:eastAsia="Times New Roman" w:hAnsi="Arial" w:cs="Arial"/>
          <w:sz w:val="24"/>
          <w:szCs w:val="24"/>
          <w:lang w:eastAsia="ru-RU"/>
        </w:rPr>
        <w:t>р.п</w:t>
      </w:r>
      <w:proofErr w:type="spellEnd"/>
      <w:r w:rsidRPr="00E177E1">
        <w:rPr>
          <w:rFonts w:ascii="Arial" w:eastAsia="Times New Roman" w:hAnsi="Arial" w:cs="Arial"/>
          <w:sz w:val="24"/>
          <w:szCs w:val="24"/>
          <w:lang w:eastAsia="ru-RU"/>
        </w:rPr>
        <w:t xml:space="preserve">. Первомайский </w:t>
      </w:r>
    </w:p>
    <w:p w:rsidR="00A55C24" w:rsidRPr="00E177E1" w:rsidRDefault="00A55C24"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Щекинского района                                                ____________________</w:t>
      </w:r>
    </w:p>
    <w:p w:rsidR="00E93FEC" w:rsidRPr="00E177E1" w:rsidRDefault="00E93FEC" w:rsidP="005B78C7">
      <w:pPr>
        <w:spacing w:after="0" w:line="288" w:lineRule="atLeast"/>
        <w:ind w:firstLine="540"/>
        <w:jc w:val="both"/>
        <w:rPr>
          <w:rFonts w:ascii="Arial" w:eastAsia="Times New Roman" w:hAnsi="Arial" w:cs="Arial"/>
          <w:sz w:val="24"/>
          <w:szCs w:val="24"/>
          <w:lang w:eastAsia="ru-RU"/>
        </w:rPr>
      </w:pPr>
    </w:p>
    <w:p w:rsidR="00E93FEC" w:rsidRPr="00E177E1" w:rsidRDefault="00E93FEC" w:rsidP="005B78C7">
      <w:pPr>
        <w:spacing w:after="0" w:line="288" w:lineRule="atLeast"/>
        <w:ind w:firstLine="540"/>
        <w:jc w:val="both"/>
        <w:rPr>
          <w:rFonts w:ascii="Arial" w:eastAsia="Times New Roman" w:hAnsi="Arial" w:cs="Arial"/>
          <w:sz w:val="24"/>
          <w:szCs w:val="24"/>
          <w:lang w:eastAsia="ru-RU"/>
        </w:rPr>
      </w:pP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____________________2025 г.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5B78C7" w:rsidRPr="00E177E1" w:rsidRDefault="005B78C7" w:rsidP="005B78C7">
      <w:pPr>
        <w:spacing w:after="0" w:line="288" w:lineRule="atLeast"/>
        <w:ind w:firstLine="540"/>
        <w:jc w:val="both"/>
        <w:rPr>
          <w:rFonts w:ascii="Arial" w:eastAsia="Times New Roman" w:hAnsi="Arial" w:cs="Arial"/>
          <w:sz w:val="24"/>
          <w:szCs w:val="24"/>
          <w:lang w:eastAsia="ru-RU"/>
        </w:rPr>
      </w:pPr>
      <w:r w:rsidRPr="00E177E1">
        <w:rPr>
          <w:rFonts w:ascii="Arial" w:eastAsia="Times New Roman" w:hAnsi="Arial" w:cs="Arial"/>
          <w:sz w:val="24"/>
          <w:szCs w:val="24"/>
          <w:lang w:eastAsia="ru-RU"/>
        </w:rPr>
        <w:t xml:space="preserve">  </w:t>
      </w:r>
    </w:p>
    <w:p w:rsidR="00AB38E3" w:rsidRPr="00E177E1" w:rsidRDefault="00AB38E3">
      <w:pPr>
        <w:rPr>
          <w:rFonts w:ascii="Arial" w:hAnsi="Arial" w:cs="Arial"/>
          <w:sz w:val="24"/>
          <w:szCs w:val="24"/>
        </w:rPr>
      </w:pPr>
    </w:p>
    <w:sectPr w:rsidR="00AB38E3" w:rsidRPr="00E177E1" w:rsidSect="0012797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C7"/>
    <w:rsid w:val="0009640E"/>
    <w:rsid w:val="00127978"/>
    <w:rsid w:val="00306CF0"/>
    <w:rsid w:val="00340380"/>
    <w:rsid w:val="00365303"/>
    <w:rsid w:val="00371858"/>
    <w:rsid w:val="0037244B"/>
    <w:rsid w:val="004024D3"/>
    <w:rsid w:val="00466AB3"/>
    <w:rsid w:val="00495026"/>
    <w:rsid w:val="004D4AC2"/>
    <w:rsid w:val="00525EEC"/>
    <w:rsid w:val="005B78C7"/>
    <w:rsid w:val="005E2742"/>
    <w:rsid w:val="006D684F"/>
    <w:rsid w:val="007B5D24"/>
    <w:rsid w:val="00A55C24"/>
    <w:rsid w:val="00AB38E3"/>
    <w:rsid w:val="00AE3C02"/>
    <w:rsid w:val="00BB2A9E"/>
    <w:rsid w:val="00D157C6"/>
    <w:rsid w:val="00DA0B9E"/>
    <w:rsid w:val="00E177E1"/>
    <w:rsid w:val="00E93FEC"/>
    <w:rsid w:val="00EC228A"/>
    <w:rsid w:val="00F04855"/>
    <w:rsid w:val="00F9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D7A86-D47F-4E52-8E3F-2AE16261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Ольга Васильевна</cp:lastModifiedBy>
  <cp:revision>18</cp:revision>
  <dcterms:created xsi:type="dcterms:W3CDTF">2025-04-08T09:49:00Z</dcterms:created>
  <dcterms:modified xsi:type="dcterms:W3CDTF">2025-05-15T07:13:00Z</dcterms:modified>
</cp:coreProperties>
</file>