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D4" w:rsidRDefault="009B54D4"/>
    <w:p w:rsidR="00C55CEA" w:rsidRDefault="00C55CEA"/>
    <w:tbl>
      <w:tblPr>
        <w:tblW w:w="17122" w:type="dxa"/>
        <w:jc w:val="center"/>
        <w:tblLayout w:type="fixed"/>
        <w:tblLook w:val="0000" w:firstRow="0" w:lastRow="0" w:firstColumn="0" w:lastColumn="0" w:noHBand="0" w:noVBand="0"/>
      </w:tblPr>
      <w:tblGrid>
        <w:gridCol w:w="12336"/>
        <w:gridCol w:w="4786"/>
      </w:tblGrid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ТУЛЬСКАЯ ОБЛАСТЬ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z w:val="32"/>
                <w:szCs w:val="32"/>
              </w:rPr>
              <w:t>МУНИЦИПАЛЬНОЕ ОБРАЗОВАНИЕ ЛОМИНЦЕВСКОЕ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ЩЕКИНСКОГО РАЙОНА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  <w:t xml:space="preserve">АДМИНИСТРАЦИЯ </w:t>
            </w: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2"/>
                <w:sz w:val="32"/>
                <w:szCs w:val="32"/>
              </w:rPr>
            </w:pPr>
          </w:p>
        </w:tc>
      </w:tr>
      <w:tr w:rsidR="00A15220" w:rsidRPr="009B54D4" w:rsidTr="00A15220">
        <w:trPr>
          <w:jc w:val="center"/>
        </w:trPr>
        <w:tc>
          <w:tcPr>
            <w:tcW w:w="17122" w:type="dxa"/>
            <w:gridSpan w:val="2"/>
            <w:shd w:val="clear" w:color="auto" w:fill="auto"/>
          </w:tcPr>
          <w:p w:rsidR="00A15220" w:rsidRPr="007702C5" w:rsidRDefault="00A15220" w:rsidP="008623C0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</w:pPr>
            <w:r w:rsidRPr="007702C5">
              <w:rPr>
                <w:rFonts w:ascii="Arial" w:hAnsi="Arial" w:cs="Arial"/>
                <w:b/>
                <w:bCs/>
                <w:spacing w:val="-1"/>
                <w:sz w:val="32"/>
                <w:szCs w:val="32"/>
              </w:rPr>
              <w:t>ПОСТАНОВЛЕНИЕ</w:t>
            </w:r>
          </w:p>
        </w:tc>
      </w:tr>
      <w:tr w:rsidR="009B54D4" w:rsidRPr="009B54D4" w:rsidTr="00A15220">
        <w:trPr>
          <w:jc w:val="center"/>
        </w:trPr>
        <w:tc>
          <w:tcPr>
            <w:tcW w:w="12336" w:type="dxa"/>
            <w:shd w:val="clear" w:color="auto" w:fill="auto"/>
          </w:tcPr>
          <w:p w:rsidR="00A15220" w:rsidRPr="00A15220" w:rsidRDefault="00A15220" w:rsidP="00A15220">
            <w:pPr>
              <w:widowControl w:val="0"/>
              <w:shd w:val="clear" w:color="auto" w:fill="FFFFFF"/>
              <w:tabs>
                <w:tab w:val="left" w:pos="6749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 w:rsidR="00B061B2">
              <w:rPr>
                <w:rFonts w:ascii="Arial" w:hAnsi="Arial" w:cs="Arial"/>
                <w:b/>
                <w:sz w:val="32"/>
                <w:szCs w:val="32"/>
              </w:rPr>
              <w:t>28 февраля</w:t>
            </w:r>
            <w:r w:rsidR="008F117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3975D5">
              <w:rPr>
                <w:rFonts w:ascii="Arial" w:hAnsi="Arial" w:cs="Arial"/>
                <w:b/>
                <w:sz w:val="32"/>
                <w:szCs w:val="32"/>
              </w:rPr>
              <w:t>2024</w:t>
            </w:r>
            <w:r w:rsidRPr="00A15220">
              <w:rPr>
                <w:rFonts w:ascii="Arial" w:hAnsi="Arial" w:cs="Arial"/>
                <w:b/>
                <w:sz w:val="32"/>
                <w:szCs w:val="32"/>
              </w:rPr>
              <w:t xml:space="preserve"> года №</w:t>
            </w:r>
            <w:r w:rsidR="00B061B2">
              <w:rPr>
                <w:rFonts w:ascii="Arial" w:hAnsi="Arial" w:cs="Arial"/>
                <w:b/>
                <w:sz w:val="32"/>
                <w:szCs w:val="32"/>
              </w:rPr>
              <w:t xml:space="preserve"> 44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9B54D4" w:rsidRPr="009B54D4" w:rsidRDefault="009B54D4" w:rsidP="0089164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="00FD5F1B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</w:t>
            </w: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9B54D4" w:rsidRPr="009B54D4" w:rsidRDefault="009B54D4" w:rsidP="009B5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150252" w:rsidRPr="009B54D4" w:rsidRDefault="00150252" w:rsidP="0015025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B54D4">
        <w:rPr>
          <w:rFonts w:ascii="Arial" w:hAnsi="Arial" w:cs="Arial"/>
          <w:b/>
          <w:sz w:val="32"/>
          <w:szCs w:val="32"/>
        </w:rPr>
        <w:t xml:space="preserve">О </w:t>
      </w:r>
      <w:r w:rsidR="00B56216">
        <w:rPr>
          <w:rFonts w:ascii="Arial" w:hAnsi="Arial" w:cs="Arial"/>
          <w:b/>
          <w:sz w:val="32"/>
          <w:szCs w:val="32"/>
        </w:rPr>
        <w:t>ВНЕСЕНИИ ИЗМЕНЕНИЙ В ПОСТАНОВЛЕНИЕ АДМИНИСТРАЦИИ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="00B56216">
        <w:rPr>
          <w:rFonts w:ascii="Arial" w:hAnsi="Arial" w:cs="Arial"/>
          <w:b/>
          <w:sz w:val="32"/>
          <w:szCs w:val="32"/>
        </w:rPr>
        <w:t>МУНИЦИПАЛЬНОГО ОБРАЗОВАНИЯ ЛОМИНЦЕВСКОЕ ЩЕКИНСКОГО РАЙОНА ОТ 17 ФЕВРАЛЯ 2014 ГОДА</w:t>
      </w:r>
      <w:r w:rsidRPr="009B54D4">
        <w:rPr>
          <w:rFonts w:ascii="Arial" w:hAnsi="Arial" w:cs="Arial"/>
          <w:b/>
          <w:sz w:val="32"/>
          <w:szCs w:val="32"/>
        </w:rPr>
        <w:t xml:space="preserve"> № 34 «</w:t>
      </w:r>
      <w:r w:rsidR="00B56216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Pr="009B54D4">
        <w:rPr>
          <w:rFonts w:ascii="Arial" w:hAnsi="Arial" w:cs="Arial"/>
          <w:b/>
          <w:sz w:val="32"/>
          <w:szCs w:val="32"/>
        </w:rPr>
        <w:t xml:space="preserve"> </w:t>
      </w:r>
      <w:r w:rsidRPr="009B54D4">
        <w:rPr>
          <w:rFonts w:ascii="Arial" w:hAnsi="Arial" w:cs="Arial"/>
          <w:b/>
          <w:bCs/>
          <w:sz w:val="32"/>
          <w:szCs w:val="32"/>
        </w:rPr>
        <w:t>«</w:t>
      </w:r>
      <w:r w:rsidR="00B56216">
        <w:rPr>
          <w:rFonts w:ascii="Arial" w:hAnsi="Arial" w:cs="Arial"/>
          <w:b/>
          <w:bCs/>
          <w:sz w:val="32"/>
          <w:szCs w:val="32"/>
        </w:rPr>
        <w:t>УПРАВЛЕНИЕ МУНИЦИПАЛЬНЫМ ИМУЩЕСТВОМ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, </w:t>
      </w:r>
      <w:r w:rsidR="00B56216">
        <w:rPr>
          <w:rFonts w:ascii="Arial" w:hAnsi="Arial" w:cs="Arial"/>
          <w:b/>
          <w:bCs/>
          <w:sz w:val="32"/>
          <w:szCs w:val="32"/>
        </w:rPr>
        <w:t>ЗЕМЕЛЬНЫМИ РЕСУРСАМИ И КАЗНОЙ В</w:t>
      </w:r>
      <w:r w:rsidRPr="009B54D4">
        <w:rPr>
          <w:rFonts w:ascii="Arial" w:hAnsi="Arial" w:cs="Arial"/>
          <w:b/>
          <w:bCs/>
          <w:sz w:val="32"/>
          <w:szCs w:val="32"/>
        </w:rPr>
        <w:t xml:space="preserve"> </w:t>
      </w:r>
      <w:r w:rsidR="00B56216">
        <w:rPr>
          <w:rFonts w:ascii="Arial" w:hAnsi="Arial" w:cs="Arial"/>
          <w:b/>
          <w:bCs/>
          <w:sz w:val="32"/>
          <w:szCs w:val="32"/>
        </w:rPr>
        <w:t>МУНИЦИПАЛЬНОМ ОБРАЗОВАНИИ ЛОМИНЦЕВСКОЕ ЩЕКИНСКОГО РАЙОНА</w:t>
      </w:r>
      <w:r w:rsidRPr="009B54D4">
        <w:rPr>
          <w:rFonts w:ascii="Arial" w:hAnsi="Arial" w:cs="Arial"/>
          <w:b/>
          <w:bCs/>
          <w:sz w:val="32"/>
          <w:szCs w:val="32"/>
        </w:rPr>
        <w:t>»</w:t>
      </w:r>
    </w:p>
    <w:p w:rsidR="00150252" w:rsidRPr="009B54D4" w:rsidRDefault="00150252" w:rsidP="00150252">
      <w:pPr>
        <w:jc w:val="center"/>
        <w:rPr>
          <w:rFonts w:ascii="Arial" w:hAnsi="Arial" w:cs="Arial"/>
          <w:sz w:val="32"/>
          <w:szCs w:val="32"/>
        </w:rPr>
      </w:pP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Ломинцевское Щекинского района, администрация муниципального образования Ломинцевское Щекинского района </w:t>
      </w:r>
      <w:r w:rsidRPr="009B54D4">
        <w:rPr>
          <w:rFonts w:ascii="Arial" w:hAnsi="Arial" w:cs="Arial"/>
          <w:b/>
        </w:rPr>
        <w:t>ПОСТАНОВЛЯЕТ: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 В постановление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 внести следующие изменения:</w:t>
      </w:r>
    </w:p>
    <w:p w:rsidR="00150252" w:rsidRPr="009B54D4" w:rsidRDefault="00150252" w:rsidP="00150252">
      <w:pPr>
        <w:pStyle w:val="a5"/>
        <w:ind w:firstLine="708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1.1. Внести изменения в приложение к постановлению администрации муниципального образования Ломинцевское Щекинского района от 17.02.2014 № 34 «Управление муниципальным имуществом, земельными ресурсами и казной в муниципальном образовании Ломинцевское Щекинского района», изложив его в новой редакции.</w:t>
      </w:r>
    </w:p>
    <w:p w:rsidR="00150252" w:rsidRPr="009B54D4" w:rsidRDefault="00150252" w:rsidP="00150252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2. Обнародовать настоящее постановление на информационном стенде администрации муниципального образования Ломинцевское Щекинского района по адресу: Тульская область, Щекинский район, п. Ломинцевский, ул. Центральная, д. 19 и разместить на официальном сайте муниципального образования Ломинцевское Щекинского района.</w:t>
      </w:r>
    </w:p>
    <w:p w:rsidR="00150252" w:rsidRPr="009B54D4" w:rsidRDefault="00150252" w:rsidP="00150252">
      <w:pPr>
        <w:ind w:firstLine="72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3. Настоящее постановление вступает в силу со дня официального обнародования</w:t>
      </w:r>
      <w:r w:rsidR="004E63FE">
        <w:rPr>
          <w:rFonts w:ascii="Arial" w:hAnsi="Arial" w:cs="Arial"/>
        </w:rPr>
        <w:t xml:space="preserve"> и распространяется на правоотнош</w:t>
      </w:r>
      <w:r w:rsidR="0089164E">
        <w:rPr>
          <w:rFonts w:ascii="Arial" w:hAnsi="Arial" w:cs="Arial"/>
        </w:rPr>
        <w:t xml:space="preserve">ения, возникшие с </w:t>
      </w:r>
      <w:r w:rsidR="00EE0DAE">
        <w:rPr>
          <w:rFonts w:ascii="Arial" w:hAnsi="Arial" w:cs="Arial"/>
        </w:rPr>
        <w:t>01 янва</w:t>
      </w:r>
      <w:r w:rsidR="003975D5">
        <w:rPr>
          <w:rFonts w:ascii="Arial" w:hAnsi="Arial" w:cs="Arial"/>
        </w:rPr>
        <w:t>ря</w:t>
      </w:r>
      <w:r w:rsidR="00EE0DAE">
        <w:rPr>
          <w:rFonts w:ascii="Arial" w:hAnsi="Arial" w:cs="Arial"/>
        </w:rPr>
        <w:t xml:space="preserve"> 2024</w:t>
      </w:r>
      <w:r w:rsidR="004E63FE">
        <w:rPr>
          <w:rFonts w:ascii="Arial" w:hAnsi="Arial" w:cs="Arial"/>
        </w:rPr>
        <w:t xml:space="preserve"> года</w:t>
      </w:r>
      <w:r w:rsidRPr="009B54D4">
        <w:rPr>
          <w:rFonts w:ascii="Arial" w:hAnsi="Arial" w:cs="Arial"/>
        </w:rPr>
        <w:t>.</w:t>
      </w:r>
    </w:p>
    <w:p w:rsidR="00150252" w:rsidRPr="009B54D4" w:rsidRDefault="00150252" w:rsidP="00150252">
      <w:pPr>
        <w:jc w:val="both"/>
        <w:rPr>
          <w:rFonts w:ascii="Arial" w:hAnsi="Arial" w:cs="Arial"/>
        </w:rPr>
      </w:pPr>
    </w:p>
    <w:p w:rsidR="003B4D87" w:rsidRPr="003B4D87" w:rsidRDefault="003975D5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администрации</w:t>
      </w:r>
      <w:r w:rsidR="003B4D87" w:rsidRPr="003B4D87">
        <w:rPr>
          <w:rFonts w:ascii="Arial" w:eastAsia="Calibri" w:hAnsi="Arial" w:cs="Arial"/>
          <w:lang w:eastAsia="en-US"/>
        </w:rPr>
        <w:t xml:space="preserve"> </w:t>
      </w:r>
    </w:p>
    <w:p w:rsidR="003B4D87" w:rsidRPr="003B4D87" w:rsidRDefault="003B4D87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B4D87">
        <w:rPr>
          <w:rFonts w:ascii="Arial" w:eastAsia="Calibri" w:hAnsi="Arial" w:cs="Arial"/>
          <w:lang w:eastAsia="en-US"/>
        </w:rPr>
        <w:t>муниципального образования</w:t>
      </w:r>
    </w:p>
    <w:p w:rsidR="003B4D87" w:rsidRDefault="003B4D87" w:rsidP="003B4D87">
      <w:pPr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lang w:eastAsia="en-US"/>
        </w:rPr>
      </w:pPr>
      <w:r w:rsidRPr="003B4D87">
        <w:rPr>
          <w:rFonts w:ascii="Arial" w:eastAsia="Calibri" w:hAnsi="Arial" w:cs="Arial"/>
          <w:lang w:eastAsia="en-US"/>
        </w:rPr>
        <w:t>Лом</w:t>
      </w:r>
      <w:r w:rsidR="003975D5">
        <w:rPr>
          <w:rFonts w:ascii="Arial" w:eastAsia="Calibri" w:hAnsi="Arial" w:cs="Arial"/>
          <w:lang w:eastAsia="en-US"/>
        </w:rPr>
        <w:t>инцевское Щекинского района</w:t>
      </w:r>
    </w:p>
    <w:p w:rsidR="003975D5" w:rsidRPr="003B4D87" w:rsidRDefault="003975D5" w:rsidP="003B4D87">
      <w:pPr>
        <w:autoSpaceDE w:val="0"/>
        <w:autoSpaceDN w:val="0"/>
        <w:adjustRightInd w:val="0"/>
        <w:ind w:firstLine="709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ascii="Arial" w:eastAsia="Calibri" w:hAnsi="Arial" w:cs="Arial"/>
          <w:lang w:eastAsia="en-US"/>
        </w:rPr>
        <w:t>Н.Г. Евстигнеева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lastRenderedPageBreak/>
        <w:t>Приложение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к постановлению администрации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bookmarkStart w:id="0" w:name="_GoBack"/>
      <w:bookmarkEnd w:id="0"/>
      <w:r w:rsidRPr="009B54D4">
        <w:rPr>
          <w:rFonts w:ascii="Arial" w:hAnsi="Arial" w:cs="Arial"/>
        </w:rPr>
        <w:t>муниципального образования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>Ломинцевское Щекинского района</w:t>
      </w:r>
    </w:p>
    <w:p w:rsidR="00851B94" w:rsidRPr="009B54D4" w:rsidRDefault="00851B94" w:rsidP="00851B94">
      <w:pPr>
        <w:ind w:firstLine="709"/>
        <w:jc w:val="right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от </w:t>
      </w:r>
      <w:r w:rsidR="00B061B2">
        <w:rPr>
          <w:rFonts w:ascii="Arial" w:hAnsi="Arial" w:cs="Arial"/>
        </w:rPr>
        <w:t>28.02.</w:t>
      </w:r>
      <w:r w:rsidR="003975D5">
        <w:rPr>
          <w:rFonts w:ascii="Arial" w:hAnsi="Arial" w:cs="Arial"/>
        </w:rPr>
        <w:t>2024</w:t>
      </w:r>
      <w:r w:rsidRPr="009B54D4">
        <w:rPr>
          <w:rFonts w:ascii="Arial" w:hAnsi="Arial" w:cs="Arial"/>
        </w:rPr>
        <w:t xml:space="preserve"> №</w:t>
      </w:r>
      <w:r w:rsidR="00B061B2">
        <w:rPr>
          <w:rFonts w:ascii="Arial" w:hAnsi="Arial" w:cs="Arial"/>
        </w:rPr>
        <w:t xml:space="preserve"> 44</w:t>
      </w:r>
      <w:r w:rsidR="003975D5">
        <w:rPr>
          <w:rFonts w:ascii="Arial" w:hAnsi="Arial" w:cs="Arial"/>
        </w:rPr>
        <w:t xml:space="preserve"> </w:t>
      </w:r>
      <w:r w:rsidRPr="009B54D4">
        <w:rPr>
          <w:rFonts w:ascii="Arial" w:hAnsi="Arial" w:cs="Arial"/>
        </w:rPr>
        <w:t xml:space="preserve"> </w:t>
      </w:r>
    </w:p>
    <w:p w:rsidR="00AE6100" w:rsidRPr="009B54D4" w:rsidRDefault="00AE6100" w:rsidP="00851B94">
      <w:pPr>
        <w:ind w:firstLine="709"/>
        <w:jc w:val="right"/>
        <w:rPr>
          <w:rFonts w:ascii="Arial" w:hAnsi="Arial" w:cs="Arial"/>
        </w:rPr>
      </w:pPr>
    </w:p>
    <w:p w:rsidR="00AE6100" w:rsidRPr="009B54D4" w:rsidRDefault="00AE6100" w:rsidP="00AE6100">
      <w:pPr>
        <w:ind w:firstLine="709"/>
        <w:jc w:val="center"/>
        <w:rPr>
          <w:rFonts w:ascii="Arial" w:hAnsi="Arial" w:cs="Arial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bookmarkStart w:id="1" w:name="Par160"/>
      <w:bookmarkEnd w:id="1"/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ПАСПОРТ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 Муниципальной программы муниципального образования Ломинцевское Щекинского района «Управление муниципальным имуществом, земельными ресурсами и казной в МО Ломинцевское Щекинского района»</w:t>
      </w:r>
    </w:p>
    <w:tbl>
      <w:tblPr>
        <w:tblpPr w:leftFromText="180" w:rightFromText="180" w:vertAnchor="text" w:horzAnchor="margin" w:tblpXSpec="center" w:tblpY="309"/>
        <w:tblW w:w="9833" w:type="dxa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127"/>
        <w:gridCol w:w="6706"/>
      </w:tblGrid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Управление муниципальным имуществом, земельными ресурсами и казной в МО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 Ломинцевское Щекинского района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</w:t>
            </w:r>
            <w:r w:rsidR="00851B94" w:rsidRPr="009B54D4">
              <w:rPr>
                <w:sz w:val="24"/>
                <w:szCs w:val="24"/>
              </w:rPr>
              <w:t>. Оформление земельных участков под объектами недвижимости, находящихся в собственности муниципального образования  Ломинцевское  Щекинского района.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</w:t>
            </w:r>
            <w:r w:rsidR="00851B94" w:rsidRPr="009B54D4">
              <w:rPr>
                <w:sz w:val="24"/>
                <w:szCs w:val="24"/>
              </w:rPr>
              <w:t>. Сохранность имущества казны муниципального образования  Ломинцевское  Щекинского района.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BF54E0" w:rsidP="00EE0DAE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720286" w:rsidRPr="009B54D4">
              <w:rPr>
                <w:sz w:val="24"/>
                <w:szCs w:val="24"/>
              </w:rPr>
              <w:t>5</w:t>
            </w:r>
            <w:r w:rsidR="00FD6316">
              <w:rPr>
                <w:sz w:val="24"/>
                <w:szCs w:val="24"/>
              </w:rPr>
              <w:t>-</w:t>
            </w:r>
            <w:r w:rsidR="00EE0DAE">
              <w:rPr>
                <w:sz w:val="24"/>
                <w:szCs w:val="24"/>
              </w:rPr>
              <w:t>2026</w:t>
            </w:r>
            <w:r w:rsidR="004E63FE">
              <w:rPr>
                <w:sz w:val="24"/>
                <w:szCs w:val="24"/>
              </w:rPr>
              <w:t xml:space="preserve"> </w:t>
            </w:r>
            <w:r w:rsidR="00851B94" w:rsidRPr="009B54D4">
              <w:rPr>
                <w:sz w:val="24"/>
                <w:szCs w:val="24"/>
              </w:rPr>
              <w:t>годы</w:t>
            </w:r>
          </w:p>
        </w:tc>
      </w:tr>
      <w:tr w:rsidR="00851B94" w:rsidRPr="009B54D4" w:rsidTr="00BF54E0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rPr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1</w:t>
            </w:r>
            <w:r w:rsidRPr="009B54D4">
              <w:rPr>
                <w:sz w:val="24"/>
                <w:szCs w:val="24"/>
              </w:rPr>
              <w:t>«Инвентаризация  и постановка на учет бесхозяйного имущества»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2</w:t>
            </w:r>
            <w:r w:rsidRPr="009B54D4">
              <w:rPr>
                <w:sz w:val="24"/>
                <w:szCs w:val="24"/>
              </w:rPr>
              <w:t>«Инвентаризация и постановка на учет невостребованных земельных долей».</w:t>
            </w:r>
          </w:p>
          <w:p w:rsidR="00851B94" w:rsidRPr="009B54D4" w:rsidRDefault="00851B94" w:rsidP="00BF54E0">
            <w:pPr>
              <w:pStyle w:val="ConsPlusCell"/>
              <w:rPr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Подпрограмма 3</w:t>
            </w:r>
            <w:r w:rsidRPr="009B54D4">
              <w:rPr>
                <w:sz w:val="24"/>
                <w:szCs w:val="24"/>
              </w:rPr>
              <w:t xml:space="preserve"> «Ведение казны МО Ломинцевское Щекинского района» </w:t>
            </w:r>
          </w:p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numPr>
                <w:ilvl w:val="0"/>
                <w:numId w:val="5"/>
              </w:numPr>
              <w:tabs>
                <w:tab w:val="clear" w:pos="360"/>
                <w:tab w:val="num" w:pos="0"/>
                <w:tab w:val="right" w:pos="285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73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9B54D4">
              <w:rPr>
                <w:sz w:val="24"/>
                <w:szCs w:val="24"/>
              </w:rPr>
              <w:t>: тыс. руб. – бюджет МО Ломинцевское</w:t>
            </w:r>
            <w:r w:rsidR="004E63FE">
              <w:rPr>
                <w:sz w:val="24"/>
                <w:szCs w:val="24"/>
              </w:rPr>
              <w:t xml:space="preserve">- </w:t>
            </w:r>
            <w:r w:rsidR="00A6290B" w:rsidRPr="00A6290B">
              <w:rPr>
                <w:b/>
                <w:sz w:val="24"/>
                <w:szCs w:val="24"/>
              </w:rPr>
              <w:t>1</w:t>
            </w:r>
            <w:r w:rsidR="00116242">
              <w:rPr>
                <w:b/>
                <w:sz w:val="24"/>
                <w:szCs w:val="24"/>
              </w:rPr>
              <w:t> </w:t>
            </w:r>
            <w:r w:rsidR="008623C0">
              <w:rPr>
                <w:b/>
                <w:sz w:val="24"/>
                <w:szCs w:val="24"/>
              </w:rPr>
              <w:t>665</w:t>
            </w:r>
            <w:r w:rsidR="00116242">
              <w:rPr>
                <w:b/>
                <w:sz w:val="24"/>
                <w:szCs w:val="24"/>
              </w:rPr>
              <w:t>,7</w:t>
            </w:r>
            <w:r w:rsidR="004E63FE">
              <w:rPr>
                <w:sz w:val="24"/>
                <w:szCs w:val="24"/>
              </w:rPr>
              <w:t xml:space="preserve"> </w:t>
            </w:r>
            <w:proofErr w:type="spellStart"/>
            <w:r w:rsidR="00720286" w:rsidRPr="009B54D4">
              <w:rPr>
                <w:sz w:val="24"/>
                <w:szCs w:val="24"/>
              </w:rPr>
              <w:t>тыс</w:t>
            </w:r>
            <w:proofErr w:type="gramStart"/>
            <w:r w:rsidR="00720286" w:rsidRPr="009B54D4">
              <w:rPr>
                <w:sz w:val="24"/>
                <w:szCs w:val="24"/>
              </w:rPr>
              <w:t>.р</w:t>
            </w:r>
            <w:proofErr w:type="gramEnd"/>
            <w:r w:rsidR="00720286" w:rsidRPr="009B54D4">
              <w:rPr>
                <w:sz w:val="24"/>
                <w:szCs w:val="24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  20,0 тыс.</w:t>
            </w:r>
            <w:r w:rsidR="009E4DBB" w:rsidRPr="009B54D4">
              <w:rPr>
                <w:sz w:val="24"/>
                <w:szCs w:val="24"/>
                <w:u w:val="single"/>
              </w:rPr>
              <w:t xml:space="preserve">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– </w:t>
            </w:r>
            <w:r w:rsidR="00116242">
              <w:rPr>
                <w:sz w:val="24"/>
                <w:szCs w:val="24"/>
                <w:u w:val="single"/>
              </w:rPr>
              <w:t>316,2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116242">
              <w:rPr>
                <w:sz w:val="24"/>
                <w:szCs w:val="24"/>
                <w:u w:val="single"/>
              </w:rPr>
              <w:t>450,4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200,0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E6100" w:rsidRPr="009B54D4">
              <w:rPr>
                <w:sz w:val="24"/>
                <w:szCs w:val="24"/>
                <w:u w:val="single"/>
              </w:rPr>
              <w:t>1</w:t>
            </w:r>
            <w:r w:rsidR="00116242">
              <w:rPr>
                <w:sz w:val="24"/>
                <w:szCs w:val="24"/>
                <w:u w:val="single"/>
              </w:rPr>
              <w:t>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,1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101,0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1558C2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</w:t>
            </w:r>
            <w:r w:rsidR="00F10954" w:rsidRPr="009B54D4">
              <w:rPr>
                <w:sz w:val="24"/>
                <w:szCs w:val="24"/>
                <w:u w:val="single"/>
              </w:rPr>
              <w:t>–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r w:rsidR="00116242">
              <w:rPr>
                <w:sz w:val="24"/>
                <w:szCs w:val="24"/>
                <w:u w:val="single"/>
              </w:rPr>
              <w:t>161,0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4E63FE">
              <w:rPr>
                <w:sz w:val="24"/>
                <w:szCs w:val="24"/>
                <w:u w:val="single"/>
              </w:rPr>
              <w:t>50,0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E6100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89164E">
              <w:rPr>
                <w:sz w:val="24"/>
                <w:szCs w:val="24"/>
                <w:u w:val="single"/>
              </w:rPr>
              <w:t>1</w:t>
            </w:r>
            <w:r w:rsidR="003975D5">
              <w:rPr>
                <w:sz w:val="24"/>
                <w:szCs w:val="24"/>
                <w:u w:val="single"/>
              </w:rPr>
              <w:t>38</w:t>
            </w:r>
            <w:r w:rsidR="004E63FE">
              <w:rPr>
                <w:sz w:val="24"/>
                <w:szCs w:val="24"/>
                <w:u w:val="single"/>
              </w:rPr>
              <w:t>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7</w:t>
            </w:r>
            <w:r w:rsidR="004E63FE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70,0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9B54D4" w:rsidRDefault="008623C0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2026 год – 70,0 </w:t>
            </w:r>
            <w:proofErr w:type="spellStart"/>
            <w:r>
              <w:rPr>
                <w:sz w:val="24"/>
                <w:szCs w:val="24"/>
                <w:u w:val="single"/>
              </w:rPr>
              <w:t>тыс</w:t>
            </w:r>
            <w:proofErr w:type="gramStart"/>
            <w:r>
              <w:rPr>
                <w:sz w:val="24"/>
                <w:szCs w:val="24"/>
                <w:u w:val="single"/>
              </w:rPr>
              <w:t>.р</w:t>
            </w:r>
            <w:proofErr w:type="gramEnd"/>
            <w:r>
              <w:rPr>
                <w:sz w:val="24"/>
                <w:szCs w:val="24"/>
                <w:u w:val="single"/>
              </w:rPr>
              <w:t>уб</w:t>
            </w:r>
            <w:proofErr w:type="spellEnd"/>
            <w:r>
              <w:rPr>
                <w:sz w:val="24"/>
                <w:szCs w:val="24"/>
                <w:u w:val="single"/>
              </w:rPr>
              <w:t>.</w:t>
            </w:r>
          </w:p>
          <w:p w:rsidR="00F10954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1 « Инвентаризация  и постановка на учет бесхозяйного имущества 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Всего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</w:t>
            </w:r>
            <w:r w:rsidR="008623C0">
              <w:rPr>
                <w:b/>
                <w:sz w:val="24"/>
                <w:szCs w:val="24"/>
                <w:u w:val="single"/>
              </w:rPr>
              <w:t>36</w:t>
            </w:r>
            <w:r w:rsidR="003975D5">
              <w:rPr>
                <w:b/>
                <w:sz w:val="24"/>
                <w:szCs w:val="24"/>
                <w:u w:val="single"/>
              </w:rPr>
              <w:t>8</w:t>
            </w:r>
            <w:r w:rsidR="00F1702F">
              <w:rPr>
                <w:b/>
                <w:sz w:val="24"/>
                <w:szCs w:val="24"/>
                <w:u w:val="single"/>
              </w:rPr>
              <w:t>,1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</w:rPr>
              <w:t>тыс</w:t>
            </w:r>
            <w:proofErr w:type="gramStart"/>
            <w:r w:rsidRPr="009B54D4">
              <w:rPr>
                <w:sz w:val="24"/>
                <w:szCs w:val="24"/>
              </w:rPr>
              <w:t>.р</w:t>
            </w:r>
            <w:proofErr w:type="gramEnd"/>
            <w:r w:rsidRPr="009B54D4">
              <w:rPr>
                <w:sz w:val="24"/>
                <w:szCs w:val="24"/>
              </w:rPr>
              <w:t>уб</w:t>
            </w:r>
            <w:proofErr w:type="spellEnd"/>
            <w:r w:rsidRPr="009B54D4">
              <w:rPr>
                <w:sz w:val="24"/>
                <w:szCs w:val="24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 w:rsidR="004E63FE"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90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 w:rsidR="004E63FE">
              <w:rPr>
                <w:sz w:val="24"/>
                <w:szCs w:val="24"/>
                <w:u w:val="single"/>
              </w:rPr>
              <w:t xml:space="preserve"> – </w:t>
            </w:r>
            <w:r w:rsidR="00116242"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116242">
              <w:rPr>
                <w:sz w:val="24"/>
                <w:szCs w:val="24"/>
                <w:u w:val="single"/>
              </w:rPr>
              <w:t>47,0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год – 13,1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20,0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</w:t>
            </w:r>
            <w:r w:rsidR="00F10954" w:rsidRPr="009B54D4">
              <w:rPr>
                <w:sz w:val="24"/>
                <w:szCs w:val="24"/>
                <w:u w:val="single"/>
              </w:rPr>
              <w:t xml:space="preserve">год – </w:t>
            </w:r>
            <w:r w:rsidR="00F1702F"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="00F10954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F1095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1095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Default="004E63FE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2023 год - </w:t>
            </w:r>
            <w:r w:rsidR="003975D5">
              <w:rPr>
                <w:sz w:val="24"/>
                <w:szCs w:val="24"/>
                <w:u w:val="single"/>
              </w:rPr>
              <w:t>8</w:t>
            </w:r>
            <w:r w:rsidR="00F1095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F1095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1095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1095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4E63FE">
              <w:rPr>
                <w:sz w:val="24"/>
                <w:szCs w:val="24"/>
                <w:u w:val="single"/>
              </w:rPr>
              <w:t xml:space="preserve"> год -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Default="00A6290B" w:rsidP="008623C0">
            <w:pPr>
              <w:pStyle w:val="ConsPlusCell"/>
              <w:tabs>
                <w:tab w:val="center" w:pos="324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9B54D4" w:rsidRDefault="008623C0" w:rsidP="008623C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2 «Инвентаризация и постановка на учет невостребованных земельных долей» 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 w:rsidR="00A6290B">
              <w:rPr>
                <w:sz w:val="24"/>
                <w:szCs w:val="24"/>
                <w:u w:val="single"/>
              </w:rPr>
              <w:t xml:space="preserve"> </w:t>
            </w:r>
            <w:r w:rsidR="003975D5">
              <w:rPr>
                <w:b/>
                <w:sz w:val="24"/>
                <w:szCs w:val="24"/>
                <w:u w:val="single"/>
              </w:rPr>
              <w:t>599</w:t>
            </w:r>
            <w:r w:rsidR="00F1702F">
              <w:rPr>
                <w:b/>
                <w:sz w:val="24"/>
                <w:szCs w:val="24"/>
                <w:u w:val="single"/>
              </w:rPr>
              <w:t>,4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9F4D2A" w:rsidRPr="009B54D4" w:rsidRDefault="009F4D2A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 w:rsidR="00F1702F"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 w:rsidR="00F1702F"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E4DBB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2018</w:t>
            </w:r>
            <w:r w:rsidR="00186223" w:rsidRPr="009B54D4">
              <w:rPr>
                <w:sz w:val="24"/>
                <w:szCs w:val="24"/>
                <w:u w:val="single"/>
              </w:rPr>
              <w:t xml:space="preserve"> год -  </w:t>
            </w:r>
            <w:r w:rsidR="00F1702F">
              <w:rPr>
                <w:sz w:val="24"/>
                <w:szCs w:val="24"/>
                <w:u w:val="single"/>
              </w:rPr>
              <w:t>43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</w:t>
            </w:r>
            <w:r w:rsidR="00BF54E0" w:rsidRPr="009B54D4">
              <w:rPr>
                <w:sz w:val="24"/>
                <w:szCs w:val="24"/>
                <w:u w:val="single"/>
              </w:rPr>
              <w:t>9</w:t>
            </w:r>
            <w:r w:rsidR="00DB02B3">
              <w:rPr>
                <w:sz w:val="24"/>
                <w:szCs w:val="24"/>
                <w:u w:val="single"/>
              </w:rPr>
              <w:t xml:space="preserve">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2020</w:t>
            </w:r>
            <w:r w:rsidR="00AE6100" w:rsidRPr="009B54D4">
              <w:rPr>
                <w:sz w:val="24"/>
                <w:szCs w:val="24"/>
                <w:u w:val="single"/>
              </w:rPr>
              <w:t xml:space="preserve"> </w:t>
            </w:r>
            <w:r w:rsidR="00F10954" w:rsidRPr="009B54D4">
              <w:rPr>
                <w:sz w:val="24"/>
                <w:szCs w:val="24"/>
                <w:u w:val="single"/>
              </w:rPr>
              <w:t>год – 71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1558C2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2021</w:t>
            </w:r>
            <w:r w:rsidR="00F10954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 w:rsidR="00DB02B3">
              <w:rPr>
                <w:sz w:val="24"/>
                <w:szCs w:val="24"/>
                <w:u w:val="single"/>
              </w:rPr>
              <w:t>2</w:t>
            </w:r>
            <w:r w:rsidR="00F1702F">
              <w:rPr>
                <w:sz w:val="24"/>
                <w:szCs w:val="24"/>
                <w:u w:val="single"/>
              </w:rPr>
              <w:t>5</w:t>
            </w:r>
            <w:r w:rsidR="00DB02B3">
              <w:rPr>
                <w:sz w:val="24"/>
                <w:szCs w:val="24"/>
                <w:u w:val="single"/>
              </w:rPr>
              <w:t>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10954" w:rsidRDefault="00F10954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 w:rsidR="0089164E">
              <w:rPr>
                <w:sz w:val="24"/>
                <w:szCs w:val="24"/>
                <w:u w:val="single"/>
              </w:rPr>
              <w:t>1</w:t>
            </w:r>
            <w:r w:rsidR="003975D5">
              <w:rPr>
                <w:sz w:val="24"/>
                <w:szCs w:val="24"/>
                <w:u w:val="single"/>
              </w:rPr>
              <w:t>2</w:t>
            </w:r>
            <w:r w:rsidR="00DB02B3">
              <w:rPr>
                <w:sz w:val="24"/>
                <w:szCs w:val="24"/>
                <w:u w:val="single"/>
              </w:rPr>
              <w:t>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DB02B3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A6290B">
              <w:rPr>
                <w:sz w:val="24"/>
                <w:szCs w:val="24"/>
                <w:u w:val="single"/>
              </w:rPr>
              <w:t>3</w:t>
            </w:r>
            <w:r>
              <w:rPr>
                <w:sz w:val="24"/>
                <w:szCs w:val="24"/>
                <w:u w:val="single"/>
              </w:rPr>
              <w:t>0,0</w:t>
            </w:r>
            <w:r w:rsidR="00FD5F1B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FD5F1B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FD5F1B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FD5F1B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lastRenderedPageBreak/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9B54D4" w:rsidRDefault="008623C0" w:rsidP="008623C0">
            <w:pPr>
              <w:pStyle w:val="ConsPlusCell"/>
              <w:tabs>
                <w:tab w:val="center" w:pos="3240"/>
              </w:tabs>
              <w:jc w:val="both"/>
              <w:rPr>
                <w:sz w:val="24"/>
                <w:szCs w:val="24"/>
                <w:u w:val="single"/>
              </w:rPr>
            </w:pP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Подпрограмма 3 «Ведение казны МО Ломинцевское Щекинского района» </w:t>
            </w:r>
          </w:p>
          <w:p w:rsidR="00851B94" w:rsidRPr="009B54D4" w:rsidRDefault="00BF54E0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 w:rsidR="004B4778">
              <w:rPr>
                <w:b/>
                <w:sz w:val="24"/>
                <w:szCs w:val="24"/>
                <w:u w:val="single"/>
              </w:rPr>
              <w:t>66</w:t>
            </w:r>
            <w:r w:rsidR="00F1702F">
              <w:rPr>
                <w:b/>
                <w:sz w:val="24"/>
                <w:szCs w:val="24"/>
                <w:u w:val="single"/>
              </w:rPr>
              <w:t>8,2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</w:t>
            </w:r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F1702F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="00720286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720286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720286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720286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720286" w:rsidRPr="009B54D4" w:rsidRDefault="00720286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 w:rsidR="00F1702F"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9F4D2A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18622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 w:rsidR="00F1702F">
              <w:rPr>
                <w:sz w:val="24"/>
                <w:szCs w:val="24"/>
                <w:u w:val="single"/>
              </w:rPr>
              <w:t>110,0</w:t>
            </w:r>
            <w:r w:rsidR="00851B94"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2019 год – </w:t>
            </w:r>
            <w:r w:rsidR="00F1702F">
              <w:rPr>
                <w:sz w:val="24"/>
                <w:szCs w:val="24"/>
                <w:u w:val="single"/>
              </w:rPr>
              <w:t>3</w:t>
            </w:r>
            <w:r w:rsidR="00851B94"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851B94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2020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851B94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851B94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851B94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851B94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851B94" w:rsidRPr="009B54D4">
              <w:rPr>
                <w:sz w:val="24"/>
                <w:szCs w:val="24"/>
                <w:u w:val="single"/>
              </w:rPr>
              <w:t>.</w:t>
            </w:r>
          </w:p>
          <w:p w:rsidR="001558C2" w:rsidRPr="009B54D4" w:rsidRDefault="00DB02B3" w:rsidP="001558C2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2021 год – </w:t>
            </w:r>
            <w:r w:rsidR="00F1702F">
              <w:rPr>
                <w:sz w:val="24"/>
                <w:szCs w:val="24"/>
                <w:u w:val="single"/>
              </w:rPr>
              <w:t>1</w:t>
            </w:r>
            <w:r w:rsidR="001558C2"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="001558C2"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="001558C2"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="001558C2"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="001558C2" w:rsidRPr="009B54D4">
              <w:rPr>
                <w:sz w:val="24"/>
                <w:szCs w:val="24"/>
                <w:u w:val="single"/>
              </w:rPr>
              <w:t>.</w:t>
            </w:r>
          </w:p>
          <w:p w:rsidR="00AE6100" w:rsidRPr="009B54D4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 w:rsidR="00F1702F"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Default="0083729C" w:rsidP="00AE610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FD5F1B" w:rsidRPr="009B54D4" w:rsidRDefault="00FD5F1B" w:rsidP="00FD5F1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 w:rsidR="00DB02B3"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A6290B" w:rsidRPr="009B54D4" w:rsidRDefault="00A6290B" w:rsidP="00A6290B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623C0" w:rsidRPr="009B54D4" w:rsidRDefault="008623C0" w:rsidP="008623C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FD5F1B" w:rsidRDefault="0083729C" w:rsidP="00FD5F1B"/>
        </w:tc>
      </w:tr>
      <w:tr w:rsidR="00851B94" w:rsidRPr="009B54D4" w:rsidTr="00BF54E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1.ВВЕДЕНИЕ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Содержание проблемы причины ее возникновения, обоснование необходимости ее решения программным методом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b/>
        </w:rPr>
      </w:pPr>
      <w:r w:rsidRPr="009B54D4">
        <w:rPr>
          <w:rFonts w:ascii="Arial" w:hAnsi="Arial" w:cs="Arial"/>
        </w:rPr>
        <w:t>Исполнение требований действующего законодательства по оформлению объектов недвижимости в собственность муниципального образования Ломинцевское Щекинского района с целью вовлечения их в оборот.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center"/>
        <w:rPr>
          <w:rFonts w:ascii="Arial" w:hAnsi="Arial" w:cs="Arial"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>2.Основные цели и задачи Программы</w:t>
      </w:r>
    </w:p>
    <w:p w:rsidR="00851B94" w:rsidRPr="009B54D4" w:rsidRDefault="00851B94" w:rsidP="00851B94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Основной целью Программы является эффективное и рациональное использование муниципальной собственности.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Подпрограмма </w:t>
      </w:r>
      <w:r w:rsidRPr="009B54D4">
        <w:rPr>
          <w:rFonts w:ascii="Arial" w:hAnsi="Arial" w:cs="Arial"/>
        </w:rPr>
        <w:t>«Инвентаризация и постановка на учет бе</w:t>
      </w:r>
      <w:r w:rsidR="00BF54E0" w:rsidRPr="009B54D4">
        <w:rPr>
          <w:rFonts w:ascii="Arial" w:hAnsi="Arial" w:cs="Arial"/>
        </w:rPr>
        <w:t>схозяйного имущества</w:t>
      </w:r>
      <w:r w:rsidRPr="009B54D4">
        <w:rPr>
          <w:rFonts w:ascii="Arial" w:hAnsi="Arial" w:cs="Arial"/>
          <w:color w:val="3E3E3E"/>
          <w:spacing w:val="1"/>
        </w:rPr>
        <w:t xml:space="preserve">» </w:t>
      </w:r>
    </w:p>
    <w:p w:rsidR="00851B94" w:rsidRPr="009B54D4" w:rsidRDefault="00851B94" w:rsidP="00851B9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lastRenderedPageBreak/>
        <w:t>Цель подпрограммы</w:t>
      </w:r>
      <w:r w:rsidRPr="009B54D4">
        <w:rPr>
          <w:rFonts w:ascii="Arial" w:hAnsi="Arial" w:cs="Arial"/>
          <w:b/>
        </w:rPr>
        <w:t xml:space="preserve">: </w:t>
      </w:r>
      <w:r w:rsidRPr="009B54D4">
        <w:rPr>
          <w:rFonts w:ascii="Arial" w:hAnsi="Arial" w:cs="Arial"/>
        </w:rPr>
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Задачи</w:t>
      </w:r>
      <w:r w:rsidRPr="009B54D4">
        <w:rPr>
          <w:rFonts w:ascii="Arial" w:hAnsi="Arial" w:cs="Arial"/>
        </w:rPr>
        <w:t>: Переоценка стоимости имущества, сдаваемого в аренду на следующий финансовый год, заключение новых договоров и проведение аукционов по продаже права аренды; привати</w:t>
      </w:r>
      <w:r w:rsidR="00BF54E0" w:rsidRPr="009B54D4">
        <w:rPr>
          <w:rFonts w:ascii="Arial" w:hAnsi="Arial" w:cs="Arial"/>
        </w:rPr>
        <w:t>зация имущества.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«Инвентаризация и постановка на учет невостребованных земельных долей».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>Цель программы:</w:t>
      </w:r>
      <w:r w:rsidRPr="009B54D4">
        <w:rPr>
          <w:rFonts w:ascii="Arial" w:hAnsi="Arial" w:cs="Arial"/>
        </w:rPr>
        <w:t xml:space="preserve"> Вовлечение невостребованных земель сельхоз назначения в оборот.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spellStart"/>
      <w:r w:rsidRPr="009B54D4">
        <w:rPr>
          <w:rFonts w:ascii="Arial" w:hAnsi="Arial" w:cs="Arial"/>
          <w:b/>
          <w:u w:val="single"/>
        </w:rPr>
        <w:t>Задачи</w:t>
      </w:r>
      <w:proofErr w:type="gramStart"/>
      <w:r w:rsidRPr="009B54D4">
        <w:rPr>
          <w:rFonts w:ascii="Arial" w:hAnsi="Arial" w:cs="Arial"/>
          <w:b/>
          <w:u w:val="single"/>
        </w:rPr>
        <w:t>:</w:t>
      </w:r>
      <w:r w:rsidRPr="009B54D4">
        <w:rPr>
          <w:rFonts w:ascii="Arial" w:hAnsi="Arial" w:cs="Arial"/>
        </w:rPr>
        <w:t>С</w:t>
      </w:r>
      <w:proofErr w:type="gramEnd"/>
      <w:r w:rsidRPr="009B54D4">
        <w:rPr>
          <w:rFonts w:ascii="Arial" w:hAnsi="Arial" w:cs="Arial"/>
        </w:rPr>
        <w:t>охранность</w:t>
      </w:r>
      <w:proofErr w:type="spellEnd"/>
      <w:r w:rsidRPr="009B54D4">
        <w:rPr>
          <w:rFonts w:ascii="Arial" w:hAnsi="Arial" w:cs="Arial"/>
        </w:rPr>
        <w:t xml:space="preserve"> земель сельхоз назначения.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- </w:t>
      </w:r>
      <w:r w:rsidRPr="009B54D4">
        <w:rPr>
          <w:rFonts w:ascii="Arial" w:hAnsi="Arial" w:cs="Arial"/>
          <w:b/>
          <w:u w:val="single"/>
        </w:rPr>
        <w:t>Подпрограмма:</w:t>
      </w:r>
      <w:r w:rsidRPr="009B54D4">
        <w:rPr>
          <w:rFonts w:ascii="Arial" w:hAnsi="Arial" w:cs="Arial"/>
        </w:rPr>
        <w:t xml:space="preserve"> «Ведение казны МО Ломинцевское Щекинского района».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Цель </w:t>
      </w:r>
      <w:proofErr w:type="spellStart"/>
      <w:r w:rsidRPr="009B54D4">
        <w:rPr>
          <w:rFonts w:ascii="Arial" w:hAnsi="Arial" w:cs="Arial"/>
          <w:b/>
          <w:u w:val="single"/>
        </w:rPr>
        <w:t>программы</w:t>
      </w:r>
      <w:proofErr w:type="gramStart"/>
      <w:r w:rsidRPr="009B54D4">
        <w:rPr>
          <w:rFonts w:ascii="Arial" w:hAnsi="Arial" w:cs="Arial"/>
          <w:b/>
          <w:u w:val="single"/>
        </w:rPr>
        <w:t>:</w:t>
      </w:r>
      <w:r w:rsidRPr="009B54D4">
        <w:rPr>
          <w:rFonts w:ascii="Arial" w:hAnsi="Arial" w:cs="Arial"/>
        </w:rPr>
        <w:t>О</w:t>
      </w:r>
      <w:proofErr w:type="gramEnd"/>
      <w:r w:rsidRPr="009B54D4">
        <w:rPr>
          <w:rFonts w:ascii="Arial" w:hAnsi="Arial" w:cs="Arial"/>
        </w:rPr>
        <w:t>храна</w:t>
      </w:r>
      <w:proofErr w:type="spellEnd"/>
      <w:r w:rsidRPr="009B54D4">
        <w:rPr>
          <w:rFonts w:ascii="Arial" w:hAnsi="Arial" w:cs="Arial"/>
        </w:rPr>
        <w:t xml:space="preserve"> имущества казны и оплата коммунальных услуг и </w:t>
      </w:r>
      <w:proofErr w:type="spellStart"/>
      <w:r w:rsidRPr="009B54D4">
        <w:rPr>
          <w:rFonts w:ascii="Arial" w:hAnsi="Arial" w:cs="Arial"/>
        </w:rPr>
        <w:t>эксплуатационныхрасходов</w:t>
      </w:r>
      <w:proofErr w:type="spellEnd"/>
      <w:r w:rsidRPr="009B54D4">
        <w:rPr>
          <w:rFonts w:ascii="Arial" w:hAnsi="Arial" w:cs="Arial"/>
        </w:rPr>
        <w:t>.</w:t>
      </w:r>
    </w:p>
    <w:p w:rsidR="00851B94" w:rsidRPr="009B54D4" w:rsidRDefault="00851B94" w:rsidP="00851B94">
      <w:pPr>
        <w:rPr>
          <w:rFonts w:ascii="Arial" w:hAnsi="Arial" w:cs="Arial"/>
        </w:rPr>
      </w:pPr>
      <w:r w:rsidRPr="009B54D4">
        <w:rPr>
          <w:rFonts w:ascii="Arial" w:hAnsi="Arial" w:cs="Arial"/>
          <w:b/>
          <w:u w:val="single"/>
        </w:rPr>
        <w:t xml:space="preserve">Задачи: </w:t>
      </w:r>
      <w:r w:rsidRPr="009B54D4">
        <w:rPr>
          <w:rFonts w:ascii="Arial" w:hAnsi="Arial" w:cs="Arial"/>
        </w:rPr>
        <w:t xml:space="preserve">Сохранность муниципальной собственности и содержание имущества казны, </w:t>
      </w:r>
      <w:proofErr w:type="gramStart"/>
      <w:r w:rsidRPr="009B54D4">
        <w:rPr>
          <w:rFonts w:ascii="Arial" w:hAnsi="Arial" w:cs="Arial"/>
        </w:rPr>
        <w:t>пригодным</w:t>
      </w:r>
      <w:proofErr w:type="gramEnd"/>
      <w:r w:rsidRPr="009B54D4">
        <w:rPr>
          <w:rFonts w:ascii="Arial" w:hAnsi="Arial" w:cs="Arial"/>
        </w:rPr>
        <w:t xml:space="preserve"> для эксплуатации.</w:t>
      </w: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</w:rPr>
      </w:pPr>
    </w:p>
    <w:p w:rsidR="00851B94" w:rsidRPr="009B54D4" w:rsidRDefault="00851B94" w:rsidP="00851B94">
      <w:pPr>
        <w:pStyle w:val="a4"/>
        <w:spacing w:after="0"/>
        <w:ind w:firstLine="709"/>
        <w:jc w:val="both"/>
        <w:rPr>
          <w:rFonts w:ascii="Arial" w:hAnsi="Arial" w:cs="Arial"/>
          <w:b/>
          <w:caps/>
          <w:sz w:val="26"/>
          <w:szCs w:val="26"/>
        </w:rPr>
      </w:pPr>
      <w:r w:rsidRPr="009B54D4">
        <w:rPr>
          <w:rFonts w:ascii="Arial" w:hAnsi="Arial" w:cs="Arial"/>
          <w:b/>
          <w:caps/>
          <w:sz w:val="26"/>
          <w:szCs w:val="26"/>
        </w:rPr>
        <w:t xml:space="preserve">3.Управление и </w:t>
      </w:r>
      <w:proofErr w:type="gramStart"/>
      <w:r w:rsidRPr="009B54D4">
        <w:rPr>
          <w:rFonts w:ascii="Arial" w:hAnsi="Arial" w:cs="Arial"/>
          <w:b/>
          <w:caps/>
          <w:sz w:val="26"/>
          <w:szCs w:val="26"/>
        </w:rPr>
        <w:t>контроль за</w:t>
      </w:r>
      <w:proofErr w:type="gramEnd"/>
      <w:r w:rsidRPr="009B54D4">
        <w:rPr>
          <w:rFonts w:ascii="Arial" w:hAnsi="Arial" w:cs="Arial"/>
          <w:b/>
          <w:caps/>
          <w:sz w:val="26"/>
          <w:szCs w:val="26"/>
        </w:rPr>
        <w:t xml:space="preserve"> реализацией Программы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 xml:space="preserve">Управление Программой осуществляется на основе: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согласованности и комплексности решения программных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системного использования финансовых, материальных ресурсов;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установления приоритетов и последовательности в решении управленческих, организационных и других задач;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достижения прогнозируемого результата.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Основной задачей системы управления Программой является обеспечение достижения целей Программы эффективного и рационального использования муниципального имущества и земельных участков.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Система управления Программой выполняет следующие основные функции.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формирования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целей и путей их достижения;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определение программных мероприятий и исполнителей на весь период реализации;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согласование, корректировка и утверждение Программы.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На этапе оперативного управления реализацией Программы: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ходом выполнения Программы в целом и отдельных ее мероприятий;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координация работ исполнителей;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анализ текущего состояния работ и прогнозирование возможности достижения программных целей;</w:t>
      </w:r>
    </w:p>
    <w:p w:rsidR="00851B94" w:rsidRPr="009B54D4" w:rsidRDefault="00851B94" w:rsidP="00851B94">
      <w:pPr>
        <w:numPr>
          <w:ilvl w:val="0"/>
          <w:numId w:val="6"/>
        </w:numPr>
        <w:tabs>
          <w:tab w:val="clear" w:pos="1180"/>
        </w:tabs>
        <w:ind w:left="0"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выработка, реализация и контроль исполнения управленческих решений.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Руководителем Программы является заместитель главы администрации муниципального образования МО Ломинцевское Щекинского района.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>Ход реализации Программы координирует начальник группы имущественных отношений и консультант администрации МО Ломинцевское. Взаимодействие определяется характером решаемых задач, необходимостью коллегиальной проработки решений и согласования интересов всех задействованных в Программе структурных подразделений.</w:t>
      </w:r>
    </w:p>
    <w:p w:rsidR="00851B94" w:rsidRPr="009B54D4" w:rsidRDefault="00851B94" w:rsidP="00851B94">
      <w:pPr>
        <w:pStyle w:val="FR4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54D4">
        <w:rPr>
          <w:rFonts w:ascii="Arial" w:hAnsi="Arial" w:cs="Arial"/>
          <w:sz w:val="24"/>
          <w:szCs w:val="24"/>
        </w:rPr>
        <w:t xml:space="preserve">Для достижения максимальной эффективности от реализации Программы необходимо проводить работы по мониторингу реализации программных мероприятий и анализу их результативности. Механизм «обратной связи» </w:t>
      </w:r>
      <w:r w:rsidRPr="009B54D4">
        <w:rPr>
          <w:rFonts w:ascii="Arial" w:hAnsi="Arial" w:cs="Arial"/>
          <w:sz w:val="24"/>
          <w:szCs w:val="24"/>
        </w:rPr>
        <w:lastRenderedPageBreak/>
        <w:t>включает в себя возможность коллегиального обсуждения результатов исполнения Программы за определенный период, формирование предложений по ее корректировке.</w:t>
      </w: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3.1.Паспорт подпрограммы</w:t>
      </w:r>
    </w:p>
    <w:p w:rsidR="00851B9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 xml:space="preserve">«Инвентаризация и постановка на учет бесхозяйного имущества» </w:t>
      </w:r>
    </w:p>
    <w:p w:rsidR="009B54D4" w:rsidRPr="009B54D4" w:rsidRDefault="009B54D4" w:rsidP="00851B94">
      <w:pPr>
        <w:pStyle w:val="ConsPlusCell"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22"/>
        <w:gridCol w:w="6158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ind w:right="558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«Инвентаризация и постановка на учет бесхозяйного имущества»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Определение размера арендной платы на объекты недвижимости.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Оформление земельных участков под объектами недвижимости, находящихся в собственности муниципального образования Ломинцевское Щекинского района.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1.Оформление технических планов на инженерную инфраструктуру.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Проведение и утверждение результатов оценки для сдачи имущества в аренду.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3.Проведение и утверждение результатов оценки для заключения сделок купли-продажи объектов приватизации.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4.Заключение договоров на содержание и охрану муниципального имущества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 Количество зарегистрированных объектов в процентах от общего количества объектов муниципальной собственности;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Количество оформленных договоров аренды имущества;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Процентное отношение от заключенных сделок по купли-продажи имущества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Количество договоров по оплате содержания муниципального имущества.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4B4778">
              <w:rPr>
                <w:sz w:val="24"/>
                <w:szCs w:val="24"/>
              </w:rPr>
              <w:t>-2026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- переоценка стоимости имущества, сдаваемого в аренду на следующий финансовый год; заключение новых договоров и проведение аукционов по продаже права аренды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2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 </w:t>
            </w:r>
            <w:r>
              <w:rPr>
                <w:b/>
                <w:sz w:val="24"/>
                <w:szCs w:val="24"/>
                <w:u w:val="single"/>
              </w:rPr>
              <w:t>368,1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</w:rPr>
              <w:t>тыс</w:t>
            </w:r>
            <w:proofErr w:type="gramStart"/>
            <w:r w:rsidRPr="009B54D4">
              <w:rPr>
                <w:sz w:val="24"/>
                <w:szCs w:val="24"/>
              </w:rPr>
              <w:t>.р</w:t>
            </w:r>
            <w:proofErr w:type="gramEnd"/>
            <w:r w:rsidRPr="009B54D4">
              <w:rPr>
                <w:sz w:val="24"/>
                <w:szCs w:val="24"/>
              </w:rPr>
              <w:t>уб</w:t>
            </w:r>
            <w:proofErr w:type="spellEnd"/>
            <w:r w:rsidRPr="009B54D4">
              <w:rPr>
                <w:sz w:val="24"/>
                <w:szCs w:val="24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в том числе по годам: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>-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9B54D4">
              <w:rPr>
                <w:sz w:val="24"/>
                <w:szCs w:val="24"/>
                <w:u w:val="single"/>
              </w:rPr>
              <w:t xml:space="preserve">20,0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2016 год</w:t>
            </w:r>
            <w:r>
              <w:rPr>
                <w:sz w:val="24"/>
                <w:szCs w:val="24"/>
                <w:u w:val="single"/>
              </w:rPr>
              <w:t xml:space="preserve"> – 90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2017 год</w:t>
            </w:r>
            <w:r>
              <w:rPr>
                <w:sz w:val="24"/>
                <w:szCs w:val="24"/>
                <w:u w:val="single"/>
              </w:rPr>
              <w:t xml:space="preserve"> – 20,0</w:t>
            </w:r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– </w:t>
            </w:r>
            <w:r>
              <w:rPr>
                <w:sz w:val="24"/>
                <w:szCs w:val="24"/>
                <w:u w:val="single"/>
              </w:rPr>
              <w:t>47,0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2019 год – 13,1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2020 год – </w:t>
            </w:r>
            <w:r>
              <w:rPr>
                <w:sz w:val="24"/>
                <w:szCs w:val="24"/>
                <w:u w:val="single"/>
              </w:rPr>
              <w:t>20,0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40,0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2022 год - 2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2023 год - 8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 год - 3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Default="004B4778" w:rsidP="004B4778">
            <w:pPr>
              <w:pStyle w:val="ConsPlusCell"/>
              <w:tabs>
                <w:tab w:val="center" w:pos="324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DB02B3" w:rsidRPr="009B54D4" w:rsidRDefault="00DB02B3" w:rsidP="00DB02B3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  <w:p w:rsidR="00DB02B3" w:rsidRPr="009B54D4" w:rsidRDefault="00DB02B3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1.Увеличение количества зарегистрированных объектов муниципальной собственности до 100 % от общего количества объектов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2. Сто процентное оформление договоров аренды имущества и договоров концессии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3. Сто процентное оформление регистрации имущества и земельных участков для целей купли-продажи в соответствии с прогнозным планом приватизации муниципальной собственности.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4. Исполнение договорных обязательств по содержанию и охране свободных помещений муниципальной собственности.</w:t>
            </w:r>
          </w:p>
        </w:tc>
      </w:tr>
    </w:tbl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Введение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Программа «Инвентаризация и постановка на учет бесхозяйного имущества» предусматривает создание необходимых условий для свободной и безопасной технической эксплуатации, повышения эффективности его использования.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 xml:space="preserve">Перечень направлений </w:t>
      </w:r>
      <w:r w:rsidR="009B54D4">
        <w:rPr>
          <w:rFonts w:ascii="Arial" w:hAnsi="Arial" w:cs="Arial"/>
          <w:b/>
        </w:rPr>
        <w:t>и работ по реализации Программы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организация выявления бесхозяйных объектов недвижимого имущества на территории муниципального образования Ломинцевское Щекинского района;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решения об оформлении права муниципальной собственности на недвижимое имущество;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постановка недвижимого имущества на учет в органе, осуществляющем государственную регистрацию прав;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принятие недвижимого имущества в муниципальную собственность;</w:t>
      </w:r>
    </w:p>
    <w:p w:rsidR="00851B94" w:rsidRPr="009B54D4" w:rsidRDefault="00851B94" w:rsidP="00851B94">
      <w:pPr>
        <w:ind w:left="360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заключение договоров на обслуживание с соответствующими организациями.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Ресурсное обеспечение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Программа реализуется за счет средств местного бюджета.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Организационный и финансово-</w:t>
      </w:r>
      <w:proofErr w:type="gramStart"/>
      <w:r w:rsidRPr="009B54D4">
        <w:rPr>
          <w:rFonts w:ascii="Arial" w:hAnsi="Arial" w:cs="Arial"/>
          <w:b/>
          <w:sz w:val="26"/>
          <w:szCs w:val="26"/>
        </w:rPr>
        <w:t>экономический механизм</w:t>
      </w:r>
      <w:proofErr w:type="gramEnd"/>
      <w:r w:rsidRPr="009B54D4">
        <w:rPr>
          <w:rFonts w:ascii="Arial" w:hAnsi="Arial" w:cs="Arial"/>
          <w:b/>
          <w:sz w:val="26"/>
          <w:szCs w:val="26"/>
        </w:rPr>
        <w:t xml:space="preserve"> управления подпрограммой.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Механизм реализации программы осуществляется заказчиком. К участию в реализации Программы привлекаются специализированные организации.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Управление программой включает в себя организационные мероприятия, обеспечивающие планирование, реализацию и контроль исполнения предусмотренных программой мероприятий.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Заказчик осуществляет корректировку Программы и затрат на ее осуществление с учетом выделенных на нее бюджетных средств. </w:t>
      </w:r>
    </w:p>
    <w:p w:rsidR="009B54D4" w:rsidRDefault="009B54D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  <w:r w:rsidRPr="009B54D4">
        <w:rPr>
          <w:rFonts w:ascii="Arial" w:hAnsi="Arial" w:cs="Arial"/>
          <w:b/>
        </w:rPr>
        <w:t>Социально-экономическая эффективность Программы.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Реализация Программы позволит: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улучшить условия жизнедеятельности населения муниципального образования Ломинцевское Щекинского района;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>- вовлечение неиспользуемого недвижимого имущества в хозяйственный оборот, обеспечение его безопасной технической эксплуатации, повышение эффективности использования.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3.2.Паспорт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«Инвентаризация и постановка на учет невостребованных земельных долей»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81"/>
        <w:gridCol w:w="6799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«Инвентаризация и постановка на учет невостребованных земельных долей».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 xml:space="preserve">Повышение процента оформления земельных участков из земель сельскохозяйственного назначения, переданных в долевую собственность граждан, с целью </w:t>
            </w:r>
            <w:proofErr w:type="gramStart"/>
            <w:r w:rsidRPr="009B54D4">
              <w:rPr>
                <w:rFonts w:ascii="Arial" w:hAnsi="Arial" w:cs="Arial"/>
              </w:rPr>
              <w:t>повышения эффективности использования земельных ресурсов муниципального образования</w:t>
            </w:r>
            <w:proofErr w:type="gramEnd"/>
            <w:r w:rsidRPr="009B54D4">
              <w:rPr>
                <w:rFonts w:ascii="Arial" w:hAnsi="Arial" w:cs="Arial"/>
              </w:rPr>
              <w:t xml:space="preserve">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Создание механизма оформления невостребованных земельных участков, выделенных в счет невостребованных земельных долей из земель сельскохозяйственного назначения;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информационного банка данных о землепользователях, собственниках и арендаторах земель сельскохозяйственного назначения для пополнения доходной части бюджета муниципального образования Ломинцевское Щекинского района;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мониторинг реализации Федерального закона от 24 июля 2009 года № 101-ФЗ «Об обороте земель сельскохозяйственного назначения» на территории поселения;</w:t>
            </w:r>
          </w:p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вовлечение в сельскохозяйственный оборот неиспользуемых земель сельскохозяйственного назначения.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Показатели </w:t>
            </w:r>
            <w:r w:rsidRPr="009B54D4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 xml:space="preserve">Для повышения процента оформления земельных </w:t>
            </w:r>
            <w:r w:rsidRPr="009B54D4">
              <w:rPr>
                <w:sz w:val="24"/>
                <w:szCs w:val="24"/>
              </w:rPr>
              <w:lastRenderedPageBreak/>
              <w:t>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4B4778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 xml:space="preserve"> -</w:t>
            </w:r>
            <w:r w:rsidR="004B4778">
              <w:rPr>
                <w:sz w:val="24"/>
                <w:szCs w:val="24"/>
              </w:rPr>
              <w:t>2026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Проведение на земельных участках, выделенных в счет невостребованных земельных долей из земель сельскохозяйственного назначения, кадастровых работ и постановки на кадастровый учет, обеспечение процедуры оформления невостребованных земельных долей из земель с/х назначения, в муниципальную собственность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285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Регистрация права собственности муниципального образования Ломинцевское Щекинского района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Определение размера арендной платы на объекты недвижимости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Всего: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  <w:u w:val="single"/>
              </w:rPr>
              <w:t>599,4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 – 0,00 руб.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2016 год -  </w:t>
            </w:r>
            <w:r>
              <w:rPr>
                <w:sz w:val="24"/>
                <w:szCs w:val="24"/>
                <w:u w:val="single"/>
              </w:rPr>
              <w:t>90,0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 -  </w:t>
            </w:r>
            <w:r>
              <w:rPr>
                <w:sz w:val="24"/>
                <w:szCs w:val="24"/>
                <w:u w:val="single"/>
              </w:rPr>
              <w:t>76,4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43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2019</w:t>
            </w:r>
            <w:r>
              <w:rPr>
                <w:sz w:val="24"/>
                <w:szCs w:val="24"/>
                <w:u w:val="single"/>
              </w:rPr>
              <w:t xml:space="preserve"> год – 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2020 год – 71,0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2021 год – </w:t>
            </w:r>
            <w:r>
              <w:rPr>
                <w:sz w:val="24"/>
                <w:szCs w:val="24"/>
                <w:u w:val="single"/>
              </w:rPr>
              <w:t>111,0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– </w:t>
            </w:r>
            <w:r>
              <w:rPr>
                <w:sz w:val="24"/>
                <w:szCs w:val="24"/>
                <w:u w:val="single"/>
              </w:rPr>
              <w:t>25,0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– </w:t>
            </w:r>
            <w:r>
              <w:rPr>
                <w:sz w:val="24"/>
                <w:szCs w:val="24"/>
                <w:u w:val="single"/>
              </w:rPr>
              <w:t>120,0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Default="004B4778" w:rsidP="004B4778">
            <w:pPr>
              <w:pStyle w:val="ConsPlusCell"/>
              <w:tabs>
                <w:tab w:val="center" w:pos="3240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30,0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9B54D4" w:rsidRDefault="0083729C" w:rsidP="00BF54E0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851B94" w:rsidRPr="009B54D4" w:rsidTr="00BF54E0">
        <w:trPr>
          <w:trHeight w:val="27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Увеличить процент поставленных на кадастровый учет и зарегистрированных прав собственности земель сельскохозяйственного назначения. Признать право муниципальной собственности на невостребованные земельные участки, выделенных в счет невостребованных земельных долей из земель сельскохозяйственного назначения.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Прямой экономический эффект от реализации Программы состоит в увеличении доходов бюджета муниципального образования Ломинцевское Щекинского района за счет: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роста поступлений арендной платы;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- увеличения налоговых поступлений за землю.</w:t>
            </w:r>
          </w:p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В результате реализации Подпрограммы муниципальное образование Ломинцевское Щекинского района предусматривает получить необходимые инвестиционные площадки для привлечения инвесторов и дополнительно ввести в оборот земли сельскохозяйственного назначения.</w:t>
            </w:r>
          </w:p>
        </w:tc>
      </w:tr>
    </w:tbl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Описание Программы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Технико-экономическое обоснование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Развитие сельскохозяйственного производства на территории муниципального образования Ломинцевское Щекинского района зависит от рационального и эффективного использования земель сельскохозяйственного назначения. Содействие в упрощении процедур оформления земель сельскохозяйственного назначения для собственников и землепользователей, признание прав муниципальной собственности невостребованных земельных участков, выделенных в счет невостребованных земельных долей из земель сельскохозяйственного назначения является составной частью в работе по освоению неиспользуемых сельскохозяйственных угодий. 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r w:rsidRPr="009B54D4">
        <w:rPr>
          <w:rFonts w:ascii="Arial" w:hAnsi="Arial" w:cs="Arial"/>
        </w:rPr>
        <w:t xml:space="preserve">Выполнению поставленных задач могут помешать риски, являющиеся следствием воздействия негативных факторов и имеющихся в обществе социально-экономических проблем. К основным рискам относятся законодательные риски, выражающиеся в недостаточном совершенстве законодательной базы по регулированию сельскохозяйственной деятельности и в сложности процедуры оформления прав собственности на землю из земель сельскохозяйственного назначения. </w:t>
      </w: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</w:rPr>
      </w:pPr>
    </w:p>
    <w:p w:rsidR="00851B94" w:rsidRPr="009B54D4" w:rsidRDefault="00851B94" w:rsidP="00851B94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>Механизм управления реализацией Программы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реализацией Программы, координацию выполнения мероприятий Программы и непосредственный контроль за ходом ее реализации осуществляет Глава администрации муниципального образования Ломинцевское </w:t>
      </w:r>
      <w:proofErr w:type="spellStart"/>
      <w:r w:rsidRPr="009B54D4">
        <w:rPr>
          <w:rFonts w:ascii="Arial" w:hAnsi="Arial" w:cs="Arial"/>
        </w:rPr>
        <w:t>Щекинскогорайона</w:t>
      </w:r>
      <w:proofErr w:type="spellEnd"/>
      <w:r w:rsidRPr="009B54D4">
        <w:rPr>
          <w:rFonts w:ascii="Arial" w:hAnsi="Arial" w:cs="Arial"/>
        </w:rPr>
        <w:t>.</w:t>
      </w:r>
    </w:p>
    <w:p w:rsidR="00851B94" w:rsidRPr="009B54D4" w:rsidRDefault="00851B94" w:rsidP="00851B94">
      <w:pPr>
        <w:ind w:firstLine="709"/>
        <w:jc w:val="both"/>
        <w:rPr>
          <w:rFonts w:ascii="Arial" w:hAnsi="Arial" w:cs="Arial"/>
        </w:rPr>
      </w:pPr>
      <w:proofErr w:type="gramStart"/>
      <w:r w:rsidRPr="009B54D4">
        <w:rPr>
          <w:rFonts w:ascii="Arial" w:hAnsi="Arial" w:cs="Arial"/>
        </w:rPr>
        <w:t>Контроль за</w:t>
      </w:r>
      <w:proofErr w:type="gramEnd"/>
      <w:r w:rsidRPr="009B54D4">
        <w:rPr>
          <w:rFonts w:ascii="Arial" w:hAnsi="Arial" w:cs="Arial"/>
        </w:rPr>
        <w:t xml:space="preserve"> целевым использованием средств бюджета муниципального образования Ломинцевское Щекинского района, выделенных на реализацию мероприятий Программы, осуществляется в установленном законодательством порядке.</w:t>
      </w:r>
    </w:p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3.3.Паспорт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6"/>
          <w:szCs w:val="26"/>
          <w:u w:val="single"/>
        </w:rPr>
      </w:pPr>
      <w:r w:rsidRPr="009B54D4">
        <w:rPr>
          <w:b/>
          <w:sz w:val="26"/>
          <w:szCs w:val="26"/>
        </w:rPr>
        <w:t xml:space="preserve">подпрограммы </w:t>
      </w:r>
      <w:r w:rsidRPr="009B54D4">
        <w:rPr>
          <w:b/>
          <w:sz w:val="26"/>
          <w:szCs w:val="26"/>
          <w:u w:val="single"/>
        </w:rPr>
        <w:t>«Ведение казны МО Ломинцевское Щекинского района»</w:t>
      </w:r>
    </w:p>
    <w:p w:rsidR="00851B94" w:rsidRPr="009B54D4" w:rsidRDefault="00851B94" w:rsidP="00851B94">
      <w:pPr>
        <w:pStyle w:val="ConsPlusCell"/>
        <w:ind w:firstLine="709"/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45"/>
        <w:gridCol w:w="6235"/>
      </w:tblGrid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tabs>
                <w:tab w:val="right" w:pos="-1080"/>
                <w:tab w:val="right" w:pos="360"/>
              </w:tabs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Наименование муниципальной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  <w:u w:val="single"/>
              </w:rPr>
              <w:t>«Ведение казны МО Ломинцевское Щекинского района».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Исполнитель (исполнители)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муниципального образования Ломинцевское Щекинского района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Охрана имущества казны и оплата коммунальных услуг и эксплуатационных расходов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 xml:space="preserve">Сохранность муниципальной собственности и содержание имущества казны, </w:t>
            </w:r>
            <w:proofErr w:type="gramStart"/>
            <w:r w:rsidRPr="009B54D4">
              <w:rPr>
                <w:rFonts w:ascii="Arial" w:hAnsi="Arial" w:cs="Arial"/>
              </w:rPr>
              <w:t>пригодным</w:t>
            </w:r>
            <w:proofErr w:type="gramEnd"/>
            <w:r w:rsidRPr="009B54D4">
              <w:rPr>
                <w:rFonts w:ascii="Arial" w:hAnsi="Arial" w:cs="Arial"/>
              </w:rPr>
              <w:t xml:space="preserve"> для эксплуатации.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Для повышения процента оформления земельных участков из земель сельскохозяйственного назначения в счет невостребованных земельных долей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9F4D2A" w:rsidP="004B4778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2015</w:t>
            </w:r>
            <w:r w:rsidR="00F1702F">
              <w:rPr>
                <w:sz w:val="24"/>
                <w:szCs w:val="24"/>
              </w:rPr>
              <w:t>-</w:t>
            </w:r>
            <w:r w:rsidR="004B4778">
              <w:rPr>
                <w:sz w:val="24"/>
                <w:szCs w:val="24"/>
              </w:rPr>
              <w:t>2026</w:t>
            </w:r>
            <w:r w:rsidR="00851B94" w:rsidRPr="009B54D4">
              <w:rPr>
                <w:sz w:val="24"/>
                <w:szCs w:val="24"/>
              </w:rPr>
              <w:t xml:space="preserve"> годы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  <w:color w:val="3E3E3E"/>
                <w:spacing w:val="1"/>
              </w:rPr>
            </w:pPr>
            <w:r w:rsidRPr="009B54D4">
              <w:rPr>
                <w:rFonts w:ascii="Arial" w:hAnsi="Arial" w:cs="Arial"/>
              </w:rPr>
              <w:t>Увеличение имущества казны и сохранность имущества.</w:t>
            </w:r>
          </w:p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Сохранность имущества казны муниципального образования Ломинцевское Щекинского района.</w:t>
            </w:r>
          </w:p>
        </w:tc>
      </w:tr>
      <w:tr w:rsidR="00851B94" w:rsidRPr="009B54D4" w:rsidTr="00BF54E0">
        <w:trPr>
          <w:trHeight w:val="1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Всего: </w:t>
            </w:r>
            <w:r>
              <w:rPr>
                <w:b/>
                <w:sz w:val="24"/>
                <w:szCs w:val="24"/>
                <w:u w:val="single"/>
              </w:rPr>
              <w:t>668,2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в том числе по годам: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>2015 год- 0,00 руб.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2016 год -136,2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2017 год-  </w:t>
            </w:r>
            <w:r>
              <w:rPr>
                <w:sz w:val="24"/>
                <w:szCs w:val="24"/>
                <w:u w:val="single"/>
              </w:rPr>
              <w:t>354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2018 год -  </w:t>
            </w:r>
            <w:r>
              <w:rPr>
                <w:sz w:val="24"/>
                <w:szCs w:val="24"/>
                <w:u w:val="single"/>
              </w:rPr>
              <w:t>110,0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2019 год – 3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2020 год – 1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2021 год – 1</w:t>
            </w:r>
            <w:r w:rsidRPr="009B54D4">
              <w:rPr>
                <w:sz w:val="24"/>
                <w:szCs w:val="24"/>
                <w:u w:val="single"/>
              </w:rPr>
              <w:t xml:space="preserve">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  <w:r w:rsidRPr="009B54D4">
              <w:rPr>
                <w:sz w:val="24"/>
                <w:szCs w:val="24"/>
                <w:u w:val="single"/>
              </w:rPr>
              <w:t>.</w:t>
            </w:r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2022 год - </w:t>
            </w:r>
            <w:r>
              <w:rPr>
                <w:sz w:val="24"/>
                <w:szCs w:val="24"/>
                <w:u w:val="single"/>
              </w:rPr>
              <w:t xml:space="preserve"> 5</w:t>
            </w:r>
            <w:r w:rsidRPr="009B54D4">
              <w:rPr>
                <w:sz w:val="24"/>
                <w:szCs w:val="24"/>
                <w:u w:val="single"/>
              </w:rPr>
              <w:t xml:space="preserve">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 w:rsidRPr="009B54D4">
              <w:rPr>
                <w:sz w:val="24"/>
                <w:szCs w:val="24"/>
                <w:u w:val="single"/>
              </w:rPr>
              <w:t xml:space="preserve">2023 год - 10,0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2024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2025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4B4778" w:rsidRPr="009B54D4" w:rsidRDefault="004B4778" w:rsidP="004B4778">
            <w:pPr>
              <w:pStyle w:val="ConsPlusCell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2026</w:t>
            </w:r>
            <w:r w:rsidRPr="009B54D4">
              <w:rPr>
                <w:sz w:val="24"/>
                <w:szCs w:val="24"/>
                <w:u w:val="single"/>
              </w:rPr>
              <w:t xml:space="preserve"> год – </w:t>
            </w:r>
            <w:r>
              <w:rPr>
                <w:sz w:val="24"/>
                <w:szCs w:val="24"/>
                <w:u w:val="single"/>
              </w:rPr>
              <w:t>10,0</w:t>
            </w:r>
            <w:r w:rsidRPr="009B54D4">
              <w:rPr>
                <w:sz w:val="24"/>
                <w:szCs w:val="24"/>
                <w:u w:val="single"/>
              </w:rPr>
              <w:t xml:space="preserve"> </w:t>
            </w:r>
            <w:proofErr w:type="spellStart"/>
            <w:r w:rsidRPr="009B54D4">
              <w:rPr>
                <w:sz w:val="24"/>
                <w:szCs w:val="24"/>
                <w:u w:val="single"/>
              </w:rPr>
              <w:t>тыс</w:t>
            </w:r>
            <w:proofErr w:type="gramStart"/>
            <w:r w:rsidRPr="009B54D4">
              <w:rPr>
                <w:sz w:val="24"/>
                <w:szCs w:val="24"/>
                <w:u w:val="single"/>
              </w:rPr>
              <w:t>.р</w:t>
            </w:r>
            <w:proofErr w:type="gramEnd"/>
            <w:r w:rsidRPr="009B54D4">
              <w:rPr>
                <w:sz w:val="24"/>
                <w:szCs w:val="24"/>
                <w:u w:val="single"/>
              </w:rPr>
              <w:t>уб</w:t>
            </w:r>
            <w:proofErr w:type="spellEnd"/>
          </w:p>
          <w:p w:rsidR="0083729C" w:rsidRPr="009B54D4" w:rsidRDefault="0083729C" w:rsidP="00EC2429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trHeight w:val="6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Cell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Формирование системы эффективности управления муниципальной собственностью с целью увеличения дохода бюджета</w:t>
            </w: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Перечень мероприятий</w:t>
      </w:r>
    </w:p>
    <w:p w:rsidR="00851B9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на бесхозяйного имущества»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9B54D4" w:rsidRPr="009B54D4" w:rsidRDefault="009B54D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00"/>
        <w:gridCol w:w="1266"/>
        <w:gridCol w:w="1260"/>
        <w:gridCol w:w="1620"/>
        <w:gridCol w:w="1260"/>
        <w:gridCol w:w="1440"/>
        <w:gridCol w:w="1440"/>
        <w:gridCol w:w="1254"/>
        <w:gridCol w:w="1980"/>
      </w:tblGrid>
      <w:tr w:rsidR="00851B94" w:rsidRPr="009B54D4" w:rsidTr="00BF54E0">
        <w:trPr>
          <w:cantSplit/>
          <w:trHeight w:val="24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2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647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right="113" w:firstLine="11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-137" w:right="113" w:firstLine="25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 Ломинцевское </w:t>
            </w:r>
            <w:proofErr w:type="spellStart"/>
            <w:r w:rsidRPr="009B54D4">
              <w:rPr>
                <w:b/>
                <w:sz w:val="24"/>
                <w:szCs w:val="24"/>
              </w:rPr>
              <w:t>пЩёкинского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 xml:space="preserve">Признание прав и регулирование отношений по муниципальной собственности в рамках подпрограммы «Инвентаризация и </w:t>
            </w:r>
            <w:r w:rsidRPr="009B54D4">
              <w:rPr>
                <w:sz w:val="24"/>
                <w:szCs w:val="24"/>
              </w:rPr>
              <w:lastRenderedPageBreak/>
              <w:t xml:space="preserve">постановка на учет бесхозяйного имущества» 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2845CE" w:rsidRPr="009B54D4" w:rsidRDefault="002845CE" w:rsidP="002845C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Расчет цены</w:t>
            </w:r>
            <w:r w:rsidR="00A724D9" w:rsidRPr="009B54D4">
              <w:rPr>
                <w:sz w:val="24"/>
                <w:szCs w:val="24"/>
              </w:rPr>
              <w:t xml:space="preserve"> размещение нестационарных торговых объектов в МО Ломинцевское</w:t>
            </w:r>
          </w:p>
          <w:p w:rsidR="00FC341C" w:rsidRPr="009B54D4" w:rsidRDefault="00FC341C" w:rsidP="00FC341C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3</w:t>
            </w:r>
          </w:p>
          <w:p w:rsidR="002845CE" w:rsidRPr="009B54D4" w:rsidRDefault="00FC341C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Оплата копий технических паспортов для оформления прав на муниципальную собственность.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lastRenderedPageBreak/>
              <w:t>201</w:t>
            </w:r>
            <w:r w:rsidR="004B4778">
              <w:rPr>
                <w:sz w:val="24"/>
                <w:szCs w:val="24"/>
              </w:rPr>
              <w:t>5</w:t>
            </w:r>
          </w:p>
          <w:p w:rsidR="00EF15D3" w:rsidRDefault="004B4778" w:rsidP="00EF15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EF15D3">
              <w:rPr>
                <w:sz w:val="24"/>
                <w:szCs w:val="24"/>
              </w:rPr>
              <w:t>6</w:t>
            </w:r>
          </w:p>
          <w:p w:rsidR="00EF15D3" w:rsidRPr="009B54D4" w:rsidRDefault="00EF15D3" w:rsidP="00EF15D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Pr="004B4778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B4778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4B4778">
              <w:rPr>
                <w:b/>
                <w:color w:val="000000"/>
                <w:sz w:val="24"/>
                <w:szCs w:val="24"/>
              </w:rPr>
              <w:t>,0</w:t>
            </w:r>
          </w:p>
          <w:p w:rsidR="00EF15D3" w:rsidRDefault="00EF15D3" w:rsidP="004B4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4B4778" w:rsidRPr="00EF15D3">
              <w:rPr>
                <w:rFonts w:ascii="Arial" w:hAnsi="Arial" w:cs="Arial"/>
              </w:rPr>
              <w:t>0,0</w:t>
            </w:r>
          </w:p>
          <w:p w:rsidR="00851B94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778" w:rsidRDefault="00D62A21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</w:t>
            </w:r>
            <w:r w:rsidR="00851B94" w:rsidRPr="009B54D4">
              <w:rPr>
                <w:b/>
                <w:color w:val="000000"/>
                <w:sz w:val="24"/>
                <w:szCs w:val="24"/>
              </w:rPr>
              <w:t>,0</w:t>
            </w:r>
          </w:p>
          <w:p w:rsidR="00EF15D3" w:rsidRDefault="00EF15D3" w:rsidP="004B47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4B4778" w:rsidRPr="00EF15D3">
              <w:rPr>
                <w:rFonts w:ascii="Arial" w:hAnsi="Arial" w:cs="Arial"/>
                <w:b/>
              </w:rPr>
              <w:t>0,0</w:t>
            </w:r>
          </w:p>
          <w:p w:rsidR="00851B94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D9049A" w:rsidRPr="009B54D4">
              <w:rPr>
                <w:sz w:val="24"/>
                <w:szCs w:val="24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112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D9049A" w:rsidRPr="009B54D4">
              <w:rPr>
                <w:sz w:val="24"/>
                <w:szCs w:val="24"/>
              </w:rPr>
              <w:t>20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2021</w:t>
            </w:r>
          </w:p>
          <w:p w:rsidR="004B4778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F54D38" w:rsidRPr="004B4778" w:rsidRDefault="004B4778" w:rsidP="004B4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4B4778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  <w:p w:rsidR="00F54D38" w:rsidRPr="004B4778" w:rsidRDefault="004B4778" w:rsidP="004B4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21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9B54D4">
              <w:rPr>
                <w:b/>
                <w:color w:val="000000"/>
                <w:sz w:val="24"/>
                <w:szCs w:val="24"/>
              </w:rPr>
              <w:t>20,0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D62A21" w:rsidRPr="009B54D4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13,5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  <w:p w:rsidR="00D62A21" w:rsidRPr="009B54D4" w:rsidRDefault="004B477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D62A21" w:rsidRPr="009B54D4" w:rsidRDefault="00D62A21" w:rsidP="00D62A21">
            <w:pPr>
              <w:rPr>
                <w:rFonts w:ascii="Arial" w:hAnsi="Arial" w:cs="Arial"/>
              </w:rPr>
            </w:pPr>
          </w:p>
          <w:p w:rsidR="00851B94" w:rsidRDefault="00D62A21" w:rsidP="00D62A21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</w:rPr>
              <w:t>20,0</w:t>
            </w:r>
          </w:p>
          <w:p w:rsidR="004B4778" w:rsidRDefault="00F54D38" w:rsidP="00D62A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  <w:p w:rsidR="00F54D38" w:rsidRPr="004B4778" w:rsidRDefault="004B4778" w:rsidP="004B47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cantSplit/>
          <w:trHeight w:val="24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D9049A" w:rsidP="004B4778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2018-20</w:t>
            </w:r>
            <w:r w:rsidR="00F1702F">
              <w:rPr>
                <w:sz w:val="24"/>
                <w:szCs w:val="24"/>
              </w:rPr>
              <w:t>2</w:t>
            </w:r>
            <w:r w:rsidR="004B4778">
              <w:rPr>
                <w:sz w:val="24"/>
                <w:szCs w:val="24"/>
              </w:rPr>
              <w:t>6</w:t>
            </w:r>
            <w:r w:rsidR="00851B94" w:rsidRPr="009B54D4">
              <w:rPr>
                <w:sz w:val="24"/>
                <w:szCs w:val="24"/>
              </w:rPr>
              <w:t>гг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368,1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851B9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719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«Инвентаризация и постановка на учет невостребованных земельных долей»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Щёкинский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 xml:space="preserve">бюджета МО Ломинцевское </w:t>
            </w:r>
            <w:proofErr w:type="spellStart"/>
            <w:r w:rsidRPr="009B54D4">
              <w:rPr>
                <w:b/>
                <w:sz w:val="24"/>
                <w:szCs w:val="24"/>
              </w:rPr>
              <w:t>Щёкинского</w:t>
            </w:r>
            <w:proofErr w:type="spellEnd"/>
            <w:r w:rsidRPr="009B54D4">
              <w:rPr>
                <w:b/>
                <w:sz w:val="24"/>
                <w:szCs w:val="24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Изготовление межевых планов в рамках подпрограммы «Инвентаризация и постановка на учет невостребованных земельных долей»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  <w:u w:val="single"/>
              </w:rPr>
            </w:pPr>
            <w:r w:rsidRPr="009B54D4">
              <w:rPr>
                <w:b/>
                <w:sz w:val="24"/>
                <w:szCs w:val="24"/>
                <w:u w:val="single"/>
              </w:rPr>
              <w:t>Мероприятие 2</w:t>
            </w:r>
          </w:p>
          <w:p w:rsidR="00A724D9" w:rsidRPr="009B54D4" w:rsidRDefault="00A724D9" w:rsidP="00A724D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Оценка стоимости муниципального имущества</w:t>
            </w:r>
          </w:p>
          <w:p w:rsidR="00A724D9" w:rsidRPr="009B54D4" w:rsidRDefault="00A724D9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201</w:t>
            </w:r>
            <w:r w:rsidR="00EF15D3">
              <w:rPr>
                <w:sz w:val="24"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EF15D3">
            <w:pPr>
              <w:pStyle w:val="ConsPlusNormal"/>
              <w:widowControl/>
              <w:tabs>
                <w:tab w:val="left" w:pos="290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B54D4">
              <w:rPr>
                <w:sz w:val="24"/>
                <w:szCs w:val="24"/>
              </w:rPr>
              <w:t>20</w:t>
            </w:r>
            <w:r w:rsidR="00EF15D3">
              <w:rPr>
                <w:sz w:val="24"/>
                <w:szCs w:val="24"/>
              </w:rPr>
              <w:t>18</w:t>
            </w:r>
          </w:p>
          <w:p w:rsidR="00851B94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  <w:p w:rsidR="00F1702F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2022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2026</w:t>
            </w:r>
          </w:p>
          <w:p w:rsidR="00F1702F" w:rsidRPr="009B54D4" w:rsidRDefault="00F1702F" w:rsidP="00EF15D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43,0</w:t>
            </w:r>
          </w:p>
          <w:p w:rsidR="00851B94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  <w:r w:rsidR="00D32E27" w:rsidRPr="009B54D4">
              <w:rPr>
                <w:rFonts w:ascii="Arial" w:hAnsi="Arial" w:cs="Arial"/>
              </w:rPr>
              <w:t>,0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F1702F">
              <w:rPr>
                <w:rFonts w:ascii="Arial" w:hAnsi="Arial" w:cs="Arial"/>
              </w:rPr>
              <w:t>,0</w:t>
            </w:r>
          </w:p>
          <w:p w:rsidR="00EF15D3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  <w:p w:rsidR="00F1702F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EF15D3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2E27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  <w:r w:rsidR="00851B94" w:rsidRPr="009B54D4">
              <w:rPr>
                <w:color w:val="000000"/>
                <w:sz w:val="24"/>
                <w:szCs w:val="24"/>
              </w:rPr>
              <w:t>,0</w:t>
            </w:r>
          </w:p>
          <w:p w:rsidR="00851B94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32E27" w:rsidRPr="009B54D4">
              <w:rPr>
                <w:rFonts w:ascii="Arial" w:hAnsi="Arial" w:cs="Arial"/>
              </w:rPr>
              <w:t>,0</w:t>
            </w:r>
          </w:p>
          <w:p w:rsidR="00EF15D3" w:rsidRDefault="00EF15D3" w:rsidP="00D32E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F1702F">
              <w:rPr>
                <w:rFonts w:ascii="Arial" w:hAnsi="Arial" w:cs="Arial"/>
              </w:rPr>
              <w:t>,0</w:t>
            </w:r>
          </w:p>
          <w:p w:rsidR="00EF15D3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25,0</w:t>
            </w:r>
          </w:p>
          <w:p w:rsidR="00F1702F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  <w:p w:rsidR="00EF15D3" w:rsidRPr="00EF15D3" w:rsidRDefault="00EF15D3" w:rsidP="00EF15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599,4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599,4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 мероприятий</w:t>
      </w:r>
    </w:p>
    <w:p w:rsidR="00851B94" w:rsidRPr="009B54D4" w:rsidRDefault="00851B94" w:rsidP="00851B94">
      <w:pPr>
        <w:widowControl w:val="0"/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ascii="Arial" w:hAnsi="Arial" w:cs="Arial"/>
          <w:b/>
          <w:sz w:val="26"/>
          <w:szCs w:val="26"/>
        </w:rPr>
      </w:pPr>
      <w:r w:rsidRPr="009B54D4">
        <w:rPr>
          <w:rFonts w:ascii="Arial" w:hAnsi="Arial" w:cs="Arial"/>
          <w:b/>
          <w:sz w:val="26"/>
          <w:szCs w:val="26"/>
        </w:rPr>
        <w:t xml:space="preserve">по реализации подпрограммы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«Ведение казны МО Ломинцевское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Щекинскогорайона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» </w:t>
      </w:r>
      <w:r w:rsidRPr="009B54D4">
        <w:rPr>
          <w:rFonts w:ascii="Arial" w:hAnsi="Arial" w:cs="Arial"/>
          <w:b/>
          <w:sz w:val="26"/>
          <w:szCs w:val="26"/>
        </w:rPr>
        <w:t xml:space="preserve">муниципальной программы </w:t>
      </w:r>
      <w:r w:rsidRPr="009B54D4">
        <w:rPr>
          <w:rFonts w:ascii="Arial" w:hAnsi="Arial" w:cs="Arial"/>
          <w:b/>
          <w:sz w:val="26"/>
          <w:szCs w:val="26"/>
          <w:u w:val="single"/>
        </w:rPr>
        <w:t xml:space="preserve">«Управление муниципальным </w:t>
      </w:r>
      <w:proofErr w:type="spellStart"/>
      <w:r w:rsidRPr="009B54D4">
        <w:rPr>
          <w:rFonts w:ascii="Arial" w:hAnsi="Arial" w:cs="Arial"/>
          <w:b/>
          <w:sz w:val="26"/>
          <w:szCs w:val="26"/>
          <w:u w:val="single"/>
        </w:rPr>
        <w:t>имуществом</w:t>
      </w:r>
      <w:proofErr w:type="gramStart"/>
      <w:r w:rsidRPr="009B54D4">
        <w:rPr>
          <w:rFonts w:ascii="Arial" w:hAnsi="Arial" w:cs="Arial"/>
          <w:b/>
          <w:sz w:val="26"/>
          <w:szCs w:val="26"/>
          <w:u w:val="single"/>
        </w:rPr>
        <w:t>.з</w:t>
      </w:r>
      <w:proofErr w:type="gramEnd"/>
      <w:r w:rsidRPr="009B54D4">
        <w:rPr>
          <w:rFonts w:ascii="Arial" w:hAnsi="Arial" w:cs="Arial"/>
          <w:b/>
          <w:sz w:val="26"/>
          <w:szCs w:val="26"/>
          <w:u w:val="single"/>
        </w:rPr>
        <w:t>емельными</w:t>
      </w:r>
      <w:proofErr w:type="spellEnd"/>
      <w:r w:rsidRPr="009B54D4">
        <w:rPr>
          <w:rFonts w:ascii="Arial" w:hAnsi="Arial" w:cs="Arial"/>
          <w:b/>
          <w:sz w:val="26"/>
          <w:szCs w:val="26"/>
          <w:u w:val="single"/>
        </w:rPr>
        <w:t xml:space="preserve"> ресурсами и казной  МО Ломинцевское Щекинского района»</w:t>
      </w:r>
    </w:p>
    <w:p w:rsidR="00851B94" w:rsidRPr="009B54D4" w:rsidRDefault="00851B94" w:rsidP="00851B94">
      <w:pPr>
        <w:pStyle w:val="ConsPlusNormal"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083"/>
        <w:gridCol w:w="1488"/>
        <w:gridCol w:w="1078"/>
        <w:gridCol w:w="1555"/>
        <w:gridCol w:w="1217"/>
        <w:gridCol w:w="1403"/>
        <w:gridCol w:w="1860"/>
        <w:gridCol w:w="1620"/>
        <w:gridCol w:w="2209"/>
      </w:tblGrid>
      <w:tr w:rsidR="00851B94" w:rsidRPr="009B54D4" w:rsidTr="00BF54E0">
        <w:trPr>
          <w:jc w:val="center"/>
        </w:trPr>
        <w:tc>
          <w:tcPr>
            <w:tcW w:w="20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Срок исполнения по годам реализации программы</w:t>
            </w:r>
          </w:p>
        </w:tc>
        <w:tc>
          <w:tcPr>
            <w:tcW w:w="873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2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Исполнитель (соисполнитель)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76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cantSplit/>
          <w:trHeight w:val="2167"/>
          <w:jc w:val="center"/>
        </w:trPr>
        <w:tc>
          <w:tcPr>
            <w:tcW w:w="20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бюджета МО </w:t>
            </w:r>
            <w:proofErr w:type="spellStart"/>
            <w:r w:rsidRPr="009B54D4">
              <w:rPr>
                <w:b/>
                <w:sz w:val="22"/>
                <w:szCs w:val="22"/>
              </w:rPr>
              <w:t>Щёкинский</w:t>
            </w:r>
            <w:proofErr w:type="spellEnd"/>
            <w:r w:rsidRPr="009B54D4">
              <w:rPr>
                <w:b/>
                <w:sz w:val="22"/>
                <w:szCs w:val="22"/>
              </w:rPr>
              <w:t xml:space="preserve"> район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бюджета МО Ломинцевское </w:t>
            </w:r>
            <w:proofErr w:type="spellStart"/>
            <w:r w:rsidRPr="009B54D4">
              <w:rPr>
                <w:b/>
                <w:sz w:val="22"/>
                <w:szCs w:val="22"/>
              </w:rPr>
              <w:t>Щёкинского</w:t>
            </w:r>
            <w:proofErr w:type="spellEnd"/>
            <w:r w:rsidRPr="009B54D4">
              <w:rPr>
                <w:b/>
                <w:sz w:val="22"/>
                <w:szCs w:val="22"/>
              </w:rPr>
              <w:t xml:space="preserve">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113" w:right="113" w:firstLine="0"/>
              <w:jc w:val="center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2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54D38" w:rsidRPr="009B54D4" w:rsidTr="008623C0">
        <w:trPr>
          <w:trHeight w:val="4301"/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  <w:u w:val="single"/>
              </w:rPr>
              <w:t xml:space="preserve">Мероприятие </w:t>
            </w:r>
          </w:p>
          <w:p w:rsidR="00F54D38" w:rsidRPr="009B54D4" w:rsidRDefault="00F54D38" w:rsidP="00E4214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Проведение обследования МКД, содержание муниципального имущества (включая ремонт), проведение конкурсов по оценке  имущества казны муниципального образования  Ломинцевское  Щекинского района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  <w:p w:rsidR="00F54D38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470"/>
                <w:tab w:val="left" w:pos="1385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2018</w:t>
            </w:r>
          </w:p>
          <w:p w:rsidR="00F54D38" w:rsidRPr="009B54D4" w:rsidRDefault="00F54D38" w:rsidP="00F54D38">
            <w:pPr>
              <w:pStyle w:val="ConsPlusNormal"/>
              <w:widowControl/>
              <w:tabs>
                <w:tab w:val="left" w:pos="110"/>
                <w:tab w:val="left" w:pos="470"/>
              </w:tabs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2019</w:t>
            </w:r>
          </w:p>
          <w:p w:rsidR="00F54D38" w:rsidRPr="009B54D4" w:rsidRDefault="00F54D38" w:rsidP="00F54D38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2020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2021</w:t>
            </w:r>
          </w:p>
          <w:p w:rsidR="00F54D38" w:rsidRDefault="00F54D38" w:rsidP="00F54D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  <w:p w:rsidR="00F54D38" w:rsidRDefault="00EF15D3" w:rsidP="00EF15D3">
            <w:pPr>
              <w:jc w:val="center"/>
            </w:pPr>
            <w:r>
              <w:t>2023</w:t>
            </w:r>
          </w:p>
          <w:p w:rsidR="00EF15D3" w:rsidRDefault="00EF15D3" w:rsidP="00EF15D3">
            <w:pPr>
              <w:jc w:val="center"/>
            </w:pPr>
            <w:r>
              <w:t>2024</w:t>
            </w:r>
          </w:p>
          <w:p w:rsidR="00EF15D3" w:rsidRDefault="00EF15D3" w:rsidP="00EF15D3">
            <w:pPr>
              <w:jc w:val="center"/>
            </w:pPr>
            <w:r>
              <w:t>2025</w:t>
            </w:r>
          </w:p>
          <w:p w:rsidR="00EF15D3" w:rsidRPr="009B54D4" w:rsidRDefault="00EF15D3" w:rsidP="00EF15D3">
            <w:pPr>
              <w:jc w:val="center"/>
            </w:pPr>
            <w:r>
              <w:t>2026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</w:p>
          <w:p w:rsidR="000A3AE0" w:rsidRDefault="000A3AE0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  <w:p w:rsidR="00F54D38" w:rsidRDefault="000A3AE0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354,0</w:t>
            </w:r>
          </w:p>
          <w:p w:rsidR="00F54D38" w:rsidRDefault="000A3AE0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  <w:p w:rsidR="00F54D38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3</w:t>
            </w:r>
            <w:r w:rsidR="00F54D38">
              <w:rPr>
                <w:color w:val="000000"/>
                <w:sz w:val="22"/>
                <w:szCs w:val="22"/>
              </w:rPr>
              <w:t>,0</w:t>
            </w:r>
          </w:p>
          <w:p w:rsidR="00F54D38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54D38">
              <w:rPr>
                <w:color w:val="000000"/>
                <w:sz w:val="22"/>
                <w:szCs w:val="22"/>
              </w:rPr>
              <w:t>0,0</w:t>
            </w:r>
          </w:p>
          <w:p w:rsidR="00F54D38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F54D38">
              <w:rPr>
                <w:color w:val="000000"/>
                <w:sz w:val="22"/>
                <w:szCs w:val="22"/>
              </w:rPr>
              <w:t>0,0</w:t>
            </w:r>
          </w:p>
          <w:p w:rsidR="00F54D38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</w:t>
            </w:r>
            <w:r w:rsidR="00F54D38">
              <w:rPr>
                <w:color w:val="000000"/>
                <w:sz w:val="22"/>
                <w:szCs w:val="22"/>
              </w:rPr>
              <w:t>,0</w:t>
            </w:r>
          </w:p>
          <w:p w:rsidR="00F54D38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Pr="009B54D4" w:rsidRDefault="00EF15D3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</w:p>
          <w:p w:rsidR="00F54D38" w:rsidRPr="009B54D4" w:rsidRDefault="00F54D38" w:rsidP="00D32E27"/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0,0</w:t>
            </w:r>
          </w:p>
          <w:p w:rsidR="00EF15D3" w:rsidRDefault="000A3AE0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136,2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0A3AE0">
              <w:rPr>
                <w:color w:val="000000"/>
                <w:sz w:val="22"/>
                <w:szCs w:val="22"/>
              </w:rPr>
              <w:t>354,0</w:t>
            </w:r>
          </w:p>
          <w:p w:rsidR="00EF15D3" w:rsidRDefault="000A3AE0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3,0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5,0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EF15D3" w:rsidRDefault="00EF15D3" w:rsidP="00EF15D3">
            <w:pPr>
              <w:pStyle w:val="ConsPlusNormal"/>
              <w:widowControl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  <w:p w:rsidR="00F54D38" w:rsidRPr="009B54D4" w:rsidRDefault="00F54D38" w:rsidP="00D32E27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D38" w:rsidRPr="009B54D4" w:rsidRDefault="00F54D38" w:rsidP="00BF54E0">
            <w:pPr>
              <w:pStyle w:val="ConsPlusNormal"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Администрация МО Ломинцевское</w:t>
            </w:r>
          </w:p>
        </w:tc>
      </w:tr>
      <w:tr w:rsidR="00851B94" w:rsidRPr="009B54D4" w:rsidTr="00BF54E0">
        <w:trPr>
          <w:jc w:val="center"/>
        </w:trPr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0A3AE0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668,2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0A3AE0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668,2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851B94" w:rsidRPr="009B54D4" w:rsidRDefault="00851B94" w:rsidP="009B54D4">
      <w:pPr>
        <w:rPr>
          <w:rFonts w:ascii="Arial" w:hAnsi="Arial" w:cs="Arial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851B94">
      <w:pPr>
        <w:rPr>
          <w:rFonts w:ascii="Arial" w:hAnsi="Arial" w:cs="Arial"/>
          <w:sz w:val="26"/>
          <w:szCs w:val="26"/>
        </w:rPr>
        <w:sectPr w:rsidR="00851B94" w:rsidRPr="009B54D4" w:rsidSect="00BF54E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B94" w:rsidRPr="009B54D4" w:rsidRDefault="00851B94" w:rsidP="009B54D4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lastRenderedPageBreak/>
        <w:t>ПЕРЕЧЕНЬ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показателей результативности и эффективности реализации муниципальной программы</w:t>
      </w:r>
    </w:p>
    <w:p w:rsidR="00851B94" w:rsidRPr="009B54D4" w:rsidRDefault="00851B94" w:rsidP="00851B94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9B54D4">
        <w:rPr>
          <w:b/>
          <w:sz w:val="26"/>
          <w:szCs w:val="26"/>
        </w:rPr>
        <w:t>«Управление муниципальным имуществом, земельными ресурсами и казной в МО Ломинцевское Щекинского района»</w:t>
      </w:r>
    </w:p>
    <w:p w:rsidR="00851B94" w:rsidRPr="009B54D4" w:rsidRDefault="00851B94" w:rsidP="00851B94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15129" w:type="dxa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4"/>
        <w:gridCol w:w="2424"/>
        <w:gridCol w:w="2059"/>
        <w:gridCol w:w="1964"/>
        <w:gridCol w:w="2059"/>
        <w:gridCol w:w="2059"/>
        <w:gridCol w:w="2059"/>
      </w:tblGrid>
      <w:tr w:rsidR="00851B94" w:rsidRPr="009B54D4" w:rsidTr="00BF54E0">
        <w:trPr>
          <w:jc w:val="center"/>
        </w:trPr>
        <w:tc>
          <w:tcPr>
            <w:tcW w:w="2144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232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426" w:type="dxa"/>
            <w:gridSpan w:val="3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2357" w:type="dxa"/>
            <w:vMerge w:val="restart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2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0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6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left="-99"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1-й год реализации муниципальной программы</w:t>
            </w:r>
          </w:p>
        </w:tc>
        <w:tc>
          <w:tcPr>
            <w:tcW w:w="1970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2-й год реализации муниципальной программы</w:t>
            </w:r>
          </w:p>
        </w:tc>
        <w:tc>
          <w:tcPr>
            <w:tcW w:w="2496" w:type="dxa"/>
            <w:vAlign w:val="center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9B54D4">
              <w:rPr>
                <w:b/>
                <w:sz w:val="24"/>
                <w:szCs w:val="24"/>
              </w:rPr>
              <w:t>3-й год реализации муниципальной программы</w:t>
            </w:r>
          </w:p>
        </w:tc>
        <w:tc>
          <w:tcPr>
            <w:tcW w:w="2357" w:type="dxa"/>
            <w:vMerge/>
            <w:vAlign w:val="center"/>
          </w:tcPr>
          <w:p w:rsidR="00851B94" w:rsidRPr="009B54D4" w:rsidRDefault="00851B94" w:rsidP="00BF54E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51B94" w:rsidRPr="009B54D4" w:rsidTr="00BF54E0">
        <w:trPr>
          <w:trHeight w:val="556"/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Подпрограмма </w:t>
            </w: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бесхозяйного имущества</w:t>
            </w:r>
            <w:r w:rsidRPr="009B54D4">
              <w:rPr>
                <w:rFonts w:ascii="Arial" w:hAnsi="Arial" w:cs="Arial"/>
                <w:color w:val="3E3E3E"/>
                <w:spacing w:val="1"/>
                <w:sz w:val="22"/>
                <w:szCs w:val="22"/>
              </w:rPr>
              <w:t xml:space="preserve">» 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Цель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Оформление кадастровых паспортов и технических паспортов на недвижимое имущество, оформление отчетов независимых оценщиков, регистрация права собственности МО Ломинцевское Щекинского района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Переоценка стоимости имущества, сдаваемого в аренду на следующий финансовый год;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Задача 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 xml:space="preserve">заключение новых </w:t>
            </w:r>
            <w:r w:rsidRPr="009B54D4">
              <w:rPr>
                <w:sz w:val="22"/>
                <w:szCs w:val="22"/>
              </w:rPr>
              <w:lastRenderedPageBreak/>
              <w:t>договоров и проведение аукционов по продаже права аренды;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 xml:space="preserve"> Задача 3</w:t>
            </w:r>
            <w:r w:rsidRPr="009B54D4">
              <w:rPr>
                <w:sz w:val="22"/>
                <w:szCs w:val="22"/>
              </w:rPr>
              <w:t xml:space="preserve"> приватизация имущества в соответствии с планом приватизации </w:t>
            </w: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9B54D4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tabs>
                <w:tab w:val="left" w:pos="187"/>
              </w:tabs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2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6</w:t>
            </w:r>
          </w:p>
        </w:tc>
      </w:tr>
      <w:tr w:rsidR="00851B94" w:rsidRPr="009B54D4" w:rsidTr="00BF54E0">
        <w:trPr>
          <w:jc w:val="center"/>
        </w:trPr>
        <w:tc>
          <w:tcPr>
            <w:tcW w:w="2144" w:type="dxa"/>
          </w:tcPr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lastRenderedPageBreak/>
              <w:t>Подпрограмма 2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«Инвентаризация и постановка на учет невостребованных земельных долей»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 xml:space="preserve">Цель 1 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вовлечение земель невостребованных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54D4">
              <w:rPr>
                <w:rFonts w:ascii="Arial" w:hAnsi="Arial" w:cs="Arial"/>
                <w:b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sz w:val="22"/>
                <w:szCs w:val="22"/>
              </w:rPr>
              <w:t>Сохранность земель сельхоз назначения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  <w:u w:val="single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  <w:u w:val="single"/>
              </w:rPr>
              <w:t>Подпрограмма 3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  <w:u w:val="single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  <w:u w:val="single"/>
              </w:rPr>
              <w:t>«Ведение казны МО Ломинцевское Щекинского района»</w:t>
            </w:r>
          </w:p>
          <w:p w:rsidR="00851B94" w:rsidRPr="009B54D4" w:rsidRDefault="00851B94" w:rsidP="00BF54E0">
            <w:pPr>
              <w:rPr>
                <w:rFonts w:ascii="Arial" w:hAnsi="Arial" w:cs="Arial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Цель 1</w:t>
            </w:r>
            <w:r w:rsidRPr="009B54D4">
              <w:rPr>
                <w:rFonts w:ascii="Arial" w:hAnsi="Arial" w:cs="Arial"/>
                <w:sz w:val="22"/>
                <w:szCs w:val="22"/>
              </w:rPr>
              <w:t xml:space="preserve"> Охрана имущества казны и оплата коммунальных услуг и </w:t>
            </w:r>
            <w:proofErr w:type="spellStart"/>
            <w:r w:rsidRPr="009B54D4">
              <w:rPr>
                <w:rFonts w:ascii="Arial" w:hAnsi="Arial" w:cs="Arial"/>
                <w:sz w:val="22"/>
                <w:szCs w:val="22"/>
              </w:rPr>
              <w:t>эксплуатационныхрасходов</w:t>
            </w:r>
            <w:proofErr w:type="spellEnd"/>
            <w:r w:rsidRPr="009B54D4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  <w:r w:rsidRPr="009B54D4">
              <w:rPr>
                <w:rFonts w:ascii="Arial" w:hAnsi="Arial" w:cs="Arial"/>
                <w:b/>
                <w:spacing w:val="1"/>
                <w:sz w:val="22"/>
                <w:szCs w:val="22"/>
              </w:rPr>
              <w:t>Задача 1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1"/>
              </w:rPr>
            </w:pPr>
            <w:r w:rsidRPr="009B54D4">
              <w:rPr>
                <w:rFonts w:ascii="Arial" w:hAnsi="Arial" w:cs="Arial"/>
                <w:spacing w:val="1"/>
                <w:sz w:val="22"/>
                <w:szCs w:val="22"/>
              </w:rPr>
              <w:t>Сохранение и приумножение имущества в составе казны</w:t>
            </w: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pacing w:val="1"/>
              </w:rPr>
            </w:pPr>
          </w:p>
          <w:p w:rsidR="00851B94" w:rsidRPr="009B54D4" w:rsidRDefault="00851B94" w:rsidP="00BF54E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232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  <w:r w:rsidRPr="009B54D4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6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1970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496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  <w:tc>
          <w:tcPr>
            <w:tcW w:w="2357" w:type="dxa"/>
          </w:tcPr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</w:p>
          <w:p w:rsidR="00851B94" w:rsidRPr="009B54D4" w:rsidRDefault="00851B94" w:rsidP="00BF54E0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9B54D4">
              <w:rPr>
                <w:sz w:val="22"/>
                <w:szCs w:val="22"/>
              </w:rPr>
              <w:t>100%</w:t>
            </w:r>
          </w:p>
        </w:tc>
      </w:tr>
    </w:tbl>
    <w:p w:rsidR="00851B94" w:rsidRPr="009B54D4" w:rsidRDefault="00851B94" w:rsidP="00851B94">
      <w:pPr>
        <w:jc w:val="both"/>
        <w:rPr>
          <w:rFonts w:ascii="Arial" w:hAnsi="Arial" w:cs="Arial"/>
        </w:rPr>
        <w:sectPr w:rsidR="00851B94" w:rsidRPr="009B54D4" w:rsidSect="00BF54E0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CA0B8A" w:rsidRPr="009B54D4" w:rsidRDefault="00CA0B8A" w:rsidP="000A3AE0">
      <w:pPr>
        <w:pStyle w:val="ConsPlusNormal"/>
        <w:widowControl/>
        <w:ind w:firstLine="709"/>
        <w:jc w:val="center"/>
      </w:pPr>
    </w:p>
    <w:sectPr w:rsidR="00CA0B8A" w:rsidRPr="009B54D4" w:rsidSect="00BF54E0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2E" w:rsidRDefault="00241C2E" w:rsidP="000A3AE0">
      <w:r>
        <w:separator/>
      </w:r>
    </w:p>
  </w:endnote>
  <w:endnote w:type="continuationSeparator" w:id="0">
    <w:p w:rsidR="00241C2E" w:rsidRDefault="00241C2E" w:rsidP="000A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2E" w:rsidRDefault="00241C2E" w:rsidP="000A3AE0">
      <w:r>
        <w:separator/>
      </w:r>
    </w:p>
  </w:footnote>
  <w:footnote w:type="continuationSeparator" w:id="0">
    <w:p w:rsidR="00241C2E" w:rsidRDefault="00241C2E" w:rsidP="000A3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AE0" w:rsidRDefault="000A3AE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13DC"/>
    <w:multiLevelType w:val="hybridMultilevel"/>
    <w:tmpl w:val="DE04C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">
    <w:nsid w:val="25252951"/>
    <w:multiLevelType w:val="hybridMultilevel"/>
    <w:tmpl w:val="C67AC508"/>
    <w:lvl w:ilvl="0" w:tplc="BA8648E4">
      <w:start w:val="3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C8706E"/>
    <w:multiLevelType w:val="hybridMultilevel"/>
    <w:tmpl w:val="EEFCE3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0A459E8"/>
    <w:multiLevelType w:val="hybridMultilevel"/>
    <w:tmpl w:val="9FCCE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16" w:hanging="180"/>
      </w:pPr>
      <w:rPr>
        <w:rFonts w:cs="Times New Roman"/>
      </w:rPr>
    </w:lvl>
  </w:abstractNum>
  <w:abstractNum w:abstractNumId="8">
    <w:nsid w:val="79AA487A"/>
    <w:multiLevelType w:val="multilevel"/>
    <w:tmpl w:val="9FCCE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B94"/>
    <w:rsid w:val="000014F7"/>
    <w:rsid w:val="00006DCC"/>
    <w:rsid w:val="00011DAA"/>
    <w:rsid w:val="000120D7"/>
    <w:rsid w:val="00013539"/>
    <w:rsid w:val="000226B4"/>
    <w:rsid w:val="00024505"/>
    <w:rsid w:val="00024D79"/>
    <w:rsid w:val="00027890"/>
    <w:rsid w:val="00030FE8"/>
    <w:rsid w:val="00036E94"/>
    <w:rsid w:val="000454EA"/>
    <w:rsid w:val="00050447"/>
    <w:rsid w:val="0005715A"/>
    <w:rsid w:val="00057DA6"/>
    <w:rsid w:val="00062838"/>
    <w:rsid w:val="0006561E"/>
    <w:rsid w:val="00067556"/>
    <w:rsid w:val="0007023F"/>
    <w:rsid w:val="000758C3"/>
    <w:rsid w:val="00076A32"/>
    <w:rsid w:val="0007729C"/>
    <w:rsid w:val="0009247B"/>
    <w:rsid w:val="000947BD"/>
    <w:rsid w:val="000A212E"/>
    <w:rsid w:val="000A3AE0"/>
    <w:rsid w:val="000A5188"/>
    <w:rsid w:val="000B1300"/>
    <w:rsid w:val="000B13F8"/>
    <w:rsid w:val="000B330B"/>
    <w:rsid w:val="000B6B7B"/>
    <w:rsid w:val="000C2880"/>
    <w:rsid w:val="000C2D24"/>
    <w:rsid w:val="000D282B"/>
    <w:rsid w:val="000E1B37"/>
    <w:rsid w:val="000E744C"/>
    <w:rsid w:val="000E7660"/>
    <w:rsid w:val="00102086"/>
    <w:rsid w:val="00104BC9"/>
    <w:rsid w:val="00110BAD"/>
    <w:rsid w:val="00110FDB"/>
    <w:rsid w:val="0011547B"/>
    <w:rsid w:val="00116242"/>
    <w:rsid w:val="001257C9"/>
    <w:rsid w:val="00131632"/>
    <w:rsid w:val="00131CFD"/>
    <w:rsid w:val="00131D7B"/>
    <w:rsid w:val="0013369E"/>
    <w:rsid w:val="00134578"/>
    <w:rsid w:val="00134667"/>
    <w:rsid w:val="001348BA"/>
    <w:rsid w:val="00137616"/>
    <w:rsid w:val="00140A3F"/>
    <w:rsid w:val="001427A2"/>
    <w:rsid w:val="00150252"/>
    <w:rsid w:val="0015069E"/>
    <w:rsid w:val="001516AA"/>
    <w:rsid w:val="00152907"/>
    <w:rsid w:val="001558C2"/>
    <w:rsid w:val="00156B8B"/>
    <w:rsid w:val="001644C1"/>
    <w:rsid w:val="00164B3B"/>
    <w:rsid w:val="00167636"/>
    <w:rsid w:val="00176C5F"/>
    <w:rsid w:val="00186223"/>
    <w:rsid w:val="0018719A"/>
    <w:rsid w:val="00190048"/>
    <w:rsid w:val="001936B4"/>
    <w:rsid w:val="001A671C"/>
    <w:rsid w:val="001A68BC"/>
    <w:rsid w:val="001A7281"/>
    <w:rsid w:val="001B520C"/>
    <w:rsid w:val="001B67B7"/>
    <w:rsid w:val="001B7939"/>
    <w:rsid w:val="001C00DE"/>
    <w:rsid w:val="001C09B4"/>
    <w:rsid w:val="001C1E63"/>
    <w:rsid w:val="001C2942"/>
    <w:rsid w:val="001C6374"/>
    <w:rsid w:val="001C7246"/>
    <w:rsid w:val="001D0BB1"/>
    <w:rsid w:val="001D54AF"/>
    <w:rsid w:val="001E4062"/>
    <w:rsid w:val="001E58C5"/>
    <w:rsid w:val="001F12B7"/>
    <w:rsid w:val="001F18C6"/>
    <w:rsid w:val="001F26A6"/>
    <w:rsid w:val="001F285F"/>
    <w:rsid w:val="001F6A48"/>
    <w:rsid w:val="00200FAE"/>
    <w:rsid w:val="002017CA"/>
    <w:rsid w:val="002052E0"/>
    <w:rsid w:val="00206F83"/>
    <w:rsid w:val="00210A80"/>
    <w:rsid w:val="0021237F"/>
    <w:rsid w:val="002137AA"/>
    <w:rsid w:val="00214210"/>
    <w:rsid w:val="00217D0C"/>
    <w:rsid w:val="00220282"/>
    <w:rsid w:val="00225B5A"/>
    <w:rsid w:val="00230119"/>
    <w:rsid w:val="00230D00"/>
    <w:rsid w:val="00237834"/>
    <w:rsid w:val="002404F9"/>
    <w:rsid w:val="00240589"/>
    <w:rsid w:val="00240F38"/>
    <w:rsid w:val="00241C2E"/>
    <w:rsid w:val="00243326"/>
    <w:rsid w:val="002455B1"/>
    <w:rsid w:val="002457B4"/>
    <w:rsid w:val="002479BF"/>
    <w:rsid w:val="002565CA"/>
    <w:rsid w:val="00262307"/>
    <w:rsid w:val="00264761"/>
    <w:rsid w:val="002745BB"/>
    <w:rsid w:val="00281EFE"/>
    <w:rsid w:val="002845CE"/>
    <w:rsid w:val="00290F0D"/>
    <w:rsid w:val="0029185F"/>
    <w:rsid w:val="00294275"/>
    <w:rsid w:val="0029502C"/>
    <w:rsid w:val="002956FF"/>
    <w:rsid w:val="002A0265"/>
    <w:rsid w:val="002A3961"/>
    <w:rsid w:val="002B4BB5"/>
    <w:rsid w:val="002C707D"/>
    <w:rsid w:val="002D5802"/>
    <w:rsid w:val="002E1F6E"/>
    <w:rsid w:val="002E58B9"/>
    <w:rsid w:val="002F4473"/>
    <w:rsid w:val="00302ADF"/>
    <w:rsid w:val="00304FB2"/>
    <w:rsid w:val="00310770"/>
    <w:rsid w:val="003228CD"/>
    <w:rsid w:val="003250E8"/>
    <w:rsid w:val="003278F1"/>
    <w:rsid w:val="003315E4"/>
    <w:rsid w:val="0033365A"/>
    <w:rsid w:val="003363EB"/>
    <w:rsid w:val="003413ED"/>
    <w:rsid w:val="00347E94"/>
    <w:rsid w:val="00360B71"/>
    <w:rsid w:val="00366107"/>
    <w:rsid w:val="00377DA0"/>
    <w:rsid w:val="00377DC9"/>
    <w:rsid w:val="003876C4"/>
    <w:rsid w:val="00391571"/>
    <w:rsid w:val="00391C3A"/>
    <w:rsid w:val="00392743"/>
    <w:rsid w:val="00395245"/>
    <w:rsid w:val="003968E9"/>
    <w:rsid w:val="003975D5"/>
    <w:rsid w:val="003A1F3C"/>
    <w:rsid w:val="003A5F17"/>
    <w:rsid w:val="003B0392"/>
    <w:rsid w:val="003B4D87"/>
    <w:rsid w:val="003B5779"/>
    <w:rsid w:val="003B5799"/>
    <w:rsid w:val="003D67D5"/>
    <w:rsid w:val="003E332D"/>
    <w:rsid w:val="003E5B99"/>
    <w:rsid w:val="003E66DD"/>
    <w:rsid w:val="003F3D01"/>
    <w:rsid w:val="00406A2D"/>
    <w:rsid w:val="00416582"/>
    <w:rsid w:val="00420DBD"/>
    <w:rsid w:val="00421CFA"/>
    <w:rsid w:val="00423B68"/>
    <w:rsid w:val="00424A63"/>
    <w:rsid w:val="0043371E"/>
    <w:rsid w:val="004342BD"/>
    <w:rsid w:val="0043598F"/>
    <w:rsid w:val="004439FB"/>
    <w:rsid w:val="00452DA9"/>
    <w:rsid w:val="004649B3"/>
    <w:rsid w:val="004767A5"/>
    <w:rsid w:val="0048383A"/>
    <w:rsid w:val="00484613"/>
    <w:rsid w:val="00491B1B"/>
    <w:rsid w:val="004930BD"/>
    <w:rsid w:val="00493F03"/>
    <w:rsid w:val="004944B7"/>
    <w:rsid w:val="00494C97"/>
    <w:rsid w:val="004B0076"/>
    <w:rsid w:val="004B0096"/>
    <w:rsid w:val="004B157B"/>
    <w:rsid w:val="004B4778"/>
    <w:rsid w:val="004D3AFD"/>
    <w:rsid w:val="004D414C"/>
    <w:rsid w:val="004D553C"/>
    <w:rsid w:val="004E080B"/>
    <w:rsid w:val="004E63FE"/>
    <w:rsid w:val="004F62EC"/>
    <w:rsid w:val="004F6892"/>
    <w:rsid w:val="004F7DE6"/>
    <w:rsid w:val="0050726B"/>
    <w:rsid w:val="00510041"/>
    <w:rsid w:val="0051099C"/>
    <w:rsid w:val="00513C26"/>
    <w:rsid w:val="00513F46"/>
    <w:rsid w:val="00514842"/>
    <w:rsid w:val="0053194A"/>
    <w:rsid w:val="00532267"/>
    <w:rsid w:val="00533DEB"/>
    <w:rsid w:val="0054300B"/>
    <w:rsid w:val="0054561C"/>
    <w:rsid w:val="00546DC0"/>
    <w:rsid w:val="00547CB7"/>
    <w:rsid w:val="00552D8E"/>
    <w:rsid w:val="0055555D"/>
    <w:rsid w:val="00562DA8"/>
    <w:rsid w:val="00563CAF"/>
    <w:rsid w:val="005652EC"/>
    <w:rsid w:val="00571AE4"/>
    <w:rsid w:val="005769C2"/>
    <w:rsid w:val="00585E06"/>
    <w:rsid w:val="00585FC8"/>
    <w:rsid w:val="005877B8"/>
    <w:rsid w:val="00593313"/>
    <w:rsid w:val="005A10C7"/>
    <w:rsid w:val="005A16BA"/>
    <w:rsid w:val="005A3201"/>
    <w:rsid w:val="005A641C"/>
    <w:rsid w:val="005B688E"/>
    <w:rsid w:val="005C2C5C"/>
    <w:rsid w:val="005C2EAA"/>
    <w:rsid w:val="005C7BA5"/>
    <w:rsid w:val="005D1C52"/>
    <w:rsid w:val="005D7D6C"/>
    <w:rsid w:val="005E323A"/>
    <w:rsid w:val="005F1BE2"/>
    <w:rsid w:val="005F2FBC"/>
    <w:rsid w:val="005F46D3"/>
    <w:rsid w:val="005F4BE8"/>
    <w:rsid w:val="005F5957"/>
    <w:rsid w:val="00600094"/>
    <w:rsid w:val="00603605"/>
    <w:rsid w:val="006037C3"/>
    <w:rsid w:val="00611E31"/>
    <w:rsid w:val="0062136E"/>
    <w:rsid w:val="00622B0E"/>
    <w:rsid w:val="00623D71"/>
    <w:rsid w:val="00627B2D"/>
    <w:rsid w:val="00630775"/>
    <w:rsid w:val="006316FC"/>
    <w:rsid w:val="00632B2B"/>
    <w:rsid w:val="00637FFB"/>
    <w:rsid w:val="00640C12"/>
    <w:rsid w:val="00642BFF"/>
    <w:rsid w:val="00644D6C"/>
    <w:rsid w:val="0064554F"/>
    <w:rsid w:val="006539D8"/>
    <w:rsid w:val="00654098"/>
    <w:rsid w:val="0065512D"/>
    <w:rsid w:val="006559BF"/>
    <w:rsid w:val="0065660C"/>
    <w:rsid w:val="006637FB"/>
    <w:rsid w:val="00663F93"/>
    <w:rsid w:val="006750BF"/>
    <w:rsid w:val="006759BF"/>
    <w:rsid w:val="006768F8"/>
    <w:rsid w:val="0068329F"/>
    <w:rsid w:val="00693CA9"/>
    <w:rsid w:val="006A0ED2"/>
    <w:rsid w:val="006A1B2F"/>
    <w:rsid w:val="006A2CE1"/>
    <w:rsid w:val="006A65E5"/>
    <w:rsid w:val="006A7491"/>
    <w:rsid w:val="006B192C"/>
    <w:rsid w:val="006B76B1"/>
    <w:rsid w:val="006C3437"/>
    <w:rsid w:val="006C6393"/>
    <w:rsid w:val="006D6F2A"/>
    <w:rsid w:val="006E2A4F"/>
    <w:rsid w:val="006E2D44"/>
    <w:rsid w:val="006E6BE1"/>
    <w:rsid w:val="006F4F9E"/>
    <w:rsid w:val="006F68C6"/>
    <w:rsid w:val="00702970"/>
    <w:rsid w:val="00706D82"/>
    <w:rsid w:val="00712CE1"/>
    <w:rsid w:val="0071326A"/>
    <w:rsid w:val="00714217"/>
    <w:rsid w:val="0071440F"/>
    <w:rsid w:val="007165D7"/>
    <w:rsid w:val="0072020E"/>
    <w:rsid w:val="00720286"/>
    <w:rsid w:val="00723932"/>
    <w:rsid w:val="0073077F"/>
    <w:rsid w:val="00732970"/>
    <w:rsid w:val="00736274"/>
    <w:rsid w:val="00737F2E"/>
    <w:rsid w:val="0074578F"/>
    <w:rsid w:val="00752E35"/>
    <w:rsid w:val="00755183"/>
    <w:rsid w:val="00755FB9"/>
    <w:rsid w:val="00757354"/>
    <w:rsid w:val="00767B7B"/>
    <w:rsid w:val="00773701"/>
    <w:rsid w:val="00782772"/>
    <w:rsid w:val="00787FCA"/>
    <w:rsid w:val="00790D73"/>
    <w:rsid w:val="007A0267"/>
    <w:rsid w:val="007A0D15"/>
    <w:rsid w:val="007A2365"/>
    <w:rsid w:val="007A3C84"/>
    <w:rsid w:val="007A42FB"/>
    <w:rsid w:val="007A626E"/>
    <w:rsid w:val="007A68D1"/>
    <w:rsid w:val="007A772E"/>
    <w:rsid w:val="007B47B8"/>
    <w:rsid w:val="007B53FA"/>
    <w:rsid w:val="007B6092"/>
    <w:rsid w:val="007B6923"/>
    <w:rsid w:val="007C3066"/>
    <w:rsid w:val="007C3199"/>
    <w:rsid w:val="007C565A"/>
    <w:rsid w:val="007C6F0E"/>
    <w:rsid w:val="007D2842"/>
    <w:rsid w:val="007D2AAB"/>
    <w:rsid w:val="007E2822"/>
    <w:rsid w:val="007E7024"/>
    <w:rsid w:val="007F5468"/>
    <w:rsid w:val="00805124"/>
    <w:rsid w:val="00806888"/>
    <w:rsid w:val="008127DD"/>
    <w:rsid w:val="00817534"/>
    <w:rsid w:val="00827512"/>
    <w:rsid w:val="0083254F"/>
    <w:rsid w:val="00837027"/>
    <w:rsid w:val="0083729C"/>
    <w:rsid w:val="008377A9"/>
    <w:rsid w:val="00851B94"/>
    <w:rsid w:val="008623C0"/>
    <w:rsid w:val="008714F7"/>
    <w:rsid w:val="008718CB"/>
    <w:rsid w:val="00872546"/>
    <w:rsid w:val="00876BF4"/>
    <w:rsid w:val="008814F2"/>
    <w:rsid w:val="00884B28"/>
    <w:rsid w:val="0089146D"/>
    <w:rsid w:val="0089164E"/>
    <w:rsid w:val="00892610"/>
    <w:rsid w:val="00894E8F"/>
    <w:rsid w:val="00895918"/>
    <w:rsid w:val="00896E1D"/>
    <w:rsid w:val="008974C7"/>
    <w:rsid w:val="00897738"/>
    <w:rsid w:val="008B7AF3"/>
    <w:rsid w:val="008D19AD"/>
    <w:rsid w:val="008D2E00"/>
    <w:rsid w:val="008D54AD"/>
    <w:rsid w:val="008F1175"/>
    <w:rsid w:val="008F1B64"/>
    <w:rsid w:val="008F2526"/>
    <w:rsid w:val="008F7C0E"/>
    <w:rsid w:val="0090322C"/>
    <w:rsid w:val="00903E93"/>
    <w:rsid w:val="0090599E"/>
    <w:rsid w:val="009064D3"/>
    <w:rsid w:val="00910205"/>
    <w:rsid w:val="00912E69"/>
    <w:rsid w:val="009138BC"/>
    <w:rsid w:val="00915169"/>
    <w:rsid w:val="00921F5B"/>
    <w:rsid w:val="009261FB"/>
    <w:rsid w:val="00927F2E"/>
    <w:rsid w:val="00931473"/>
    <w:rsid w:val="00932678"/>
    <w:rsid w:val="00945B0A"/>
    <w:rsid w:val="0094753A"/>
    <w:rsid w:val="00950F16"/>
    <w:rsid w:val="00951180"/>
    <w:rsid w:val="009519D8"/>
    <w:rsid w:val="00951B8C"/>
    <w:rsid w:val="00952398"/>
    <w:rsid w:val="009605AF"/>
    <w:rsid w:val="0096361C"/>
    <w:rsid w:val="0097048B"/>
    <w:rsid w:val="0098096F"/>
    <w:rsid w:val="00984CC5"/>
    <w:rsid w:val="0098595F"/>
    <w:rsid w:val="00997E9C"/>
    <w:rsid w:val="009A1322"/>
    <w:rsid w:val="009B1569"/>
    <w:rsid w:val="009B54D4"/>
    <w:rsid w:val="009B5BEC"/>
    <w:rsid w:val="009C6344"/>
    <w:rsid w:val="009D0BB8"/>
    <w:rsid w:val="009D306D"/>
    <w:rsid w:val="009E0F7C"/>
    <w:rsid w:val="009E1F30"/>
    <w:rsid w:val="009E2154"/>
    <w:rsid w:val="009E4450"/>
    <w:rsid w:val="009E4DBB"/>
    <w:rsid w:val="009F4D2A"/>
    <w:rsid w:val="00A01697"/>
    <w:rsid w:val="00A0700D"/>
    <w:rsid w:val="00A073FB"/>
    <w:rsid w:val="00A15220"/>
    <w:rsid w:val="00A24A49"/>
    <w:rsid w:val="00A27125"/>
    <w:rsid w:val="00A30993"/>
    <w:rsid w:val="00A3500B"/>
    <w:rsid w:val="00A407EA"/>
    <w:rsid w:val="00A45770"/>
    <w:rsid w:val="00A50743"/>
    <w:rsid w:val="00A51998"/>
    <w:rsid w:val="00A6290B"/>
    <w:rsid w:val="00A70479"/>
    <w:rsid w:val="00A724D9"/>
    <w:rsid w:val="00A73485"/>
    <w:rsid w:val="00A747A3"/>
    <w:rsid w:val="00A77D18"/>
    <w:rsid w:val="00A909D1"/>
    <w:rsid w:val="00A928BB"/>
    <w:rsid w:val="00AA0ADD"/>
    <w:rsid w:val="00AA64FD"/>
    <w:rsid w:val="00AA763C"/>
    <w:rsid w:val="00AB27C7"/>
    <w:rsid w:val="00AB2E93"/>
    <w:rsid w:val="00AC666B"/>
    <w:rsid w:val="00AD0856"/>
    <w:rsid w:val="00AD1CD4"/>
    <w:rsid w:val="00AD33C1"/>
    <w:rsid w:val="00AE6100"/>
    <w:rsid w:val="00AF1AA1"/>
    <w:rsid w:val="00AF2776"/>
    <w:rsid w:val="00AF3ADE"/>
    <w:rsid w:val="00B046C7"/>
    <w:rsid w:val="00B061B2"/>
    <w:rsid w:val="00B075CE"/>
    <w:rsid w:val="00B12C14"/>
    <w:rsid w:val="00B148C2"/>
    <w:rsid w:val="00B16FE6"/>
    <w:rsid w:val="00B20D8F"/>
    <w:rsid w:val="00B357B6"/>
    <w:rsid w:val="00B36126"/>
    <w:rsid w:val="00B4070C"/>
    <w:rsid w:val="00B459F4"/>
    <w:rsid w:val="00B46655"/>
    <w:rsid w:val="00B46F08"/>
    <w:rsid w:val="00B472B5"/>
    <w:rsid w:val="00B4763B"/>
    <w:rsid w:val="00B52314"/>
    <w:rsid w:val="00B541A3"/>
    <w:rsid w:val="00B556B5"/>
    <w:rsid w:val="00B56216"/>
    <w:rsid w:val="00B57242"/>
    <w:rsid w:val="00B6391D"/>
    <w:rsid w:val="00B67000"/>
    <w:rsid w:val="00B67BA0"/>
    <w:rsid w:val="00B7067B"/>
    <w:rsid w:val="00B7364E"/>
    <w:rsid w:val="00B74188"/>
    <w:rsid w:val="00B770EB"/>
    <w:rsid w:val="00B8226A"/>
    <w:rsid w:val="00B91A2E"/>
    <w:rsid w:val="00B924BD"/>
    <w:rsid w:val="00B95B7D"/>
    <w:rsid w:val="00BA282B"/>
    <w:rsid w:val="00BA2B55"/>
    <w:rsid w:val="00BB57B3"/>
    <w:rsid w:val="00BB767C"/>
    <w:rsid w:val="00BC05C1"/>
    <w:rsid w:val="00BC1583"/>
    <w:rsid w:val="00BC1AF8"/>
    <w:rsid w:val="00BC5BCB"/>
    <w:rsid w:val="00BC70DD"/>
    <w:rsid w:val="00BD3948"/>
    <w:rsid w:val="00BE009C"/>
    <w:rsid w:val="00BE63D5"/>
    <w:rsid w:val="00BF00A6"/>
    <w:rsid w:val="00BF54E0"/>
    <w:rsid w:val="00BF789E"/>
    <w:rsid w:val="00C0350A"/>
    <w:rsid w:val="00C07A28"/>
    <w:rsid w:val="00C11A99"/>
    <w:rsid w:val="00C14291"/>
    <w:rsid w:val="00C14C80"/>
    <w:rsid w:val="00C22E66"/>
    <w:rsid w:val="00C25D1B"/>
    <w:rsid w:val="00C2695C"/>
    <w:rsid w:val="00C304A6"/>
    <w:rsid w:val="00C3444B"/>
    <w:rsid w:val="00C373D4"/>
    <w:rsid w:val="00C41A33"/>
    <w:rsid w:val="00C46919"/>
    <w:rsid w:val="00C52CC8"/>
    <w:rsid w:val="00C55CEA"/>
    <w:rsid w:val="00C6041F"/>
    <w:rsid w:val="00C606A6"/>
    <w:rsid w:val="00C63006"/>
    <w:rsid w:val="00C653EC"/>
    <w:rsid w:val="00C658E8"/>
    <w:rsid w:val="00C6679F"/>
    <w:rsid w:val="00C703D2"/>
    <w:rsid w:val="00C743C8"/>
    <w:rsid w:val="00C921C8"/>
    <w:rsid w:val="00C92AA5"/>
    <w:rsid w:val="00C94DE0"/>
    <w:rsid w:val="00CA0B8A"/>
    <w:rsid w:val="00CA5B92"/>
    <w:rsid w:val="00CB6217"/>
    <w:rsid w:val="00CB7C56"/>
    <w:rsid w:val="00CC30A2"/>
    <w:rsid w:val="00CC4401"/>
    <w:rsid w:val="00CC6BFB"/>
    <w:rsid w:val="00CD2F1C"/>
    <w:rsid w:val="00CD373C"/>
    <w:rsid w:val="00CD4925"/>
    <w:rsid w:val="00CE1F7E"/>
    <w:rsid w:val="00CE2661"/>
    <w:rsid w:val="00CE5AF1"/>
    <w:rsid w:val="00D061D5"/>
    <w:rsid w:val="00D07558"/>
    <w:rsid w:val="00D17F52"/>
    <w:rsid w:val="00D22757"/>
    <w:rsid w:val="00D25EE6"/>
    <w:rsid w:val="00D32E27"/>
    <w:rsid w:val="00D4093E"/>
    <w:rsid w:val="00D445A7"/>
    <w:rsid w:val="00D5193F"/>
    <w:rsid w:val="00D5233B"/>
    <w:rsid w:val="00D57AD1"/>
    <w:rsid w:val="00D626B4"/>
    <w:rsid w:val="00D62A21"/>
    <w:rsid w:val="00D77E47"/>
    <w:rsid w:val="00D82CF9"/>
    <w:rsid w:val="00D87546"/>
    <w:rsid w:val="00D87941"/>
    <w:rsid w:val="00D9049A"/>
    <w:rsid w:val="00D93AAA"/>
    <w:rsid w:val="00DA0FE5"/>
    <w:rsid w:val="00DA3D4D"/>
    <w:rsid w:val="00DA68C1"/>
    <w:rsid w:val="00DB02B3"/>
    <w:rsid w:val="00DB0646"/>
    <w:rsid w:val="00DB37DB"/>
    <w:rsid w:val="00DB66E7"/>
    <w:rsid w:val="00DB7AE3"/>
    <w:rsid w:val="00DC60FA"/>
    <w:rsid w:val="00DD419D"/>
    <w:rsid w:val="00DE4CE0"/>
    <w:rsid w:val="00DE750E"/>
    <w:rsid w:val="00DF2243"/>
    <w:rsid w:val="00DF3025"/>
    <w:rsid w:val="00DF4098"/>
    <w:rsid w:val="00DF7DC1"/>
    <w:rsid w:val="00E041D8"/>
    <w:rsid w:val="00E06F3E"/>
    <w:rsid w:val="00E07CDC"/>
    <w:rsid w:val="00E13671"/>
    <w:rsid w:val="00E21CB8"/>
    <w:rsid w:val="00E2632C"/>
    <w:rsid w:val="00E41768"/>
    <w:rsid w:val="00E42140"/>
    <w:rsid w:val="00E51F04"/>
    <w:rsid w:val="00E6150E"/>
    <w:rsid w:val="00E85D48"/>
    <w:rsid w:val="00E93915"/>
    <w:rsid w:val="00E96B41"/>
    <w:rsid w:val="00EA1D95"/>
    <w:rsid w:val="00EA22F7"/>
    <w:rsid w:val="00EA42C0"/>
    <w:rsid w:val="00EA6135"/>
    <w:rsid w:val="00EA7364"/>
    <w:rsid w:val="00EB5E1F"/>
    <w:rsid w:val="00EB6765"/>
    <w:rsid w:val="00EC2429"/>
    <w:rsid w:val="00ED2DA6"/>
    <w:rsid w:val="00ED329A"/>
    <w:rsid w:val="00ED6542"/>
    <w:rsid w:val="00ED661D"/>
    <w:rsid w:val="00ED7B15"/>
    <w:rsid w:val="00EE0DAE"/>
    <w:rsid w:val="00EE6423"/>
    <w:rsid w:val="00EE7561"/>
    <w:rsid w:val="00EF15D3"/>
    <w:rsid w:val="00EF2B27"/>
    <w:rsid w:val="00EF446F"/>
    <w:rsid w:val="00EF657D"/>
    <w:rsid w:val="00EF6EA9"/>
    <w:rsid w:val="00F003AF"/>
    <w:rsid w:val="00F04DA7"/>
    <w:rsid w:val="00F10954"/>
    <w:rsid w:val="00F1702F"/>
    <w:rsid w:val="00F222AA"/>
    <w:rsid w:val="00F24BC5"/>
    <w:rsid w:val="00F273D1"/>
    <w:rsid w:val="00F2749D"/>
    <w:rsid w:val="00F27C5C"/>
    <w:rsid w:val="00F40129"/>
    <w:rsid w:val="00F442DA"/>
    <w:rsid w:val="00F54D38"/>
    <w:rsid w:val="00F55459"/>
    <w:rsid w:val="00F67796"/>
    <w:rsid w:val="00F73592"/>
    <w:rsid w:val="00F77033"/>
    <w:rsid w:val="00F801B8"/>
    <w:rsid w:val="00F83FF8"/>
    <w:rsid w:val="00F943D2"/>
    <w:rsid w:val="00F961B2"/>
    <w:rsid w:val="00FA035F"/>
    <w:rsid w:val="00FA149E"/>
    <w:rsid w:val="00FA6307"/>
    <w:rsid w:val="00FA7CAF"/>
    <w:rsid w:val="00FB03A6"/>
    <w:rsid w:val="00FB18EB"/>
    <w:rsid w:val="00FB2838"/>
    <w:rsid w:val="00FB2887"/>
    <w:rsid w:val="00FC2C72"/>
    <w:rsid w:val="00FC341C"/>
    <w:rsid w:val="00FD0109"/>
    <w:rsid w:val="00FD5F1B"/>
    <w:rsid w:val="00FD6316"/>
    <w:rsid w:val="00FD7151"/>
    <w:rsid w:val="00FE0DAE"/>
    <w:rsid w:val="00FE423F"/>
    <w:rsid w:val="00FE58FB"/>
    <w:rsid w:val="00FE73AC"/>
    <w:rsid w:val="00FF6CF0"/>
    <w:rsid w:val="00FF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1B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51B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 Знак"/>
    <w:aliases w:val="Основной текст1 Знак,Основной текст Знак Знак Знак,bt Знак"/>
    <w:link w:val="a4"/>
    <w:locked/>
    <w:rsid w:val="00851B94"/>
    <w:rPr>
      <w:sz w:val="24"/>
      <w:szCs w:val="24"/>
      <w:lang w:eastAsia="ru-RU"/>
    </w:rPr>
  </w:style>
  <w:style w:type="paragraph" w:styleId="a4">
    <w:name w:val="Body Text"/>
    <w:aliases w:val="Основной текст1,Основной текст Знак Знак,bt"/>
    <w:basedOn w:val="a"/>
    <w:link w:val="a3"/>
    <w:rsid w:val="00851B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4">
    <w:name w:val="FR4"/>
    <w:rsid w:val="00851B94"/>
    <w:pPr>
      <w:widowControl w:val="0"/>
      <w:spacing w:after="0" w:line="300" w:lineRule="auto"/>
      <w:ind w:firstLine="740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51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02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025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A3A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E0501-D2F4-47EF-9ECF-665F2B8D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3897</Words>
  <Characters>22213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Ломинцевское Администрация МО</cp:lastModifiedBy>
  <cp:revision>57</cp:revision>
  <cp:lastPrinted>2024-02-29T13:24:00Z</cp:lastPrinted>
  <dcterms:created xsi:type="dcterms:W3CDTF">2017-12-07T11:04:00Z</dcterms:created>
  <dcterms:modified xsi:type="dcterms:W3CDTF">2024-02-29T13:24:00Z</dcterms:modified>
</cp:coreProperties>
</file>