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EF" w:rsidRDefault="00D232EF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91"/>
        <w:gridCol w:w="4664"/>
      </w:tblGrid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Тульская область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Муниц</w:t>
            </w:r>
            <w:r w:rsidR="00563679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ип</w:t>
            </w:r>
            <w:r w:rsidR="00553893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альное образование Крапивенское</w:t>
            </w:r>
            <w:r w:rsid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 района</w:t>
            </w:r>
          </w:p>
          <w:p w:rsidR="00553893" w:rsidRPr="00D14BBA" w:rsidRDefault="00553893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Default="00553893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D14BBA" w:rsidRDefault="00D14BBA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D14BBA" w:rsidRPr="00D14BBA" w:rsidRDefault="00D14BBA" w:rsidP="00D232EF">
            <w:pPr>
              <w:autoSpaceDN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КРАПИВЕНСКОЕ ЩЕКИНСКОГО РАЙОНА</w:t>
            </w:r>
          </w:p>
          <w:p w:rsidR="00D232EF" w:rsidRPr="00D14BBA" w:rsidRDefault="00D232EF" w:rsidP="00752B38">
            <w:pPr>
              <w:autoSpaceDN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D232EF" w:rsidRPr="00D14BBA" w:rsidRDefault="00AF62D5" w:rsidP="00024E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ПРОЕКТ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8A436C" w:rsidP="00D14B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</w:tc>
      </w:tr>
      <w:tr w:rsidR="00D232EF" w:rsidRPr="00D14BBA" w:rsidTr="00D232EF">
        <w:trPr>
          <w:jc w:val="center"/>
        </w:trPr>
        <w:tc>
          <w:tcPr>
            <w:tcW w:w="9355" w:type="dxa"/>
            <w:gridSpan w:val="2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D232EF" w:rsidRPr="00D14BBA" w:rsidTr="00D232EF">
        <w:trPr>
          <w:jc w:val="center"/>
        </w:trPr>
        <w:tc>
          <w:tcPr>
            <w:tcW w:w="4691" w:type="dxa"/>
          </w:tcPr>
          <w:p w:rsidR="00D232EF" w:rsidRPr="00D14BBA" w:rsidRDefault="00E9626B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о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т</w:t>
            </w:r>
            <w:r w:rsidR="00DB668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_____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596F50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2024</w:t>
            </w:r>
            <w:r w:rsidR="00D232EF"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года</w:t>
            </w:r>
          </w:p>
        </w:tc>
        <w:tc>
          <w:tcPr>
            <w:tcW w:w="4664" w:type="dxa"/>
          </w:tcPr>
          <w:p w:rsidR="00D232EF" w:rsidRPr="00D14BBA" w:rsidRDefault="00D232EF" w:rsidP="00D232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D14BBA">
              <w:rPr>
                <w:rFonts w:ascii="PT Astra Serif" w:hAnsi="PT Astra Serif"/>
                <w:b/>
                <w:bCs/>
                <w:sz w:val="28"/>
                <w:szCs w:val="28"/>
              </w:rPr>
              <w:t>№</w:t>
            </w:r>
            <w:r w:rsidR="00DB6686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___</w:t>
            </w:r>
          </w:p>
        </w:tc>
      </w:tr>
    </w:tbl>
    <w:p w:rsidR="00D232EF" w:rsidRPr="00D14BBA" w:rsidRDefault="00D232EF" w:rsidP="00D232EF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4F2D4C" w:rsidRPr="00D14BBA" w:rsidRDefault="00777852" w:rsidP="00D232EF">
      <w:pPr>
        <w:spacing w:after="0" w:line="240" w:lineRule="auto"/>
        <w:jc w:val="center"/>
        <w:rPr>
          <w:rFonts w:ascii="PT Astra Serif" w:hAnsi="PT Astra Serif"/>
          <w:b/>
          <w:bCs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О внесении изменений в постановление администрации муниципального образования Крапивенское Щекинского 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 xml:space="preserve">района от 23 ноября </w:t>
      </w:r>
      <w:r w:rsidRPr="00D14BBA">
        <w:rPr>
          <w:rFonts w:ascii="PT Astra Serif" w:hAnsi="PT Astra Serif"/>
          <w:b/>
          <w:bCs/>
          <w:sz w:val="28"/>
          <w:szCs w:val="28"/>
        </w:rPr>
        <w:t>2020</w:t>
      </w:r>
      <w:r w:rsidR="004F2D4C" w:rsidRPr="00D14BBA">
        <w:rPr>
          <w:rFonts w:ascii="PT Astra Serif" w:hAnsi="PT Astra Serif"/>
          <w:b/>
          <w:bCs/>
          <w:sz w:val="28"/>
          <w:szCs w:val="28"/>
        </w:rPr>
        <w:t>года</w:t>
      </w:r>
    </w:p>
    <w:p w:rsidR="00D232EF" w:rsidRPr="00D14BBA" w:rsidRDefault="00777852" w:rsidP="00D232EF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 xml:space="preserve"> № 114</w:t>
      </w:r>
      <w:r w:rsidR="00D232EF" w:rsidRPr="00D14BBA">
        <w:rPr>
          <w:rFonts w:ascii="PT Astra Serif" w:hAnsi="PT Astra Serif"/>
          <w:b/>
          <w:bCs/>
          <w:sz w:val="28"/>
          <w:szCs w:val="28"/>
        </w:rPr>
        <w:t xml:space="preserve"> «</w:t>
      </w:r>
      <w:r w:rsidR="008A38BF" w:rsidRPr="00D14BBA">
        <w:rPr>
          <w:rFonts w:ascii="PT Astra Serif" w:hAnsi="PT Astra Serif"/>
          <w:b/>
          <w:bCs/>
          <w:sz w:val="28"/>
          <w:szCs w:val="28"/>
        </w:rPr>
        <w:t>Развитие территориального общественного самоуправления муниципального образования</w:t>
      </w:r>
      <w:r w:rsidR="00553893" w:rsidRPr="00D14BBA">
        <w:rPr>
          <w:rFonts w:ascii="PT Astra Serif" w:hAnsi="PT Astra Serif"/>
          <w:b/>
          <w:bCs/>
          <w:sz w:val="28"/>
          <w:szCs w:val="28"/>
        </w:rPr>
        <w:t xml:space="preserve"> Крапивенское</w:t>
      </w:r>
      <w:r w:rsidR="00563679" w:rsidRPr="00D14BBA">
        <w:rPr>
          <w:rFonts w:ascii="PT Astra Serif" w:hAnsi="PT Astra Serif"/>
          <w:b/>
          <w:bCs/>
          <w:sz w:val="28"/>
          <w:szCs w:val="28"/>
        </w:rPr>
        <w:t xml:space="preserve"> Щекинского района</w:t>
      </w:r>
      <w:r w:rsidR="00D524CC" w:rsidRPr="00D14BBA">
        <w:rPr>
          <w:rFonts w:ascii="PT Astra Serif" w:hAnsi="PT Astra Serif"/>
          <w:b/>
          <w:bCs/>
          <w:sz w:val="28"/>
          <w:szCs w:val="28"/>
        </w:rPr>
        <w:t>»</w:t>
      </w:r>
    </w:p>
    <w:p w:rsidR="00D232EF" w:rsidRPr="00D14BBA" w:rsidRDefault="00D232EF" w:rsidP="001B37F0">
      <w:pPr>
        <w:spacing w:after="0" w:line="240" w:lineRule="auto"/>
        <w:rPr>
          <w:rFonts w:ascii="PT Astra Serif" w:hAnsi="PT Astra Serif"/>
          <w:sz w:val="24"/>
          <w:szCs w:val="24"/>
        </w:rPr>
      </w:pPr>
    </w:p>
    <w:p w:rsidR="00D232EF" w:rsidRPr="00D14BBA" w:rsidRDefault="00F6345C" w:rsidP="00D14BBA">
      <w:pPr>
        <w:tabs>
          <w:tab w:val="left" w:pos="709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 xml:space="preserve">        </w:t>
      </w:r>
      <w:r w:rsidR="00B61BC9" w:rsidRPr="00D14BBA">
        <w:rPr>
          <w:rFonts w:ascii="PT Astra Serif" w:hAnsi="PT Astra Serif"/>
          <w:sz w:val="28"/>
          <w:szCs w:val="28"/>
        </w:rPr>
        <w:t xml:space="preserve"> В соответствии с </w:t>
      </w:r>
      <w:r w:rsidR="00D232EF" w:rsidRPr="00D14BBA">
        <w:rPr>
          <w:rFonts w:ascii="PT Astra Serif" w:hAnsi="PT Astra Serif"/>
          <w:sz w:val="28"/>
          <w:szCs w:val="28"/>
        </w:rPr>
        <w:t xml:space="preserve">Федеральным законом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D232EF" w:rsidRPr="00D14BBA">
          <w:rPr>
            <w:rFonts w:ascii="PT Astra Serif" w:hAnsi="PT Astra Serif"/>
            <w:sz w:val="28"/>
            <w:szCs w:val="28"/>
          </w:rPr>
          <w:t>06.10.2003</w:t>
        </w:r>
      </w:smartTag>
      <w:r w:rsidR="00D232EF" w:rsidRPr="00D14BBA">
        <w:rPr>
          <w:rFonts w:ascii="PT Astra Serif" w:hAnsi="PT Astra Serif"/>
          <w:sz w:val="28"/>
          <w:szCs w:val="28"/>
        </w:rPr>
        <w:t xml:space="preserve"> года № 131 – ФЗ «Об общих принципах организации местного самоуправления в Российской Фе</w:t>
      </w:r>
      <w:r w:rsidR="00563679" w:rsidRPr="00D14BBA">
        <w:rPr>
          <w:rFonts w:ascii="PT Astra Serif" w:hAnsi="PT Astra Serif"/>
          <w:sz w:val="28"/>
          <w:szCs w:val="28"/>
        </w:rPr>
        <w:t>дерации»,</w:t>
      </w:r>
      <w:r w:rsidR="00553893" w:rsidRPr="00D14BBA">
        <w:rPr>
          <w:rFonts w:ascii="PT Astra Serif" w:hAnsi="PT Astra Serif"/>
          <w:sz w:val="28"/>
          <w:szCs w:val="28"/>
        </w:rPr>
        <w:t xml:space="preserve"> на основании  Устава муниципального образования Крапивенско</w:t>
      </w:r>
      <w:r w:rsidR="0035457B" w:rsidRPr="00D14BBA">
        <w:rPr>
          <w:rFonts w:ascii="PT Astra Serif" w:hAnsi="PT Astra Serif"/>
          <w:sz w:val="28"/>
          <w:szCs w:val="28"/>
        </w:rPr>
        <w:t>е</w:t>
      </w:r>
      <w:r w:rsidR="00563679" w:rsidRPr="00D14BBA">
        <w:rPr>
          <w:rFonts w:ascii="PT Astra Serif" w:hAnsi="PT Astra Serif"/>
          <w:sz w:val="28"/>
          <w:szCs w:val="28"/>
        </w:rPr>
        <w:t xml:space="preserve"> </w:t>
      </w:r>
      <w:r w:rsidR="00D232EF" w:rsidRPr="00D14BBA">
        <w:rPr>
          <w:rFonts w:ascii="PT Astra Serif" w:hAnsi="PT Astra Serif"/>
          <w:sz w:val="28"/>
          <w:szCs w:val="28"/>
        </w:rPr>
        <w:t xml:space="preserve"> Щекинского района</w:t>
      </w:r>
      <w:r w:rsidR="00553893" w:rsidRPr="00D14BBA">
        <w:rPr>
          <w:rFonts w:ascii="PT Astra Serif" w:hAnsi="PT Astra Serif"/>
          <w:sz w:val="28"/>
          <w:szCs w:val="28"/>
        </w:rPr>
        <w:t xml:space="preserve">, администрация муниципального образования Крапивенское  Щекинского </w:t>
      </w:r>
      <w:r w:rsidR="00553893" w:rsidRPr="00D14BBA">
        <w:rPr>
          <w:rFonts w:ascii="PT Astra Serif" w:hAnsi="PT Astra Serif"/>
          <w:b/>
          <w:sz w:val="28"/>
          <w:szCs w:val="28"/>
        </w:rPr>
        <w:t>ПОСТАНОВЛЯЕТ</w:t>
      </w:r>
      <w:r w:rsidR="00D232EF" w:rsidRPr="00D14BBA">
        <w:rPr>
          <w:rFonts w:ascii="PT Astra Serif" w:hAnsi="PT Astra Serif"/>
          <w:b/>
          <w:sz w:val="28"/>
          <w:szCs w:val="28"/>
        </w:rPr>
        <w:t>:</w:t>
      </w:r>
    </w:p>
    <w:p w:rsidR="00777852" w:rsidRPr="00D14BBA" w:rsidRDefault="00777852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>1. Внести в постановление администрации муниципального образования Крапивенское Щекинского района от 23.11.2020 № 114</w:t>
      </w:r>
      <w:r w:rsidR="00D232EF" w:rsidRPr="00D14BBA">
        <w:rPr>
          <w:rFonts w:ascii="PT Astra Serif" w:hAnsi="PT Astra Serif"/>
          <w:sz w:val="28"/>
          <w:szCs w:val="28"/>
        </w:rPr>
        <w:t xml:space="preserve"> «</w:t>
      </w:r>
      <w:r w:rsidR="008A38BF" w:rsidRPr="00D14BBA">
        <w:rPr>
          <w:rFonts w:ascii="PT Astra Serif" w:hAnsi="PT Astra Serif"/>
          <w:bCs/>
          <w:sz w:val="28"/>
          <w:szCs w:val="28"/>
        </w:rPr>
        <w:t xml:space="preserve">Развитие территориального общественного самоуправления </w:t>
      </w:r>
      <w:r w:rsidR="00D232EF" w:rsidRPr="00D14BBA">
        <w:rPr>
          <w:rFonts w:ascii="PT Astra Serif" w:hAnsi="PT Astra Serif"/>
          <w:sz w:val="28"/>
          <w:szCs w:val="28"/>
        </w:rPr>
        <w:t>муниц</w:t>
      </w:r>
      <w:r w:rsidR="00563679" w:rsidRPr="00D14BBA">
        <w:rPr>
          <w:rFonts w:ascii="PT Astra Serif" w:hAnsi="PT Astra Serif"/>
          <w:sz w:val="28"/>
          <w:szCs w:val="28"/>
        </w:rPr>
        <w:t>ипального образования</w:t>
      </w:r>
      <w:r w:rsidR="00553893" w:rsidRPr="00D14BBA">
        <w:rPr>
          <w:rFonts w:ascii="PT Astra Serif" w:hAnsi="PT Astra Serif"/>
          <w:sz w:val="28"/>
          <w:szCs w:val="28"/>
        </w:rPr>
        <w:t xml:space="preserve"> Крапивенское Щекинского района» </w:t>
      </w:r>
      <w:r w:rsidRPr="00D14BBA">
        <w:rPr>
          <w:rFonts w:ascii="PT Astra Serif" w:hAnsi="PT Astra Serif"/>
          <w:sz w:val="28"/>
          <w:szCs w:val="28"/>
        </w:rPr>
        <w:t>следующие изменения:</w:t>
      </w:r>
    </w:p>
    <w:p w:rsidR="00E75FDB" w:rsidRPr="00D14BBA" w:rsidRDefault="004A49D0" w:rsidP="00D14BBA">
      <w:pPr>
        <w:spacing w:after="0" w:line="240" w:lineRule="auto"/>
        <w:ind w:firstLine="708"/>
        <w:jc w:val="both"/>
        <w:rPr>
          <w:rFonts w:ascii="PT Astra Serif" w:hAnsi="PT Astra Serif"/>
          <w:bCs/>
          <w:sz w:val="28"/>
          <w:szCs w:val="28"/>
        </w:rPr>
      </w:pPr>
      <w:r w:rsidRPr="00D14BBA">
        <w:rPr>
          <w:rFonts w:ascii="PT Astra Serif" w:hAnsi="PT Astra Serif"/>
          <w:bCs/>
          <w:sz w:val="28"/>
          <w:szCs w:val="28"/>
        </w:rPr>
        <w:t xml:space="preserve">- Приложение  к постановлению изложить в новой редакции </w:t>
      </w:r>
      <w:r w:rsidRPr="00D14BBA">
        <w:rPr>
          <w:rFonts w:ascii="PT Astra Serif" w:hAnsi="PT Astra Serif"/>
          <w:sz w:val="28"/>
          <w:szCs w:val="28"/>
        </w:rPr>
        <w:t>(приложение).</w:t>
      </w:r>
      <w:r w:rsidRPr="00D14BBA">
        <w:rPr>
          <w:rFonts w:ascii="PT Astra Serif" w:hAnsi="PT Astra Serif"/>
        </w:rPr>
        <w:tab/>
      </w:r>
      <w:r w:rsidRPr="00D14BBA">
        <w:rPr>
          <w:rFonts w:ascii="PT Astra Serif" w:hAnsi="PT Astra Serif"/>
        </w:rPr>
        <w:tab/>
      </w:r>
    </w:p>
    <w:p w:rsidR="00E75FDB" w:rsidRPr="00D14BBA" w:rsidRDefault="00E75FDB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  <w:lang w:eastAsia="en-US"/>
        </w:rPr>
        <w:t>2.Постановление  обнародовать путем размещения на официальном сайте муниципального образования Крапивенское Щекинского района и на информационном стенде администрации муниципального образования Крапивенское Щекинского района по адресу:   Тульская область, Щекинский район, с. Крапивна, ул.</w:t>
      </w:r>
      <w:r w:rsidR="00CC217B" w:rsidRPr="00D14BBA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D14BBA">
        <w:rPr>
          <w:rFonts w:ascii="PT Astra Serif" w:hAnsi="PT Astra Serif"/>
          <w:sz w:val="28"/>
          <w:szCs w:val="28"/>
          <w:lang w:eastAsia="en-US"/>
        </w:rPr>
        <w:t>Советская, д.34.</w:t>
      </w:r>
    </w:p>
    <w:p w:rsidR="00E75FDB" w:rsidRPr="00D14BBA" w:rsidRDefault="00B61BC9" w:rsidP="00D14B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D14BBA">
        <w:rPr>
          <w:rFonts w:ascii="PT Astra Serif" w:hAnsi="PT Astra Serif"/>
          <w:sz w:val="28"/>
          <w:szCs w:val="28"/>
        </w:rPr>
        <w:t>3. Контроль за исполнением п</w:t>
      </w:r>
      <w:r w:rsidR="00E75FDB" w:rsidRPr="00D14BBA">
        <w:rPr>
          <w:rFonts w:ascii="PT Astra Serif" w:hAnsi="PT Astra Serif"/>
          <w:sz w:val="28"/>
          <w:szCs w:val="28"/>
        </w:rPr>
        <w:t>остановления возложить на заместителя главы администрации  муниципального образования Крапивенское  Щекинского района.</w:t>
      </w:r>
    </w:p>
    <w:p w:rsidR="00203341" w:rsidRPr="00203341" w:rsidRDefault="00E75FDB" w:rsidP="002033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8"/>
          <w:szCs w:val="28"/>
        </w:rPr>
        <w:t xml:space="preserve">4. Настоящее </w:t>
      </w:r>
      <w:r w:rsidR="004A49D0" w:rsidRPr="00D14BBA">
        <w:rPr>
          <w:rFonts w:ascii="PT Astra Serif" w:hAnsi="PT Astra Serif"/>
          <w:sz w:val="28"/>
          <w:szCs w:val="28"/>
        </w:rPr>
        <w:t>постановление вступает в силу со дня обнародования.</w:t>
      </w:r>
      <w:r w:rsidRPr="00D14BBA">
        <w:rPr>
          <w:rFonts w:ascii="PT Astra Serif" w:hAnsi="PT Astra Seri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5067"/>
      </w:tblGrid>
      <w:tr w:rsidR="00203341" w:rsidTr="00203341">
        <w:tc>
          <w:tcPr>
            <w:tcW w:w="4503" w:type="dxa"/>
            <w:hideMark/>
          </w:tcPr>
          <w:p w:rsidR="00203341" w:rsidRDefault="00203341" w:rsidP="00203341">
            <w:pPr>
              <w:spacing w:after="0" w:line="240" w:lineRule="auto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Глава администрации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203341" w:rsidRDefault="00203341" w:rsidP="00203341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Крапивенское Щекинского района</w:t>
            </w:r>
          </w:p>
        </w:tc>
        <w:tc>
          <w:tcPr>
            <w:tcW w:w="5067" w:type="dxa"/>
          </w:tcPr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>
            <w:pPr>
              <w:jc w:val="right"/>
              <w:rPr>
                <w:rFonts w:ascii="PT Astra Serif" w:hAnsi="PT Astra Serif"/>
                <w:bCs/>
                <w:sz w:val="28"/>
                <w:szCs w:val="28"/>
              </w:rPr>
            </w:pPr>
          </w:p>
          <w:p w:rsidR="00203341" w:rsidRDefault="00203341" w:rsidP="00203341">
            <w:pPr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                                        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А.В.Чеченкин</w:t>
            </w:r>
            <w:proofErr w:type="spellEnd"/>
          </w:p>
        </w:tc>
      </w:tr>
    </w:tbl>
    <w:p w:rsidR="00D14BBA" w:rsidRPr="00D14BBA" w:rsidRDefault="00D14BBA" w:rsidP="00BA5A21">
      <w:pPr>
        <w:spacing w:after="0" w:line="240" w:lineRule="auto"/>
        <w:ind w:firstLine="709"/>
        <w:jc w:val="both"/>
        <w:rPr>
          <w:rFonts w:ascii="PT Astra Serif" w:eastAsia="Calibri" w:hAnsi="PT Astra Serif"/>
          <w:b/>
          <w:sz w:val="28"/>
          <w:szCs w:val="28"/>
        </w:rPr>
      </w:pPr>
    </w:p>
    <w:p w:rsidR="00DB6686" w:rsidRPr="00D14BBA" w:rsidRDefault="00DB6686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DB6686" w:rsidRPr="00D14BBA" w:rsidRDefault="00DB6686" w:rsidP="00DB6686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DB6686" w:rsidRDefault="00DB6686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от _______2024г. № __</w:t>
      </w:r>
    </w:p>
    <w:p w:rsidR="00FC5FBC" w:rsidRPr="00D14BBA" w:rsidRDefault="00FC5FBC" w:rsidP="00DB6686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FC5FBC" w:rsidRPr="00D14BBA" w:rsidRDefault="00FC5FBC" w:rsidP="00FC5FB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FC5FBC" w:rsidRPr="00D14BBA" w:rsidRDefault="00E9626B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>
        <w:rPr>
          <w:rFonts w:ascii="PT Astra Serif" w:eastAsia="Calibri" w:hAnsi="PT Astra Serif"/>
          <w:sz w:val="24"/>
          <w:szCs w:val="24"/>
          <w:lang w:eastAsia="en-US"/>
        </w:rPr>
        <w:t xml:space="preserve"> от 1.07.2024г. № 84</w:t>
      </w:r>
    </w:p>
    <w:p w:rsidR="00752B38" w:rsidRPr="00D14BBA" w:rsidRDefault="00752B38" w:rsidP="00FC5FB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52B38" w:rsidRPr="00D14BBA" w:rsidRDefault="00752B38" w:rsidP="00752B3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752B38" w:rsidRPr="00D14BBA" w:rsidRDefault="00752B38" w:rsidP="00752B3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>29.01.2024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596F50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A168AE" w:rsidRPr="00D14BBA" w:rsidRDefault="00A168AE" w:rsidP="00A168AE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A168AE" w:rsidRPr="00D14BBA" w:rsidRDefault="00A168AE" w:rsidP="00A168AE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>06.10.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1954C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109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320EC8" w:rsidRPr="00D14BBA" w:rsidRDefault="00320EC8" w:rsidP="00320EC8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320EC8" w:rsidRPr="00D14BBA" w:rsidRDefault="00320EC8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>12.07.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2023г. №</w:t>
      </w:r>
      <w:r w:rsidR="008A436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72</w:t>
      </w:r>
    </w:p>
    <w:p w:rsidR="00024ED7" w:rsidRPr="00D14BBA" w:rsidRDefault="00024ED7" w:rsidP="00320EC8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024ED7" w:rsidRPr="00D14BBA" w:rsidRDefault="00024ED7" w:rsidP="00024ED7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>06.12.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2022г. №</w:t>
      </w:r>
      <w:r w:rsidR="00BA5A21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149</w:t>
      </w:r>
    </w:p>
    <w:p w:rsidR="00777852" w:rsidRPr="00D14BBA" w:rsidRDefault="00777852" w:rsidP="00777852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777852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 Щекинского района </w:t>
      </w:r>
    </w:p>
    <w:p w:rsidR="0046390C" w:rsidRPr="00D14BBA" w:rsidRDefault="00777852" w:rsidP="00777852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от 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>25.10.</w:t>
      </w:r>
      <w:r w:rsidRPr="00D14BBA">
        <w:rPr>
          <w:rFonts w:ascii="PT Astra Serif" w:eastAsia="Calibri" w:hAnsi="PT Astra Serif"/>
          <w:sz w:val="24"/>
          <w:szCs w:val="24"/>
          <w:lang w:eastAsia="en-US"/>
        </w:rPr>
        <w:t>2021г. №</w:t>
      </w:r>
      <w:r w:rsidR="0035457B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128</w:t>
      </w:r>
    </w:p>
    <w:p w:rsidR="00D524CC" w:rsidRPr="00D14BBA" w:rsidRDefault="00D524CC" w:rsidP="00D524CC">
      <w:pPr>
        <w:tabs>
          <w:tab w:val="left" w:pos="720"/>
          <w:tab w:val="left" w:pos="900"/>
          <w:tab w:val="left" w:pos="6120"/>
        </w:tabs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Приложение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>к постановлению администрации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муниципального образования</w:t>
      </w:r>
    </w:p>
    <w:p w:rsidR="00D524CC" w:rsidRPr="00D14BBA" w:rsidRDefault="0046390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Крапивенское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Щекинского района </w:t>
      </w:r>
    </w:p>
    <w:p w:rsidR="00D524CC" w:rsidRPr="00D14BBA" w:rsidRDefault="00434144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о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т 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>23.11.</w:t>
      </w:r>
      <w:r w:rsidR="0046390C" w:rsidRPr="00D14BBA">
        <w:rPr>
          <w:rFonts w:ascii="PT Astra Serif" w:eastAsia="Calibri" w:hAnsi="PT Astra Serif"/>
          <w:sz w:val="24"/>
          <w:szCs w:val="24"/>
          <w:lang w:eastAsia="en-US"/>
        </w:rPr>
        <w:t>2020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>г. №</w:t>
      </w:r>
      <w:r w:rsidR="00D22D4D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114</w:t>
      </w:r>
      <w:r w:rsidR="00D524CC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 </w:t>
      </w: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sz w:val="24"/>
          <w:szCs w:val="24"/>
          <w:lang w:eastAsia="en-US"/>
        </w:rPr>
      </w:pPr>
    </w:p>
    <w:p w:rsidR="00D524CC" w:rsidRPr="00D14BBA" w:rsidRDefault="00D524CC" w:rsidP="00D524CC">
      <w:pPr>
        <w:spacing w:after="0" w:line="240" w:lineRule="auto"/>
        <w:ind w:firstLine="709"/>
        <w:jc w:val="right"/>
        <w:rPr>
          <w:rFonts w:ascii="PT Astra Serif" w:eastAsia="Calibri" w:hAnsi="PT Astra Serif"/>
          <w:b/>
          <w:sz w:val="24"/>
          <w:szCs w:val="24"/>
          <w:lang w:eastAsia="en-US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596F50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D54852" w:rsidRPr="00D14BBA" w:rsidRDefault="00D54852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4F2D4C" w:rsidRPr="00D14BBA" w:rsidRDefault="00D54852" w:rsidP="00752B38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hAnsi="PT Astra Serif"/>
          <w:b/>
          <w:bCs/>
          <w:sz w:val="28"/>
          <w:szCs w:val="28"/>
        </w:rPr>
        <w:t>Муниципальная программа «Развитие территориального общественного самоуправления муниципального образования Крапивенское Щекинского района»</w:t>
      </w:r>
    </w:p>
    <w:p w:rsidR="00303CB5" w:rsidRPr="00D14BBA" w:rsidRDefault="00303CB5" w:rsidP="00303CB5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Calibri" w:hAnsi="PT Astra Serif"/>
          <w:b/>
          <w:sz w:val="26"/>
          <w:szCs w:val="26"/>
        </w:rPr>
      </w:pPr>
    </w:p>
    <w:p w:rsidR="00596F50" w:rsidRPr="00D14BBA" w:rsidRDefault="00596F50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>ПАСПОРТ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D14BBA">
        <w:rPr>
          <w:rFonts w:ascii="PT Astra Serif" w:eastAsia="Calibri" w:hAnsi="PT Astra Serif"/>
          <w:b/>
          <w:sz w:val="28"/>
          <w:szCs w:val="28"/>
        </w:rPr>
        <w:t>муниципальной программы муниципа</w:t>
      </w:r>
      <w:r w:rsidR="0046390C" w:rsidRPr="00D14BBA">
        <w:rPr>
          <w:rFonts w:ascii="PT Astra Serif" w:eastAsia="Calibri" w:hAnsi="PT Astra Serif"/>
          <w:b/>
          <w:sz w:val="28"/>
          <w:szCs w:val="28"/>
        </w:rPr>
        <w:t>льного образования Крапивенское Ще</w:t>
      </w:r>
      <w:r w:rsidRPr="00D14BBA">
        <w:rPr>
          <w:rFonts w:ascii="PT Astra Serif" w:eastAsia="Calibri" w:hAnsi="PT Astra Serif"/>
          <w:b/>
          <w:sz w:val="28"/>
          <w:szCs w:val="28"/>
        </w:rPr>
        <w:t xml:space="preserve">кинского района </w:t>
      </w:r>
      <w:r w:rsidRPr="00D14BBA">
        <w:rPr>
          <w:rFonts w:ascii="PT Astra Serif" w:hAnsi="PT Astra Serif"/>
          <w:b/>
          <w:bCs/>
          <w:sz w:val="28"/>
          <w:szCs w:val="28"/>
        </w:rPr>
        <w:t>«Развитие территориального общественного самоуправления муниципального образов</w:t>
      </w:r>
      <w:r w:rsidR="0046390C" w:rsidRPr="00D14BBA">
        <w:rPr>
          <w:rFonts w:ascii="PT Astra Serif" w:hAnsi="PT Astra Serif"/>
          <w:b/>
          <w:bCs/>
          <w:sz w:val="28"/>
          <w:szCs w:val="28"/>
        </w:rPr>
        <w:t xml:space="preserve">ания Крапивенское </w:t>
      </w:r>
      <w:r w:rsidRPr="00D14BBA">
        <w:rPr>
          <w:rFonts w:ascii="PT Astra Serif" w:hAnsi="PT Astra Serif"/>
          <w:b/>
          <w:bCs/>
          <w:sz w:val="28"/>
          <w:szCs w:val="28"/>
        </w:rPr>
        <w:t>Щекинского района»</w:t>
      </w:r>
    </w:p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sz w:val="28"/>
          <w:szCs w:val="28"/>
        </w:rPr>
      </w:pPr>
    </w:p>
    <w:tbl>
      <w:tblPr>
        <w:tblW w:w="9752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665"/>
        <w:gridCol w:w="7087"/>
      </w:tblGrid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826E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/>
                <w:sz w:val="24"/>
                <w:szCs w:val="24"/>
              </w:rPr>
              <w:t>Муниципальная программа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«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Развитие территориального общественного самоуправления муниципа</w:t>
            </w:r>
            <w:r w:rsidR="0046390C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>льного образования Крапивенское</w:t>
            </w:r>
            <w:r w:rsidR="00826EAD" w:rsidRPr="00D14BBA">
              <w:rPr>
                <w:rFonts w:ascii="PT Astra Serif" w:hAnsi="PT Astra Serif"/>
                <w:b/>
                <w:bCs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color w:val="00B050"/>
                <w:sz w:val="24"/>
                <w:szCs w:val="24"/>
              </w:rPr>
              <w:t>»</w:t>
            </w:r>
            <w:r w:rsidRPr="00D14BBA">
              <w:rPr>
                <w:rFonts w:ascii="PT Astra Serif" w:hAnsi="PT Astra Serif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Исполнитель (исполнители) программы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Администрация муниципа</w:t>
            </w:r>
            <w:r w:rsidR="0046390C" w:rsidRPr="00D14BBA">
              <w:rPr>
                <w:rFonts w:ascii="PT Astra Serif" w:hAnsi="PT Astra Serif"/>
                <w:color w:val="000000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Щекинского района.</w:t>
            </w:r>
          </w:p>
        </w:tc>
      </w:tr>
      <w:tr w:rsidR="00D524CC" w:rsidRPr="00D14BBA" w:rsidTr="00434144">
        <w:trPr>
          <w:trHeight w:val="2000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792528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</w:p>
          <w:p w:rsidR="00D524CC" w:rsidRPr="00D14BBA" w:rsidRDefault="00393CC7" w:rsidP="00E52485">
            <w:pPr>
              <w:autoSpaceDE w:val="0"/>
              <w:autoSpaceDN w:val="0"/>
              <w:adjustRightInd w:val="0"/>
              <w:ind w:left="52" w:right="132"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</w:t>
            </w:r>
            <w:r w:rsidR="00E52485" w:rsidRPr="00D14BBA">
              <w:rPr>
                <w:rFonts w:ascii="PT Astra Serif" w:hAnsi="PT Astra Serif"/>
                <w:sz w:val="24"/>
                <w:szCs w:val="24"/>
              </w:rPr>
              <w:t>деятельности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ТОС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 для решения вопросов местного значения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792528" w:rsidRPr="00D14BBA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вовлечение населения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совершенствование организации взаимодействия администрации муниципа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стимулирование 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расширение информационной поддержки деятельности территориального общественного самоуправления;</w:t>
            </w:r>
          </w:p>
          <w:p w:rsidR="00792528" w:rsidRPr="00D14BBA" w:rsidRDefault="0046390C" w:rsidP="004639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D524CC" w:rsidRPr="00D14BBA" w:rsidRDefault="0046390C" w:rsidP="0046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</w:t>
            </w:r>
          </w:p>
          <w:p w:rsidR="00434144" w:rsidRPr="00D14BBA" w:rsidRDefault="00434144" w:rsidP="00792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увеличение количества организаций территориального общественного самоуправления  муниципа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проведение  семинаров 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с главой администрации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муниципального  образования </w:t>
            </w:r>
            <w:r w:rsidR="001B37F0" w:rsidRPr="00D14BBA">
              <w:rPr>
                <w:rFonts w:ascii="PT Astra Serif" w:hAnsi="PT Astra Serif"/>
                <w:sz w:val="24"/>
                <w:szCs w:val="24"/>
              </w:rPr>
              <w:t xml:space="preserve"> К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>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 Щекинского района и активом ТОС по обсуждению проблем, обмену опытом – 2;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количество проводимых силами и с участием ТОС мероприятий по благоустройству и улучшению санитарного состояния территории в границах ТОС - 5;</w:t>
            </w:r>
          </w:p>
          <w:p w:rsidR="00434144" w:rsidRPr="00D14BBA" w:rsidRDefault="00434144" w:rsidP="004341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количество граждан, участвующих в мероприятиях по благоустройству и улучшению санитарного состояния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территории, спортивных и массовых мероприятиях, проведенных силами и</w:t>
            </w:r>
            <w:r w:rsidR="0046390C" w:rsidRPr="00D14BBA">
              <w:rPr>
                <w:rFonts w:ascii="PT Astra Serif" w:hAnsi="PT Astra Serif"/>
                <w:sz w:val="24"/>
                <w:szCs w:val="24"/>
              </w:rPr>
              <w:t xml:space="preserve"> с участием организаций ТОС - 18</w:t>
            </w:r>
            <w:r w:rsidRPr="00D14BBA">
              <w:rPr>
                <w:rFonts w:ascii="PT Astra Serif" w:hAnsi="PT Astra Serif"/>
                <w:sz w:val="24"/>
                <w:szCs w:val="24"/>
              </w:rPr>
              <w:t>0.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 xml:space="preserve">Этапы и сроки реализации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>2021</w:t>
            </w:r>
            <w:r w:rsidR="00730CF5">
              <w:rPr>
                <w:rFonts w:ascii="PT Astra Serif" w:hAnsi="PT Astra Serif"/>
                <w:color w:val="000000"/>
                <w:sz w:val="24"/>
                <w:szCs w:val="24"/>
              </w:rPr>
              <w:t>-2027</w:t>
            </w:r>
            <w:r w:rsidRPr="00D14BBA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годы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Основные мероприятия, подпрограммы муниципальной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- материальное стимулирование старост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муниципального  образования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Крапивенское Щекинского района;</w:t>
            </w:r>
          </w:p>
          <w:p w:rsidR="00B968F4" w:rsidRPr="00D14BBA" w:rsidRDefault="00B968F4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</w:t>
            </w: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материальное  стимулирование председателя ТОС муниципал</w:t>
            </w:r>
            <w:r w:rsidR="00AD4C30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ьного  образования Крапивенское Щекинского района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Программно-целевые инструменты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Подпрогра</w:t>
            </w:r>
            <w:r w:rsidR="00553893" w:rsidRPr="00D14BBA">
              <w:rPr>
                <w:rFonts w:ascii="PT Astra Serif" w:hAnsi="PT Astra Serif"/>
                <w:sz w:val="24"/>
                <w:szCs w:val="24"/>
              </w:rPr>
              <w:t>мма: «Р</w:t>
            </w:r>
            <w:r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района»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Объемы бюджетных ассигнований программы 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Всего </w:t>
            </w:r>
            <w:r w:rsidR="00792528" w:rsidRPr="00D14BBA">
              <w:rPr>
                <w:rFonts w:ascii="PT Astra Serif" w:hAnsi="PT Astra Serif"/>
                <w:sz w:val="24"/>
                <w:szCs w:val="24"/>
              </w:rPr>
              <w:t xml:space="preserve">по муниципальной программе: </w:t>
            </w:r>
            <w:r w:rsidR="004B3FD3">
              <w:rPr>
                <w:rFonts w:ascii="PT Astra Serif" w:hAnsi="PT Astra Serif"/>
                <w:sz w:val="24"/>
                <w:szCs w:val="24"/>
              </w:rPr>
              <w:t>1203</w:t>
            </w:r>
            <w:r w:rsidR="00730CF5">
              <w:rPr>
                <w:rFonts w:ascii="PT Astra Serif" w:hAnsi="PT Astra Serif"/>
                <w:sz w:val="24"/>
                <w:szCs w:val="24"/>
              </w:rPr>
              <w:t>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рублей, в том числе по годам: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2021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2022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год-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D524CC" w:rsidRPr="00D14BBA">
              <w:rPr>
                <w:rFonts w:ascii="PT Astra Serif" w:hAnsi="PT Astra Serif"/>
                <w:sz w:val="24"/>
                <w:szCs w:val="24"/>
              </w:rPr>
              <w:t>тыс. рублей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D524CC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2023 год- </w:t>
            </w:r>
            <w:r w:rsidR="00A168AE" w:rsidRPr="00D14BBA">
              <w:rPr>
                <w:rFonts w:ascii="PT Astra Serif" w:hAnsi="PT Astra Serif"/>
                <w:sz w:val="24"/>
                <w:szCs w:val="24"/>
              </w:rPr>
              <w:t xml:space="preserve"> 20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4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 xml:space="preserve">,0 </w:t>
            </w:r>
            <w:r w:rsidR="00434144" w:rsidRPr="00D14BBA">
              <w:rPr>
                <w:rFonts w:ascii="PT Astra Serif" w:hAnsi="PT Astra Serif"/>
                <w:sz w:val="24"/>
                <w:szCs w:val="24"/>
              </w:rPr>
              <w:t>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2024 год </w:t>
            </w:r>
            <w:r w:rsidR="004B3FD3">
              <w:rPr>
                <w:rFonts w:ascii="PT Astra Serif" w:hAnsi="PT Astra Serif"/>
                <w:sz w:val="24"/>
                <w:szCs w:val="24"/>
              </w:rPr>
              <w:t>- 340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AD4C30" w:rsidRPr="00D14BBA" w:rsidRDefault="00AD4C30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2025 год</w:t>
            </w:r>
            <w:r w:rsidR="00730CF5">
              <w:rPr>
                <w:rFonts w:ascii="PT Astra Serif" w:hAnsi="PT Astra Serif"/>
                <w:sz w:val="24"/>
                <w:szCs w:val="24"/>
              </w:rPr>
              <w:t xml:space="preserve"> - 108</w:t>
            </w:r>
            <w:r w:rsidR="00547A42" w:rsidRPr="00D14BBA">
              <w:rPr>
                <w:rFonts w:ascii="PT Astra Serif" w:hAnsi="PT Astra Serif"/>
                <w:sz w:val="24"/>
                <w:szCs w:val="24"/>
              </w:rPr>
              <w:t>,0 тыс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.</w:t>
            </w:r>
            <w:r w:rsidR="0019273F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655B74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Default="00730CF5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 –108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 рублей</w:t>
            </w:r>
          </w:p>
          <w:p w:rsidR="00DB6686" w:rsidRPr="00D14BBA" w:rsidRDefault="00730CF5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</w:t>
            </w:r>
            <w:r w:rsidR="00DB6686">
              <w:rPr>
                <w:rFonts w:ascii="PT Astra Serif" w:hAnsi="PT Astra Serif"/>
                <w:sz w:val="24"/>
                <w:szCs w:val="24"/>
              </w:rPr>
              <w:t xml:space="preserve"> год</w:t>
            </w:r>
            <w:r w:rsidR="00F807CF">
              <w:rPr>
                <w:rFonts w:ascii="PT Astra Serif" w:hAnsi="PT Astra Serif"/>
                <w:sz w:val="24"/>
                <w:szCs w:val="24"/>
              </w:rPr>
              <w:t xml:space="preserve"> –</w:t>
            </w:r>
            <w:bookmarkStart w:id="0" w:name="_GoBack"/>
            <w:bookmarkEnd w:id="0"/>
            <w:r>
              <w:rPr>
                <w:rFonts w:ascii="PT Astra Serif" w:hAnsi="PT Astra Serif"/>
                <w:sz w:val="24"/>
                <w:szCs w:val="24"/>
              </w:rPr>
              <w:t>108,0 тыс. рублей</w:t>
            </w:r>
          </w:p>
          <w:p w:rsidR="00FC2A25" w:rsidRPr="00D14BBA" w:rsidRDefault="00FC2A25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из них</w:t>
            </w:r>
            <w:r w:rsidR="00D524CC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Подпрограмма: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«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>азвитие территориального общественного самоуправления на территории  муниципа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льного образования Крапивенское</w:t>
            </w:r>
            <w:r w:rsidR="005E0378"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»</w:t>
            </w:r>
          </w:p>
          <w:p w:rsidR="00FC2A25" w:rsidRPr="00D14BBA" w:rsidRDefault="004B3FD3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Всего 1203</w:t>
            </w:r>
            <w:r w:rsidR="00A168AE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 xml:space="preserve">0 </w:t>
            </w:r>
            <w:proofErr w:type="spell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="00FC2A25" w:rsidRPr="00D14BBA">
              <w:rPr>
                <w:rFonts w:ascii="PT Astra Serif" w:eastAsia="Calibri" w:hAnsi="PT Astra Serif"/>
                <w:sz w:val="24"/>
                <w:szCs w:val="24"/>
              </w:rPr>
              <w:t>., в том числе по годам: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2021 год-  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>155</w:t>
            </w:r>
            <w:r w:rsidR="004A49D0" w:rsidRPr="00D14BBA">
              <w:rPr>
                <w:rFonts w:ascii="PT Astra Serif" w:hAnsi="PT Astra Serif"/>
                <w:sz w:val="24"/>
                <w:szCs w:val="24"/>
              </w:rPr>
              <w:t>,0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тыс. рублей;</w:t>
            </w:r>
          </w:p>
          <w:p w:rsidR="00FC2A25" w:rsidRPr="00D14BBA" w:rsidRDefault="00FC2A2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2022 год-  </w:t>
            </w:r>
            <w:r w:rsidR="00B70B7D" w:rsidRPr="00D14BBA">
              <w:rPr>
                <w:rFonts w:ascii="PT Astra Serif" w:hAnsi="PT Astra Serif"/>
                <w:sz w:val="24"/>
                <w:szCs w:val="24"/>
              </w:rPr>
              <w:t>180</w:t>
            </w:r>
            <w:r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A168AE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2023 год-  204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752B38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202</w:t>
            </w:r>
            <w:r w:rsidR="004B3FD3">
              <w:rPr>
                <w:rFonts w:ascii="PT Astra Serif" w:hAnsi="PT Astra Serif"/>
                <w:sz w:val="24"/>
                <w:szCs w:val="24"/>
              </w:rPr>
              <w:t>4 год - 340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 рублей;</w:t>
            </w:r>
          </w:p>
          <w:p w:rsidR="00FC2A25" w:rsidRPr="00D14BBA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2025 год - 108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D22D4D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FC2A25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52B38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2026 год –108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,0 тыс.</w:t>
            </w:r>
            <w:r w:rsidR="007B69F0" w:rsidRPr="00D14BB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52B38" w:rsidRPr="00D14BBA">
              <w:rPr>
                <w:rFonts w:ascii="PT Astra Serif" w:hAnsi="PT Astra Serif"/>
                <w:sz w:val="24"/>
                <w:szCs w:val="24"/>
              </w:rPr>
              <w:t>рублей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:rsidR="00730CF5" w:rsidRPr="00D14BBA" w:rsidRDefault="00730CF5" w:rsidP="00FC2A25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2027 год – 108,0 тыс. рублей</w:t>
            </w:r>
          </w:p>
          <w:p w:rsidR="00D524CC" w:rsidRPr="00D14BBA" w:rsidRDefault="00D524CC" w:rsidP="00D524CC">
            <w:pPr>
              <w:keepLines/>
              <w:autoSpaceDE w:val="0"/>
              <w:autoSpaceDN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Объемы финансирования, предусмотренные Программой, подлежат ежегодной корректировке при форми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>ровании и утверждении бюджета муниципального образования Крапивенское</w:t>
            </w:r>
            <w:r w:rsidRPr="00D14BBA">
              <w:rPr>
                <w:rFonts w:ascii="PT Astra Serif" w:hAnsi="PT Astra Serif"/>
                <w:sz w:val="24"/>
                <w:szCs w:val="24"/>
              </w:rPr>
              <w:t xml:space="preserve"> Щекинского района на соответствующий год.</w:t>
            </w:r>
          </w:p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Источник финансирования</w:t>
            </w:r>
            <w:r w:rsidR="00AD4C30" w:rsidRPr="00D14BBA">
              <w:rPr>
                <w:rFonts w:ascii="PT Astra Serif" w:hAnsi="PT Astra Serif"/>
                <w:sz w:val="24"/>
                <w:szCs w:val="24"/>
              </w:rPr>
              <w:t xml:space="preserve"> - бюджет муниципального образования Крапивенское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t>Щекинского района.</w:t>
            </w:r>
          </w:p>
        </w:tc>
      </w:tr>
      <w:tr w:rsidR="00D524CC" w:rsidRPr="00D14BBA" w:rsidTr="00D524CC"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4CC" w:rsidRPr="00D14BBA" w:rsidRDefault="00D524CC" w:rsidP="00D524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0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 xml:space="preserve">развитая система территориального общественного самоуправления, способная во взаимодействии с органами местного самоуправления эффективно решать вопросы местного значения; 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 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>вовлечение населения в решение вопросов местного значения;</w:t>
            </w:r>
          </w:p>
          <w:p w:rsidR="00393CC7" w:rsidRPr="00D14BBA" w:rsidRDefault="00AD4C30" w:rsidP="00AD4C3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bCs/>
                <w:sz w:val="24"/>
                <w:szCs w:val="24"/>
              </w:rPr>
              <w:t xml:space="preserve">увеличение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      </w:r>
          </w:p>
          <w:p w:rsidR="00434144" w:rsidRPr="00D14BBA" w:rsidRDefault="00AD4C30" w:rsidP="00AD4C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393CC7" w:rsidRPr="00D14BBA">
              <w:rPr>
                <w:rFonts w:ascii="PT Astra Serif" w:hAnsi="PT Astra Serif"/>
                <w:sz w:val="24"/>
                <w:szCs w:val="24"/>
              </w:rPr>
              <w:t>увеличение количества жителей поселения, вовлеченных в сферу деятельности ТОС.</w:t>
            </w:r>
          </w:p>
        </w:tc>
      </w:tr>
    </w:tbl>
    <w:p w:rsidR="0048598E" w:rsidRPr="00D14BBA" w:rsidRDefault="0048598E" w:rsidP="0048598E">
      <w:pPr>
        <w:pStyle w:val="a9"/>
        <w:autoSpaceDE w:val="0"/>
        <w:autoSpaceDN w:val="0"/>
        <w:adjustRightInd w:val="0"/>
        <w:ind w:left="709"/>
        <w:rPr>
          <w:rFonts w:ascii="PT Astra Serif" w:hAnsi="PT Astra Serif"/>
          <w:b/>
          <w:bCs/>
          <w:sz w:val="24"/>
          <w:szCs w:val="24"/>
        </w:rPr>
      </w:pPr>
    </w:p>
    <w:p w:rsidR="00434144" w:rsidRPr="00D14BBA" w:rsidRDefault="0048598E" w:rsidP="0048598E">
      <w:pPr>
        <w:pStyle w:val="a9"/>
        <w:autoSpaceDE w:val="0"/>
        <w:autoSpaceDN w:val="0"/>
        <w:adjustRightInd w:val="0"/>
        <w:ind w:left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1.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Общая характеристика сферы реализации</w:t>
      </w:r>
    </w:p>
    <w:p w:rsidR="00792528" w:rsidRPr="00D14BBA" w:rsidRDefault="00C96E6B" w:rsidP="0048598E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lastRenderedPageBreak/>
        <w:t>муниципальной программы</w:t>
      </w:r>
    </w:p>
    <w:p w:rsidR="00691D79" w:rsidRPr="00D14BBA" w:rsidRDefault="00691D79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Основной целью деятельности территориального общественного самоуправления  является повышение качества жизни граждан, построение развитого гражданского общества, инициативное решение насущных проблем и отдельных вопросов местного значения. Организации ТОС одновременно выступают и в качестве структур публичной власти, и в качестве некоммерческих хозяйствующих субъектов, им принадлежит главная роль в решении задач привлечения граждан к участию в местном самоуправлении.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Организации ТОС через своих представителей вправе осуществлять нормотворческую инициативу в представительных органах местного самоуправления муниципального образования по вопросам местного значения. Они являются составной частью системы местного самоуправления и в пределах своих полномочий взаимодействуют с органами местного самоуправления, общественными объединениями, предприятиями, учреждениями и организациями, обеспечивая реализацию принципов народовластия, развитие народной инициативы и расширение возможностей самостоятельного решения населением вопросов местного значения, укрепление гарантий реализации прав и свобод граждан.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В муниц</w:t>
      </w:r>
      <w:r w:rsidR="00173BDC" w:rsidRPr="00D14BBA">
        <w:rPr>
          <w:rFonts w:ascii="PT Astra Serif" w:hAnsi="PT Astra Serif"/>
          <w:sz w:val="24"/>
          <w:szCs w:val="24"/>
        </w:rPr>
        <w:t>ип</w:t>
      </w:r>
      <w:r w:rsidR="0048598E" w:rsidRPr="00D14BBA">
        <w:rPr>
          <w:rFonts w:ascii="PT Astra Serif" w:hAnsi="PT Astra Serif"/>
          <w:sz w:val="24"/>
          <w:szCs w:val="24"/>
        </w:rPr>
        <w:t>альном образовании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ТОС рассматривается в качестве определяющего субъекта построения развитого гражданского общества и повышения качества жизни населения.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Основные проблемы, сдерживающие развитие ТОС: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несовершенство механизмов взаимодействия между органами государственной власти, органами местного самоуправления и организациями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недостаточное использование органами местного самоуправления потенциала ТОС для решения проблем территорий муниципальных образований;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низкий уровень активности гражданского общества в решении проблем развития территорий.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эффективного решения вопросов развития ТОС необходимо применение программно-целевого метода с использованием организационно-хозяйственных механизмов взаимодействия, а также координации усилий и концентрации финансовых ресурсов, в</w:t>
      </w:r>
      <w:r w:rsidR="00E52485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связи</w:t>
      </w:r>
      <w:r w:rsidR="0048598E" w:rsidRPr="00D14BBA">
        <w:rPr>
          <w:rFonts w:ascii="PT Astra Serif" w:hAnsi="PT Astra Serif"/>
          <w:sz w:val="24"/>
          <w:szCs w:val="24"/>
        </w:rPr>
        <w:t>,</w:t>
      </w:r>
      <w:r w:rsidRPr="00D14BBA">
        <w:rPr>
          <w:rFonts w:ascii="PT Astra Serif" w:hAnsi="PT Astra Serif"/>
          <w:sz w:val="24"/>
          <w:szCs w:val="24"/>
        </w:rPr>
        <w:t xml:space="preserve"> с чем разработана настоящая муниципальная программа.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Основная задача муниципальной программы  -  комплексное решение проблем развития ТОС </w:t>
      </w:r>
      <w:r w:rsidR="00173BDC" w:rsidRPr="00D14BBA">
        <w:rPr>
          <w:rFonts w:ascii="PT Astra Serif" w:hAnsi="PT Astra Serif"/>
          <w:sz w:val="24"/>
          <w:szCs w:val="24"/>
        </w:rPr>
        <w:t>на территории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в соответствии с социально-эк</w:t>
      </w:r>
      <w:r w:rsidR="00173BDC" w:rsidRPr="00D14BBA">
        <w:rPr>
          <w:rFonts w:ascii="PT Astra Serif" w:hAnsi="PT Astra Serif"/>
          <w:sz w:val="24"/>
          <w:szCs w:val="24"/>
        </w:rPr>
        <w:t>ономическими задачами развития 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района, Тульской области</w:t>
      </w:r>
      <w:r w:rsidRPr="00D14BBA">
        <w:rPr>
          <w:rFonts w:ascii="PT Astra Serif" w:hAnsi="PT Astra Serif"/>
          <w:sz w:val="24"/>
          <w:szCs w:val="24"/>
        </w:rPr>
        <w:t>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644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 xml:space="preserve">2. </w:t>
      </w:r>
      <w:r w:rsidR="00792528" w:rsidRPr="00D14BBA">
        <w:rPr>
          <w:rFonts w:ascii="PT Astra Serif" w:hAnsi="PT Astra Serif"/>
          <w:b/>
          <w:bCs/>
          <w:color w:val="000000"/>
          <w:sz w:val="24"/>
          <w:szCs w:val="24"/>
        </w:rPr>
        <w:t>Цели, задачи, сроки и этапы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t>муниципальной программы</w:t>
      </w:r>
    </w:p>
    <w:p w:rsidR="0048598E" w:rsidRPr="00D14BBA" w:rsidRDefault="0048598E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color w:val="000000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Целью муниципальной  программы является развитие и совершенствование системы территориального общественного самоуправления муницип</w:t>
      </w:r>
      <w:r w:rsidR="008A436C" w:rsidRPr="00D14BBA">
        <w:rPr>
          <w:rFonts w:ascii="PT Astra Serif" w:hAnsi="PT Astra Serif"/>
          <w:sz w:val="24"/>
          <w:szCs w:val="24"/>
        </w:rPr>
        <w:t>ального образования К</w:t>
      </w:r>
      <w:r w:rsidR="0048598E" w:rsidRPr="00D14BBA">
        <w:rPr>
          <w:rFonts w:ascii="PT Astra Serif" w:hAnsi="PT Astra Serif"/>
          <w:sz w:val="24"/>
          <w:szCs w:val="24"/>
        </w:rPr>
        <w:t>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, как формы организации граждан по месту их жительства для самостоятельного и под свою ответственность осуществления собственных инициатив по вопросам местного значения, эффективного взаимодействия администрации муници</w:t>
      </w:r>
      <w:r w:rsidR="00173BDC" w:rsidRPr="00D14BBA">
        <w:rPr>
          <w:rFonts w:ascii="PT Astra Serif" w:hAnsi="PT Astra Serif"/>
          <w:sz w:val="24"/>
          <w:szCs w:val="24"/>
        </w:rPr>
        <w:t>пального</w:t>
      </w:r>
      <w:r w:rsidR="0048598E" w:rsidRPr="00D14BBA">
        <w:rPr>
          <w:rFonts w:ascii="PT Astra Serif" w:hAnsi="PT Astra Serif"/>
          <w:sz w:val="24"/>
          <w:szCs w:val="24"/>
        </w:rPr>
        <w:t xml:space="preserve">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с организациями ТОС.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Для достижения указанной цели требуется решение следующих задач: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дальнейшее вовлечение населения муниципального образования  в процессы   развития ТОС для эффективного решения вопросов местного значения;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совершенствование организации взаимодействия органов государственной власти и местного самоуправления с организациями ТОС для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>- стимулирование организаций ТОС для решения вопросов уставной деятельности и обмена опытом;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расширение информационной поддержки деятельности ТОС;</w:t>
      </w:r>
    </w:p>
    <w:p w:rsidR="00792528" w:rsidRPr="00D14BBA" w:rsidRDefault="00D91A84" w:rsidP="00D91A8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</w:t>
      </w:r>
      <w:r w:rsidR="00792528" w:rsidRPr="00D14BBA">
        <w:rPr>
          <w:rFonts w:ascii="PT Astra Serif" w:hAnsi="PT Astra Serif"/>
          <w:sz w:val="24"/>
          <w:szCs w:val="24"/>
        </w:rPr>
        <w:t>создание условий для повышения качества деятельности организаций территориального общественного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- обеспечение условий для развития системы территориального общественного самоуправления.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</w:t>
      </w:r>
      <w:r w:rsidR="0048598E" w:rsidRPr="00D14BBA">
        <w:rPr>
          <w:rFonts w:ascii="PT Astra Serif" w:hAnsi="PT Astra Serif"/>
          <w:sz w:val="24"/>
          <w:szCs w:val="24"/>
        </w:rPr>
        <w:t>ная п</w:t>
      </w:r>
      <w:r w:rsidR="00730CF5">
        <w:rPr>
          <w:rFonts w:ascii="PT Astra Serif" w:hAnsi="PT Astra Serif"/>
          <w:sz w:val="24"/>
          <w:szCs w:val="24"/>
        </w:rPr>
        <w:t>рограмма реализуется в 2021-2027</w:t>
      </w:r>
      <w:r w:rsidRPr="00D14BBA">
        <w:rPr>
          <w:rFonts w:ascii="PT Astra Serif" w:hAnsi="PT Astra Serif"/>
          <w:sz w:val="24"/>
          <w:szCs w:val="24"/>
        </w:rPr>
        <w:t> годах в один этап.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pStyle w:val="a9"/>
        <w:autoSpaceDE w:val="0"/>
        <w:autoSpaceDN w:val="0"/>
        <w:adjustRightInd w:val="0"/>
        <w:ind w:left="1004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3.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Целевые показатели муниципальной программы,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ожидаемые конечные результаты реализации</w:t>
      </w:r>
    </w:p>
    <w:p w:rsidR="00792528" w:rsidRPr="00D14BBA" w:rsidRDefault="00C96E6B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</w:p>
    <w:p w:rsidR="00691D79" w:rsidRPr="00D14BBA" w:rsidRDefault="00691D79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bCs/>
          <w:sz w:val="24"/>
          <w:szCs w:val="24"/>
        </w:rPr>
      </w:pP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>Осуществление целей и задач муниципальной программы</w:t>
      </w:r>
      <w:r w:rsidRPr="00D14BBA">
        <w:rPr>
          <w:rFonts w:ascii="PT Astra Serif" w:hAnsi="PT Astra Serif"/>
          <w:b/>
          <w:bCs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 xml:space="preserve">будет способствовать вовлечению населения в решение вопросов местного значения, увеличению </w:t>
      </w:r>
      <w:r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жизни, увеличению количества жителей района, вовлеченных в сферу деятельности ТОС.  Целевые показатели включают в себя: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увеличение количества</w:t>
      </w:r>
      <w:r w:rsidR="00792528" w:rsidRPr="00D14BBA">
        <w:rPr>
          <w:rFonts w:ascii="PT Astra Serif" w:hAnsi="PT Astra Serif"/>
          <w:sz w:val="24"/>
          <w:szCs w:val="24"/>
        </w:rPr>
        <w:t xml:space="preserve"> организаций территориального общественного самоуправления 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173BDC" w:rsidRPr="00D14BBA">
        <w:rPr>
          <w:rFonts w:ascii="PT Astra Serif" w:hAnsi="PT Astra Serif"/>
          <w:sz w:val="24"/>
          <w:szCs w:val="24"/>
        </w:rPr>
        <w:t>проведение</w:t>
      </w:r>
      <w:r w:rsidRPr="00D14BBA">
        <w:rPr>
          <w:rFonts w:ascii="PT Astra Serif" w:hAnsi="PT Astra Serif"/>
          <w:sz w:val="24"/>
          <w:szCs w:val="24"/>
        </w:rPr>
        <w:t xml:space="preserve">  семинаров с </w:t>
      </w:r>
      <w:r w:rsidR="00792528" w:rsidRPr="00D14BBA">
        <w:rPr>
          <w:rFonts w:ascii="PT Astra Serif" w:hAnsi="PT Astra Serif"/>
          <w:sz w:val="24"/>
          <w:szCs w:val="24"/>
        </w:rPr>
        <w:t xml:space="preserve"> гла</w:t>
      </w:r>
      <w:r w:rsidR="00173BDC" w:rsidRPr="00D14BBA">
        <w:rPr>
          <w:rFonts w:ascii="PT Astra Serif" w:hAnsi="PT Astra Serif"/>
          <w:sz w:val="24"/>
          <w:szCs w:val="24"/>
        </w:rPr>
        <w:t xml:space="preserve">вой администрации </w:t>
      </w:r>
      <w:r w:rsidR="00B968F4" w:rsidRPr="00D14BBA">
        <w:rPr>
          <w:rFonts w:ascii="PT Astra Serif" w:eastAsia="Calibri" w:hAnsi="PT Astra Serif"/>
          <w:sz w:val="24"/>
          <w:szCs w:val="24"/>
          <w:lang w:eastAsia="en-US"/>
        </w:rPr>
        <w:t xml:space="preserve">муниципального  образования </w:t>
      </w:r>
      <w:r w:rsidRPr="00D14BBA">
        <w:rPr>
          <w:rFonts w:ascii="PT Astra Serif" w:hAnsi="PT Astra Serif"/>
          <w:sz w:val="24"/>
          <w:szCs w:val="24"/>
        </w:rPr>
        <w:t xml:space="preserve"> Крапивенское</w:t>
      </w:r>
      <w:r w:rsidR="00173BDC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 xml:space="preserve"> и активом ТОС по обсуждению проблем, обмену опытом – 2;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проводимых силами и с участием ТОС мероприятий по благоустройству и улучшению санитарного состояния территории в границах ТОС - 5;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количество граждан, участвующих в мероприятиях по благоустройству и улучшению санитарного состояния территории, спортивных и массовых мероприятиях, проведенных силами и с участием организаций ТОС - 150.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Перечень целевых показателей муниципальной программы приведен  в форме 1 (прилагается).</w:t>
      </w:r>
    </w:p>
    <w:p w:rsidR="00792528" w:rsidRPr="00D14BBA" w:rsidRDefault="00792528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Ожидаемый конечный результат от реализации муниципальной программы: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развитая система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, способная во взаимодействии с органами местного самоуправления эффективно решать вопросы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>вовлечение населения в решение вопросов местного значения;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bCs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bCs/>
          <w:sz w:val="24"/>
          <w:szCs w:val="24"/>
        </w:rPr>
        <w:t xml:space="preserve">увеличение </w:t>
      </w:r>
      <w:r w:rsidR="00792528" w:rsidRPr="00D14BBA">
        <w:rPr>
          <w:rFonts w:ascii="PT Astra Serif" w:hAnsi="PT Astra Serif"/>
          <w:sz w:val="24"/>
          <w:szCs w:val="24"/>
        </w:rPr>
        <w:t>активности гражданского общества в решении проблем развития территорий, формирования  безопасной среды проживания,  здорового образа жизни;</w:t>
      </w:r>
    </w:p>
    <w:p w:rsidR="00792528" w:rsidRPr="00D14BBA" w:rsidRDefault="0048598E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</w:t>
      </w:r>
      <w:r w:rsidR="00792528" w:rsidRPr="00D14BBA">
        <w:rPr>
          <w:rFonts w:ascii="PT Astra Serif" w:hAnsi="PT Astra Serif"/>
          <w:sz w:val="24"/>
          <w:szCs w:val="24"/>
        </w:rPr>
        <w:t>увеличение количества жителей поселения, вовлеченных в сферу деятельности ТОС.</w:t>
      </w: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173BDC" w:rsidRPr="00D14BBA" w:rsidRDefault="00173BDC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spacing w:after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 xml:space="preserve">4. 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Обобщенная характеристика основных мероприятий</w:t>
      </w:r>
    </w:p>
    <w:p w:rsidR="00792528" w:rsidRPr="00D14BBA" w:rsidRDefault="00792528" w:rsidP="00655B74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муниципальной программы</w:t>
      </w:r>
      <w:r w:rsidR="00C96E6B" w:rsidRPr="00D14BBA">
        <w:rPr>
          <w:rFonts w:ascii="PT Astra Serif" w:hAnsi="PT Astra Serif"/>
          <w:b/>
          <w:sz w:val="24"/>
          <w:szCs w:val="24"/>
        </w:rPr>
        <w:t xml:space="preserve">  (подпрограммы)</w:t>
      </w:r>
    </w:p>
    <w:p w:rsidR="00173BDC" w:rsidRPr="00D14BBA" w:rsidRDefault="00173BDC" w:rsidP="00691D79">
      <w:pPr>
        <w:pStyle w:val="a9"/>
        <w:autoSpaceDE w:val="0"/>
        <w:autoSpaceDN w:val="0"/>
        <w:adjustRightInd w:val="0"/>
        <w:ind w:left="0" w:firstLine="709"/>
        <w:jc w:val="center"/>
        <w:rPr>
          <w:rFonts w:ascii="PT Astra Serif" w:hAnsi="PT Astra Serif"/>
          <w:b/>
          <w:sz w:val="24"/>
          <w:szCs w:val="24"/>
        </w:rPr>
      </w:pPr>
    </w:p>
    <w:p w:rsidR="00792528" w:rsidRPr="00D14BBA" w:rsidRDefault="00792528" w:rsidP="0048598E">
      <w:pPr>
        <w:pStyle w:val="a9"/>
        <w:autoSpaceDE w:val="0"/>
        <w:autoSpaceDN w:val="0"/>
        <w:adjustRightInd w:val="0"/>
        <w:ind w:left="0"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Муниципальная программа направлена на развитие территориального общественного самоуправления муници</w:t>
      </w:r>
      <w:r w:rsidR="00173BDC" w:rsidRPr="00D14BBA">
        <w:rPr>
          <w:rFonts w:ascii="PT Astra Serif" w:hAnsi="PT Astra Serif"/>
          <w:sz w:val="24"/>
          <w:szCs w:val="24"/>
        </w:rPr>
        <w:t>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173BDC"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 xml:space="preserve"> и включает </w:t>
      </w:r>
      <w:r w:rsidRPr="00D14BBA">
        <w:rPr>
          <w:rFonts w:ascii="PT Astra Serif" w:hAnsi="PT Astra Serif"/>
          <w:sz w:val="24"/>
          <w:szCs w:val="24"/>
        </w:rPr>
        <w:t xml:space="preserve"> </w:t>
      </w:r>
      <w:r w:rsidR="00D00CF4" w:rsidRPr="00D14BBA">
        <w:rPr>
          <w:rFonts w:ascii="PT Astra Serif" w:hAnsi="PT Astra Serif"/>
          <w:sz w:val="24"/>
          <w:szCs w:val="24"/>
        </w:rPr>
        <w:t>одну подпрограмму</w:t>
      </w:r>
      <w:r w:rsidRPr="00D14BBA">
        <w:rPr>
          <w:rFonts w:ascii="PT Astra Serif" w:hAnsi="PT Astra Serif"/>
          <w:sz w:val="24"/>
          <w:szCs w:val="24"/>
        </w:rPr>
        <w:t xml:space="preserve">: </w:t>
      </w:r>
      <w:r w:rsidR="0048598E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муниципал</w:t>
      </w:r>
      <w:r w:rsidR="0048598E" w:rsidRPr="00D14BBA">
        <w:rPr>
          <w:rFonts w:ascii="PT Astra Serif" w:hAnsi="PT Astra Serif"/>
          <w:sz w:val="24"/>
          <w:szCs w:val="24"/>
        </w:rPr>
        <w:t xml:space="preserve">ьного образования Крапивенское </w:t>
      </w:r>
      <w:r w:rsidR="00D00CF4" w:rsidRPr="00D14BBA">
        <w:rPr>
          <w:rFonts w:ascii="PT Astra Serif" w:hAnsi="PT Astra Serif"/>
          <w:sz w:val="24"/>
          <w:szCs w:val="24"/>
        </w:rPr>
        <w:t>Щекинского района»</w:t>
      </w:r>
    </w:p>
    <w:p w:rsidR="00792528" w:rsidRPr="00D14BBA" w:rsidRDefault="00D00CF4" w:rsidP="0048598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lastRenderedPageBreak/>
        <w:t>Цель и з</w:t>
      </w:r>
      <w:r w:rsidR="00792528" w:rsidRPr="00D14BBA">
        <w:rPr>
          <w:rFonts w:ascii="PT Astra Serif" w:hAnsi="PT Astra Serif"/>
          <w:sz w:val="24"/>
          <w:szCs w:val="24"/>
        </w:rPr>
        <w:t xml:space="preserve">адачи подпрограммы - совершенствование организации взаимодействия администрации муниципального образования </w:t>
      </w:r>
      <w:r w:rsidR="0048598E" w:rsidRPr="00D14BBA">
        <w:rPr>
          <w:rFonts w:ascii="PT Astra Serif" w:hAnsi="PT Astra Serif"/>
          <w:sz w:val="24"/>
          <w:szCs w:val="24"/>
        </w:rPr>
        <w:t>Крапивенское Щекинского района</w:t>
      </w:r>
      <w:r w:rsidR="00792528" w:rsidRPr="00D14BBA">
        <w:rPr>
          <w:rFonts w:ascii="PT Astra Serif" w:hAnsi="PT Astra Serif"/>
          <w:sz w:val="24"/>
          <w:szCs w:val="24"/>
        </w:rPr>
        <w:t>, с организациями территориального общественного самоуправления для реализации социально значимых инициатив населения, создание условий для повышения качества деятельности организаций территориального общественного самоуправления.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Повышение эффективности работы организаций территориального общественного самоуправления муниципа</w:t>
      </w:r>
      <w:r w:rsidR="0048598E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</w:t>
      </w:r>
    </w:p>
    <w:p w:rsidR="00D00CF4" w:rsidRPr="00D14BBA" w:rsidRDefault="00D00CF4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Определение организаций ТОС,  добившихся лучших результатов в решении вопросов местного значения, п</w:t>
      </w: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ропаганда </w:t>
      </w:r>
      <w:r w:rsidRPr="00D14BBA">
        <w:rPr>
          <w:rFonts w:ascii="PT Astra Serif" w:hAnsi="PT Astra Serif"/>
          <w:sz w:val="24"/>
          <w:szCs w:val="24"/>
        </w:rPr>
        <w:t>роли ТОС в решении вопросов развития территорий, реализации местного самоуправления и формирования гражданского общества.</w:t>
      </w:r>
    </w:p>
    <w:p w:rsidR="00792528" w:rsidRPr="00D14BBA" w:rsidRDefault="00792528" w:rsidP="00C96E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Реализация подпрограммы </w:t>
      </w:r>
      <w:r w:rsidR="00C96E6B" w:rsidRPr="00D14BBA">
        <w:rPr>
          <w:rFonts w:ascii="PT Astra Serif" w:hAnsi="PT Astra Serif"/>
          <w:sz w:val="24"/>
          <w:szCs w:val="24"/>
        </w:rPr>
        <w:t>«Р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разработку методических материалов и рекомендаций с обоснованием оптимальных условий эффективной организации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изучение и обобщение передового опыта работы организаци</w:t>
      </w:r>
      <w:r w:rsidR="00C96E6B" w:rsidRPr="00D14BBA">
        <w:rPr>
          <w:rFonts w:ascii="PT Astra Serif" w:hAnsi="PT Astra Serif"/>
          <w:sz w:val="24"/>
          <w:szCs w:val="24"/>
        </w:rPr>
        <w:t xml:space="preserve">й ТОС в  </w:t>
      </w:r>
      <w:proofErr w:type="spellStart"/>
      <w:r w:rsidR="00C96E6B" w:rsidRPr="00D14BBA">
        <w:rPr>
          <w:rFonts w:ascii="PT Astra Serif" w:hAnsi="PT Astra Serif"/>
          <w:sz w:val="24"/>
          <w:szCs w:val="24"/>
        </w:rPr>
        <w:t>Щекинском</w:t>
      </w:r>
      <w:proofErr w:type="spellEnd"/>
      <w:r w:rsidR="00C96E6B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районе;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подготовку нормативно-правовых документов по совершенствованию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проведение семинаров администрацией муници</w:t>
      </w:r>
      <w:r w:rsidR="00D00CF4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активом ТОС по обсуждению проблем  и обмену опытом работы;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выработку оптимальной системы взаимодействия администрации муниципальног</w:t>
      </w:r>
      <w:r w:rsidR="00C96E6B" w:rsidRPr="00D14BBA">
        <w:rPr>
          <w:rFonts w:ascii="PT Astra Serif" w:hAnsi="PT Astra Serif"/>
          <w:sz w:val="24"/>
          <w:szCs w:val="24"/>
        </w:rPr>
        <w:t>о образования Крапивенское Щекинского района</w:t>
      </w:r>
      <w:r w:rsidR="00D00CF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с органами ТОС в целях повышения активности граждан в решении вопросов местного значения и реализации социально значимых инициатив населения;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оказание содействия организациям ТОС в налаживании делового сотрудничества с учреждениями, организациями, хозяйствующими субъектами, работающими на подведомственной территории;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Реализация подпрограммы «</w:t>
      </w:r>
      <w:r w:rsidR="00C96E6B" w:rsidRPr="00D14BBA">
        <w:rPr>
          <w:rFonts w:ascii="PT Astra Serif" w:hAnsi="PT Astra Serif"/>
          <w:sz w:val="24"/>
          <w:szCs w:val="24"/>
        </w:rPr>
        <w:t>Р</w:t>
      </w:r>
      <w:r w:rsidR="00D00CF4" w:rsidRPr="00D14BBA">
        <w:rPr>
          <w:rFonts w:ascii="PT Astra Serif" w:hAnsi="PT Astra Serif"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D00CF4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>» предполагает: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развитие новых форм и методов деятельности организаций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привлечение ТОС к участию в спортивных соревнованиях на уровне поселения;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предоставление финансовых средств организациям ТОС на выполнение работ по благоустройству территории в границах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обогащение практики функционирования ТОС, взаимодействия с органами местного самоуправления;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- представление в печатных средствах массовой информации и на официальных сайтах органов местного самоуправления муниципального </w:t>
      </w:r>
      <w:r w:rsidR="007032C8" w:rsidRPr="00D14BBA">
        <w:rPr>
          <w:rFonts w:ascii="PT Astra Serif" w:hAnsi="PT Astra Serif"/>
          <w:sz w:val="24"/>
          <w:szCs w:val="24"/>
        </w:rPr>
        <w:t xml:space="preserve">образования </w:t>
      </w:r>
      <w:r w:rsidR="00C96E6B" w:rsidRPr="00D14BBA">
        <w:rPr>
          <w:rFonts w:ascii="PT Astra Serif" w:hAnsi="PT Astra Serif"/>
          <w:sz w:val="24"/>
          <w:szCs w:val="24"/>
        </w:rPr>
        <w:t xml:space="preserve">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материалов, отражающих положительный опыт деятельности ТОС;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материальное поощрение старост сельских населенных пунктов.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bCs/>
          <w:sz w:val="24"/>
          <w:szCs w:val="24"/>
        </w:rPr>
      </w:pPr>
      <w:r w:rsidRPr="00D14BBA">
        <w:rPr>
          <w:rFonts w:ascii="PT Astra Serif" w:hAnsi="PT Astra Serif"/>
          <w:bCs/>
          <w:color w:val="000000"/>
          <w:sz w:val="24"/>
          <w:szCs w:val="24"/>
        </w:rPr>
        <w:t xml:space="preserve">Программные мероприятия представлены </w:t>
      </w:r>
      <w:r w:rsidRPr="00D14BBA">
        <w:rPr>
          <w:rFonts w:ascii="PT Astra Serif" w:hAnsi="PT Astra Serif"/>
          <w:bCs/>
          <w:sz w:val="24"/>
          <w:szCs w:val="24"/>
        </w:rPr>
        <w:t>в форме 2</w:t>
      </w:r>
      <w:r w:rsidRPr="00D14BBA">
        <w:rPr>
          <w:rFonts w:ascii="PT Astra Serif" w:hAnsi="PT Astra Serif"/>
          <w:bCs/>
          <w:color w:val="00B0F0"/>
          <w:sz w:val="24"/>
          <w:szCs w:val="24"/>
        </w:rPr>
        <w:t xml:space="preserve"> </w:t>
      </w:r>
      <w:r w:rsidRPr="00D14BBA">
        <w:rPr>
          <w:rFonts w:ascii="PT Astra Serif" w:hAnsi="PT Astra Serif"/>
          <w:bCs/>
          <w:sz w:val="24"/>
          <w:szCs w:val="24"/>
        </w:rPr>
        <w:t>(прилагается).</w:t>
      </w:r>
    </w:p>
    <w:p w:rsidR="00691D79" w:rsidRPr="00D14BBA" w:rsidRDefault="00691D79" w:rsidP="00C96E6B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/>
          <w:bCs/>
          <w:sz w:val="24"/>
          <w:szCs w:val="24"/>
        </w:rPr>
      </w:pP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655B74" w:rsidP="00655B7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D14BBA">
        <w:rPr>
          <w:rFonts w:ascii="PT Astra Serif" w:hAnsi="PT Astra Serif"/>
          <w:b/>
          <w:sz w:val="24"/>
          <w:szCs w:val="24"/>
        </w:rPr>
        <w:t>5.</w:t>
      </w:r>
      <w:r w:rsidR="00792528" w:rsidRPr="00D14BBA">
        <w:rPr>
          <w:rFonts w:ascii="PT Astra Serif" w:hAnsi="PT Astra Serif"/>
          <w:b/>
          <w:sz w:val="24"/>
          <w:szCs w:val="24"/>
        </w:rPr>
        <w:t>Обоснование объема финансовых ресурсов, необходимых для реа</w:t>
      </w:r>
      <w:r w:rsidR="00C96E6B" w:rsidRPr="00D14BBA">
        <w:rPr>
          <w:rFonts w:ascii="PT Astra Serif" w:hAnsi="PT Astra Serif"/>
          <w:b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C96E6B">
      <w:pPr>
        <w:pStyle w:val="a9"/>
        <w:autoSpaceDE w:val="0"/>
        <w:autoSpaceDN w:val="0"/>
        <w:adjustRightInd w:val="0"/>
        <w:ind w:left="0"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 Финансирование муниципальной программы осуществляется за счет средств  бюджета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C96E6B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. Общий </w:t>
      </w:r>
      <w:r w:rsidRPr="00D14BBA">
        <w:rPr>
          <w:rFonts w:ascii="PT Astra Serif" w:hAnsi="PT Astra Serif"/>
          <w:sz w:val="24"/>
          <w:szCs w:val="24"/>
        </w:rPr>
        <w:lastRenderedPageBreak/>
        <w:t xml:space="preserve">прогнозируемый объем </w:t>
      </w:r>
      <w:r w:rsidR="00C96E6B" w:rsidRPr="00D14BBA">
        <w:rPr>
          <w:rFonts w:ascii="PT Astra Serif" w:hAnsi="PT Astra Serif"/>
          <w:sz w:val="24"/>
          <w:szCs w:val="24"/>
        </w:rPr>
        <w:t xml:space="preserve">финансирования программы на </w:t>
      </w:r>
      <w:r w:rsidR="00730CF5">
        <w:rPr>
          <w:rFonts w:ascii="PT Astra Serif" w:hAnsi="PT Astra Serif"/>
          <w:sz w:val="24"/>
          <w:szCs w:val="24"/>
        </w:rPr>
        <w:t>2021-2027</w:t>
      </w:r>
      <w:r w:rsidRPr="00D14BBA">
        <w:rPr>
          <w:rFonts w:ascii="PT Astra Serif" w:hAnsi="PT Astra Serif"/>
          <w:sz w:val="24"/>
          <w:szCs w:val="24"/>
        </w:rPr>
        <w:t xml:space="preserve"> годы составит  </w:t>
      </w:r>
      <w:r w:rsidR="004B3FD3">
        <w:rPr>
          <w:rFonts w:ascii="PT Astra Serif" w:hAnsi="PT Astra Serif"/>
          <w:sz w:val="24"/>
          <w:szCs w:val="24"/>
        </w:rPr>
        <w:t>1203</w:t>
      </w:r>
      <w:r w:rsidR="00463300" w:rsidRPr="00D14BBA">
        <w:rPr>
          <w:rFonts w:ascii="PT Astra Serif" w:hAnsi="PT Astra Serif"/>
          <w:sz w:val="24"/>
          <w:szCs w:val="24"/>
        </w:rPr>
        <w:t>,0</w:t>
      </w:r>
      <w:r w:rsidR="00655B74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рублей, в том числе: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2021 год</w:t>
      </w:r>
      <w:r w:rsidR="00D54852" w:rsidRPr="00D14BBA">
        <w:rPr>
          <w:rFonts w:ascii="PT Astra Serif" w:hAnsi="PT Astra Serif"/>
          <w:sz w:val="24"/>
          <w:szCs w:val="24"/>
        </w:rPr>
        <w:t xml:space="preserve">  -</w:t>
      </w:r>
      <w:r w:rsidR="007B69F0" w:rsidRPr="00D14BBA">
        <w:rPr>
          <w:rFonts w:ascii="PT Astra Serif" w:hAnsi="PT Astra Serif"/>
          <w:sz w:val="24"/>
          <w:szCs w:val="24"/>
        </w:rPr>
        <w:t>155</w:t>
      </w:r>
      <w:r w:rsidR="00655B74" w:rsidRPr="00D14BBA">
        <w:rPr>
          <w:rFonts w:ascii="PT Astra Serif" w:hAnsi="PT Astra Serif"/>
          <w:sz w:val="24"/>
          <w:szCs w:val="24"/>
        </w:rPr>
        <w:t>,0 тыс. рублей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2022 год</w:t>
      </w:r>
      <w:r w:rsidR="001B37F0" w:rsidRPr="00D14BBA">
        <w:rPr>
          <w:rFonts w:ascii="PT Astra Serif" w:hAnsi="PT Astra Serif"/>
          <w:sz w:val="24"/>
          <w:szCs w:val="24"/>
        </w:rPr>
        <w:t xml:space="preserve"> - </w:t>
      </w:r>
      <w:r w:rsidR="00B70B7D" w:rsidRPr="00D14BBA">
        <w:rPr>
          <w:rFonts w:ascii="PT Astra Serif" w:hAnsi="PT Astra Serif"/>
          <w:sz w:val="24"/>
          <w:szCs w:val="24"/>
        </w:rPr>
        <w:t>180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9252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="00792528" w:rsidRPr="00D14BBA">
        <w:rPr>
          <w:rFonts w:ascii="PT Astra Serif" w:hAnsi="PT Astra Serif"/>
          <w:sz w:val="24"/>
          <w:szCs w:val="24"/>
        </w:rPr>
        <w:t>;</w:t>
      </w:r>
    </w:p>
    <w:p w:rsidR="00792528" w:rsidRPr="00D14BBA" w:rsidRDefault="001A34B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</w:r>
      <w:r w:rsidR="00792528" w:rsidRPr="00D14BBA">
        <w:rPr>
          <w:rFonts w:ascii="PT Astra Serif" w:hAnsi="PT Astra Serif"/>
          <w:sz w:val="24"/>
          <w:szCs w:val="24"/>
        </w:rPr>
        <w:t>20</w:t>
      </w:r>
      <w:r w:rsidRPr="00D14BBA">
        <w:rPr>
          <w:rFonts w:ascii="PT Astra Serif" w:hAnsi="PT Astra Serif"/>
          <w:sz w:val="24"/>
          <w:szCs w:val="24"/>
        </w:rPr>
        <w:t>23</w:t>
      </w:r>
      <w:r w:rsidR="001B37F0" w:rsidRPr="00D14BBA">
        <w:rPr>
          <w:rFonts w:ascii="PT Astra Serif" w:hAnsi="PT Astra Serif"/>
          <w:sz w:val="24"/>
          <w:szCs w:val="24"/>
        </w:rPr>
        <w:t xml:space="preserve"> год - </w:t>
      </w:r>
      <w:r w:rsidR="00A168AE" w:rsidRPr="00D14BBA">
        <w:rPr>
          <w:rFonts w:ascii="PT Astra Serif" w:hAnsi="PT Astra Serif"/>
          <w:sz w:val="24"/>
          <w:szCs w:val="24"/>
        </w:rPr>
        <w:t>204</w:t>
      </w:r>
      <w:r w:rsidR="00655B74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 руб</w:t>
      </w:r>
      <w:r w:rsidR="00655B74" w:rsidRPr="00D14BBA">
        <w:rPr>
          <w:rFonts w:ascii="PT Astra Serif" w:hAnsi="PT Astra Serif"/>
          <w:sz w:val="24"/>
          <w:szCs w:val="24"/>
        </w:rPr>
        <w:t>лей</w:t>
      </w:r>
      <w:r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4B3FD3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2024 год - 340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1A34B3" w:rsidRPr="00D14BBA">
        <w:rPr>
          <w:rFonts w:ascii="PT Astra Serif" w:hAnsi="PT Astra Serif"/>
          <w:sz w:val="24"/>
          <w:szCs w:val="24"/>
        </w:rPr>
        <w:t>тыс. р</w:t>
      </w:r>
      <w:r w:rsidR="00D91A84" w:rsidRPr="00D14BBA">
        <w:rPr>
          <w:rFonts w:ascii="PT Astra Serif" w:hAnsi="PT Astra Serif"/>
          <w:sz w:val="24"/>
          <w:szCs w:val="24"/>
        </w:rPr>
        <w:t>ублей</w:t>
      </w:r>
      <w:r w:rsidR="001A34B3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1B37F0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 xml:space="preserve">2025 год - </w:t>
      </w:r>
      <w:r w:rsidR="00730CF5">
        <w:rPr>
          <w:rFonts w:ascii="PT Astra Serif" w:hAnsi="PT Astra Serif"/>
          <w:sz w:val="24"/>
          <w:szCs w:val="24"/>
        </w:rPr>
        <w:t>108</w:t>
      </w:r>
      <w:r w:rsidR="00655B74" w:rsidRPr="00D14BBA">
        <w:rPr>
          <w:rFonts w:ascii="PT Astra Serif" w:hAnsi="PT Astra Serif"/>
          <w:sz w:val="24"/>
          <w:szCs w:val="24"/>
        </w:rPr>
        <w:t>,0</w:t>
      </w:r>
      <w:r w:rsidR="00752B38" w:rsidRPr="00D14BBA">
        <w:rPr>
          <w:rFonts w:ascii="PT Astra Serif" w:hAnsi="PT Astra Serif"/>
          <w:sz w:val="24"/>
          <w:szCs w:val="24"/>
        </w:rPr>
        <w:t xml:space="preserve"> </w:t>
      </w:r>
      <w:r w:rsidR="00D91A84" w:rsidRPr="00D14BBA">
        <w:rPr>
          <w:rFonts w:ascii="PT Astra Serif" w:hAnsi="PT Astra Serif"/>
          <w:sz w:val="24"/>
          <w:szCs w:val="24"/>
        </w:rPr>
        <w:t>тыс. рублей</w:t>
      </w:r>
      <w:r w:rsidR="007B69F0" w:rsidRPr="00D14BBA">
        <w:rPr>
          <w:rFonts w:ascii="PT Astra Serif" w:hAnsi="PT Astra Serif"/>
          <w:sz w:val="24"/>
          <w:szCs w:val="24"/>
        </w:rPr>
        <w:t>;</w:t>
      </w:r>
    </w:p>
    <w:p w:rsidR="001A34B3" w:rsidRPr="00D14BBA" w:rsidRDefault="00752B38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ab/>
        <w:t>2026 год –</w:t>
      </w:r>
      <w:r w:rsidR="00730CF5">
        <w:rPr>
          <w:rFonts w:ascii="PT Astra Serif" w:hAnsi="PT Astra Serif"/>
          <w:sz w:val="24"/>
          <w:szCs w:val="24"/>
        </w:rPr>
        <w:t>108</w:t>
      </w:r>
      <w:r w:rsidR="00523EDE" w:rsidRPr="00D14BBA">
        <w:rPr>
          <w:rFonts w:ascii="PT Astra Serif" w:hAnsi="PT Astra Serif"/>
          <w:sz w:val="24"/>
          <w:szCs w:val="24"/>
        </w:rPr>
        <w:t xml:space="preserve">,0 </w:t>
      </w:r>
      <w:r w:rsidRPr="00D14BBA">
        <w:rPr>
          <w:rFonts w:ascii="PT Astra Serif" w:hAnsi="PT Astra Serif"/>
          <w:sz w:val="24"/>
          <w:szCs w:val="24"/>
        </w:rPr>
        <w:t>тыс.</w:t>
      </w:r>
      <w:r w:rsidR="00596F50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>рублей</w:t>
      </w:r>
      <w:r w:rsidR="00730CF5">
        <w:rPr>
          <w:rFonts w:ascii="PT Astra Serif" w:hAnsi="PT Astra Serif"/>
          <w:sz w:val="24"/>
          <w:szCs w:val="24"/>
        </w:rPr>
        <w:t>;</w:t>
      </w:r>
    </w:p>
    <w:p w:rsidR="00523EDE" w:rsidRPr="00D14BBA" w:rsidRDefault="00730CF5" w:rsidP="00691D79">
      <w:pPr>
        <w:autoSpaceDE w:val="0"/>
        <w:autoSpaceDN w:val="0"/>
        <w:adjustRightInd w:val="0"/>
        <w:spacing w:after="0" w:line="240" w:lineRule="auto"/>
        <w:ind w:firstLine="709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  <w:t>2027 год –108,0 тыс. рублей</w:t>
      </w:r>
    </w:p>
    <w:p w:rsidR="00792528" w:rsidRPr="00D14BBA" w:rsidRDefault="00792528" w:rsidP="001A34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PT Astra Serif" w:hAnsi="PT Astra Serif"/>
          <w:sz w:val="24"/>
          <w:szCs w:val="24"/>
        </w:rPr>
      </w:pPr>
      <w:proofErr w:type="gramStart"/>
      <w:r w:rsidRPr="00D14BBA">
        <w:rPr>
          <w:rFonts w:ascii="PT Astra Serif" w:hAnsi="PT Astra Serif"/>
          <w:sz w:val="24"/>
          <w:szCs w:val="24"/>
        </w:rPr>
        <w:t>Реализация мероприятий Программы будет способствовать социально-экономическому развитию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sz w:val="24"/>
          <w:szCs w:val="24"/>
        </w:rPr>
        <w:t xml:space="preserve"> Щекинского района</w:t>
      </w:r>
      <w:r w:rsidRPr="00D14BBA">
        <w:rPr>
          <w:rFonts w:ascii="PT Astra Serif" w:hAnsi="PT Astra Serif"/>
          <w:sz w:val="24"/>
          <w:szCs w:val="24"/>
        </w:rPr>
        <w:t xml:space="preserve"> в целом, повышению заинтересованности муниципального образования в развитии территориального общественного самоуправления, повышению эффективности использования бюджетных средств  для решения вопросов местного значения,  повышению качества жизни граждан, построению развитого гражданского общества, возрастанию социальной активности граждан в решении проблем развития территорий, реализации социально значимых инициатив населения.</w:t>
      </w:r>
      <w:proofErr w:type="gramEnd"/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Ресурсное обеспечение муниципальной программы приведено в форме 3 (прилагается).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792528" w:rsidRPr="00D14BBA" w:rsidRDefault="00D91A84" w:rsidP="00D91A84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4"/>
          <w:szCs w:val="24"/>
        </w:rPr>
      </w:pPr>
      <w:r w:rsidRPr="00D14BBA">
        <w:rPr>
          <w:rFonts w:ascii="PT Astra Serif" w:hAnsi="PT Astra Serif"/>
          <w:b/>
          <w:bCs/>
          <w:sz w:val="24"/>
          <w:szCs w:val="24"/>
        </w:rPr>
        <w:t>6.</w:t>
      </w:r>
      <w:r w:rsidR="00792528" w:rsidRPr="00D14BBA">
        <w:rPr>
          <w:rFonts w:ascii="PT Astra Serif" w:hAnsi="PT Astra Serif"/>
          <w:b/>
          <w:bCs/>
          <w:sz w:val="24"/>
          <w:szCs w:val="24"/>
        </w:rPr>
        <w:t>Механизмы реа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лизации муниципальной программы</w:t>
      </w:r>
    </w:p>
    <w:p w:rsidR="00792528" w:rsidRPr="00D14BBA" w:rsidRDefault="00792528" w:rsidP="00691D79">
      <w:pPr>
        <w:pStyle w:val="a9"/>
        <w:autoSpaceDE w:val="0"/>
        <w:autoSpaceDN w:val="0"/>
        <w:adjustRightInd w:val="0"/>
        <w:ind w:left="0" w:firstLine="709"/>
        <w:rPr>
          <w:rFonts w:ascii="PT Astra Serif" w:hAnsi="PT Astra Serif"/>
          <w:sz w:val="24"/>
          <w:szCs w:val="24"/>
        </w:rPr>
      </w:pP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Механизм реализации муниципальной программы строится на принципах партнерства, четкого разграничения полномочий и ответственности всех исполнителей. 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Администрация муници</w:t>
      </w:r>
      <w:r w:rsidR="007032C8" w:rsidRPr="00D14BBA">
        <w:rPr>
          <w:rFonts w:ascii="PT Astra Serif" w:hAnsi="PT Astra Serif"/>
          <w:sz w:val="24"/>
          <w:szCs w:val="24"/>
        </w:rPr>
        <w:t>па</w:t>
      </w:r>
      <w:r w:rsidR="001A34B3" w:rsidRPr="00D14BBA">
        <w:rPr>
          <w:rFonts w:ascii="PT Astra Serif" w:hAnsi="PT Astra Serif"/>
          <w:sz w:val="24"/>
          <w:szCs w:val="24"/>
        </w:rPr>
        <w:t>льного образования Крапивенское Щекинского  района</w:t>
      </w:r>
      <w:r w:rsidR="007032C8" w:rsidRPr="00D14BBA">
        <w:rPr>
          <w:rFonts w:ascii="PT Astra Serif" w:hAnsi="PT Astra Serif"/>
          <w:sz w:val="24"/>
          <w:szCs w:val="24"/>
        </w:rPr>
        <w:t xml:space="preserve"> </w:t>
      </w:r>
      <w:r w:rsidRPr="00D14BBA">
        <w:rPr>
          <w:rFonts w:ascii="PT Astra Serif" w:hAnsi="PT Astra Serif"/>
          <w:sz w:val="24"/>
          <w:szCs w:val="24"/>
        </w:rPr>
        <w:t xml:space="preserve"> является ответственным исполнителем муниципальной программы, несет ответственность за реализацию и конечные результаты муниципальной программы, эффективное использование выделяемых на ее выполнение финансовых средств.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Ответственный исполнитель: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осуществляет руководство и текущее управление реализацией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разрабатывает в пределах своей компетенции нормативные правовые акты, необходимые для реализации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устанавливает порядок и сроки представления организациями ТОС, органами местного самоуправления аналитических сведений о состоянии показателей оценки эффективности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предложений исполнителей программных мероприятий готовит в установленном порядке предложения по уточнению перечня мероприятий муниципальной программы на очередной финансовый год и рассматривает вопросы о перераспределении денежных средств в рамках муниципальной программы;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- на основании вышеуказанных сведений осуществляет подготовку и представление в установленном порядке финансовых и аналитических отчетов о выполнении муниципальной программы.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>Получатели бюджетных средств несут ответственность за  использование бюджетных средств на реализацию муниципальной программы в соответствии с законодательными и иными нормативными правовыми актами.</w:t>
      </w:r>
    </w:p>
    <w:p w:rsidR="00792528" w:rsidRPr="00D14BBA" w:rsidRDefault="00792528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D14BBA">
        <w:rPr>
          <w:rFonts w:ascii="PT Astra Serif" w:hAnsi="PT Astra Serif"/>
          <w:sz w:val="24"/>
          <w:szCs w:val="24"/>
        </w:rPr>
        <w:t xml:space="preserve"> Реализация муниципальной программы осуществляется в соответствии с Федеральным законом Российской Федерации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691D79" w:rsidRPr="00D14BBA" w:rsidRDefault="00691D79" w:rsidP="00691D7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1906" w:h="16838"/>
          <w:pgMar w:top="1134" w:right="851" w:bottom="1134" w:left="1701" w:header="708" w:footer="708" w:gutter="0"/>
          <w:cols w:space="720"/>
        </w:sectPr>
      </w:pPr>
    </w:p>
    <w:p w:rsidR="00895AC9" w:rsidRPr="00D14BBA" w:rsidRDefault="00895AC9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программы 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«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1A34B3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7032C8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bCs/>
          <w:color w:val="000000"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751"/>
        <w:gridCol w:w="1515"/>
        <w:gridCol w:w="886"/>
        <w:gridCol w:w="1729"/>
        <w:gridCol w:w="1484"/>
        <w:gridCol w:w="1208"/>
        <w:gridCol w:w="1870"/>
        <w:gridCol w:w="2070"/>
      </w:tblGrid>
      <w:tr w:rsidR="00491BCD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мероприятия, подпрограммы,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Срок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91BCD" w:rsidRPr="00D14BBA" w:rsidTr="00D524CC">
        <w:trPr>
          <w:trHeight w:val="491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52B38" w:rsidRDefault="00752B38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8A436C" w:rsidRPr="00D14BBA" w:rsidRDefault="00A168AE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30CF5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30CF5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30CF5" w:rsidRPr="00D14BBA" w:rsidRDefault="00730CF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8A436C" w:rsidRPr="00D14BBA" w:rsidRDefault="00320C94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Всего за 2021-2027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F43CCE" w:rsidP="00752B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1162,0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670,0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  <w:p w:rsidR="007B69F0" w:rsidRPr="00D14BBA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392482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14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7B69F0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7B69F0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7B69F0" w:rsidRDefault="007B69F0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6D6FF1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523EDE" w:rsidP="008A436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Всего</w:t>
            </w:r>
            <w:r w:rsidR="006D6FF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за 2021-2027</w:t>
            </w:r>
            <w:r w:rsidR="008A436C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гг.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41,0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</w:t>
            </w:r>
            <w:r w:rsidR="006D6FF1">
              <w:rPr>
                <w:rFonts w:ascii="PT Astra Serif" w:eastAsia="Calibri" w:hAnsi="PT Astra Serif"/>
                <w:sz w:val="24"/>
                <w:szCs w:val="24"/>
              </w:rPr>
              <w:t>5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6D6FF1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25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8A436C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Организация семинаров для руководителей и активистов организаций ТОС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436C" w:rsidRPr="00D14BBA" w:rsidRDefault="008A436C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Оказание методической поддержки органам местного самоуправления, ответственным за содействие  деятельности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Оказание содействия в проведении   массовых мероприятий различной направленности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Проведение совместно с органами ТОС инструкторско-методических занятий по пожар безопасному поведению с жителями, доведение правил  безопасности на водных объектах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F43CCE" w:rsidRPr="00D14BBA" w:rsidRDefault="00F43CCE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>Консультационное обеспечение органов ТОС по вопросам взаимодействия с предприятиями малого и среднего 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t xml:space="preserve">Методическое обеспечение органов ТОС по проведению профилактических мероприятий по борьбе с </w:t>
            </w: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наркоманией, пьянством и алкоголизмом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D14BBA">
              <w:rPr>
                <w:rFonts w:ascii="PT Astra Serif" w:hAnsi="PT Astra Serif"/>
                <w:sz w:val="26"/>
                <w:szCs w:val="26"/>
              </w:rPr>
              <w:lastRenderedPageBreak/>
              <w:t>Оказание содействия  добровольным самоуправляемым объединениям при ТОС по патриотическому воспитанию и работе с молодежью, формированию здорового образа жизни, духовно-нравственному воспитанию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t>Предоставление финансовых средств организациям ТОС на выполнение работ по благоустройству территории в границах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91BC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48598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PT Astra Serif" w:hAnsi="PT Astra Serif"/>
                <w:sz w:val="25"/>
                <w:szCs w:val="25"/>
              </w:rPr>
            </w:pPr>
            <w:r w:rsidRPr="00D14BBA">
              <w:rPr>
                <w:rFonts w:ascii="PT Astra Serif" w:hAnsi="PT Astra Serif"/>
                <w:sz w:val="25"/>
                <w:szCs w:val="25"/>
              </w:rPr>
              <w:t>Представление в печатные средства массовой информации  материалов, отражающих положительный опыт деятельности ТОС, размещение информации на официальном сайте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491BCD" w:rsidRPr="00D14BBA" w:rsidRDefault="00491BC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1BCD" w:rsidRPr="00D14BBA" w:rsidRDefault="00491BCD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90220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  <w:r w:rsidR="0090220E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по программе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656A65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075ABD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90220E" w:rsidP="00656A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47A" w:rsidRPr="00D14BBA" w:rsidRDefault="0041747A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PT Astra Serif" w:eastAsia="Calibri" w:hAnsi="PT Astra Serif"/>
          <w:b/>
          <w:sz w:val="24"/>
          <w:szCs w:val="24"/>
        </w:rPr>
      </w:pPr>
    </w:p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0" w:bottom="1134" w:left="1701" w:header="709" w:footer="709" w:gutter="0"/>
          <w:cols w:space="720"/>
        </w:sectPr>
      </w:pPr>
    </w:p>
    <w:p w:rsidR="00276D7D" w:rsidRPr="00D14BBA" w:rsidRDefault="00276D7D">
      <w:pPr>
        <w:spacing w:after="0" w:line="240" w:lineRule="auto"/>
        <w:rPr>
          <w:rFonts w:ascii="PT Astra Serif" w:hAnsi="PT Astra Serif"/>
          <w:b/>
          <w:bCs/>
          <w:color w:val="000000"/>
          <w:sz w:val="24"/>
          <w:szCs w:val="24"/>
        </w:rPr>
      </w:pPr>
      <w:r w:rsidRPr="00D14BBA">
        <w:rPr>
          <w:rFonts w:ascii="PT Astra Serif" w:hAnsi="PT Astra Serif"/>
          <w:b/>
          <w:bCs/>
          <w:color w:val="000000"/>
          <w:sz w:val="24"/>
          <w:szCs w:val="24"/>
        </w:rPr>
        <w:lastRenderedPageBreak/>
        <w:br w:type="page"/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lastRenderedPageBreak/>
        <w:t xml:space="preserve">Перечень 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6"/>
          <w:szCs w:val="26"/>
        </w:rPr>
      </w:pPr>
      <w:r w:rsidRPr="00D14BBA">
        <w:rPr>
          <w:rFonts w:ascii="PT Astra Serif" w:eastAsia="Calibri" w:hAnsi="PT Astra Serif"/>
          <w:b/>
          <w:sz w:val="26"/>
          <w:szCs w:val="26"/>
        </w:rPr>
        <w:t xml:space="preserve">мероприятий по реализации муниципальной </w:t>
      </w:r>
      <w:r w:rsidR="003D61B8" w:rsidRPr="00D14BBA">
        <w:rPr>
          <w:rFonts w:ascii="PT Astra Serif" w:eastAsia="Calibri" w:hAnsi="PT Astra Serif"/>
          <w:b/>
          <w:sz w:val="26"/>
          <w:szCs w:val="26"/>
        </w:rPr>
        <w:t>подпрограммы</w:t>
      </w:r>
      <w:r w:rsidRPr="00D14BBA">
        <w:rPr>
          <w:rFonts w:ascii="PT Astra Serif" w:eastAsia="Calibri" w:hAnsi="PT Astra Serif"/>
          <w:b/>
          <w:sz w:val="26"/>
          <w:szCs w:val="26"/>
        </w:rPr>
        <w:t xml:space="preserve"> «</w:t>
      </w:r>
      <w:r w:rsidR="0041747A" w:rsidRPr="00D14BBA">
        <w:rPr>
          <w:rFonts w:ascii="PT Astra Serif" w:hAnsi="PT Astra Serif"/>
          <w:b/>
          <w:sz w:val="24"/>
          <w:szCs w:val="24"/>
        </w:rPr>
        <w:t>Р</w:t>
      </w:r>
      <w:r w:rsidR="003D61B8" w:rsidRPr="00D14BBA">
        <w:rPr>
          <w:rFonts w:ascii="PT Astra Serif" w:hAnsi="PT Astra Serif"/>
          <w:b/>
          <w:sz w:val="24"/>
          <w:szCs w:val="24"/>
        </w:rPr>
        <w:t>азвитие территориального общественного самоуправления на территории  муниципа</w:t>
      </w:r>
      <w:r w:rsidR="0041747A" w:rsidRPr="00D14BBA">
        <w:rPr>
          <w:rFonts w:ascii="PT Astra Serif" w:hAnsi="PT Astra Serif"/>
          <w:b/>
          <w:sz w:val="24"/>
          <w:szCs w:val="24"/>
        </w:rPr>
        <w:t>льного образования Крапивенское</w:t>
      </w:r>
      <w:r w:rsidR="003D61B8" w:rsidRPr="00D14BBA">
        <w:rPr>
          <w:rFonts w:ascii="PT Astra Serif" w:hAnsi="PT Astra Serif"/>
          <w:b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6"/>
          <w:szCs w:val="26"/>
        </w:rPr>
        <w:t>»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W w:w="0" w:type="auto"/>
        <w:jc w:val="center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3534"/>
        <w:gridCol w:w="1567"/>
        <w:gridCol w:w="886"/>
        <w:gridCol w:w="1729"/>
        <w:gridCol w:w="1516"/>
        <w:gridCol w:w="1208"/>
        <w:gridCol w:w="1870"/>
        <w:gridCol w:w="2202"/>
      </w:tblGrid>
      <w:tr w:rsidR="0041747A" w:rsidRPr="00D14BBA" w:rsidTr="00D524CC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мероприятия, подпрограммы, ведомственной целевой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финансирования (млн. рублей)</w:t>
            </w: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Исполнители</w:t>
            </w: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41747A" w:rsidRPr="00D14BBA" w:rsidTr="00D524CC">
        <w:trPr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федерального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областного 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местного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бюджета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внебюджетных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источников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2B425F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Обеспечение условий для развития системы территориального общественного самоуправления на поощрение старост сельских населенных пунктов МО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075ABD" w:rsidRPr="00D14BBA" w:rsidRDefault="00075ABD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152,0</w:t>
            </w:r>
          </w:p>
          <w:p w:rsidR="002B425F" w:rsidRPr="00D14BBA" w:rsidRDefault="00303CB5" w:rsidP="000F7D4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  <w:p w:rsidR="002B425F" w:rsidRPr="00D14BBA" w:rsidRDefault="00303CB5" w:rsidP="00BD3F62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 xml:space="preserve"> </w:t>
            </w:r>
            <w:r w:rsidR="000E39D5">
              <w:rPr>
                <w:rFonts w:ascii="PT Astra Serif" w:eastAsia="Calibri" w:hAnsi="PT Astra Serif"/>
                <w:sz w:val="24"/>
                <w:szCs w:val="24"/>
              </w:rPr>
              <w:t>204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2B425F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320,0</w:t>
            </w:r>
          </w:p>
          <w:p w:rsidR="002B425F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320C94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224,0</w:t>
            </w:r>
          </w:p>
          <w:p w:rsidR="002B425F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76,0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  <w:p w:rsidR="002B425F" w:rsidRPr="00D14BBA" w:rsidRDefault="002B425F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  <w:p w:rsidR="002B425F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96,0</w:t>
            </w:r>
          </w:p>
          <w:p w:rsidR="002B425F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2B425F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FC2A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2B425F" w:rsidRPr="00D14BBA" w:rsidRDefault="002B425F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425F" w:rsidRPr="00D14BBA" w:rsidRDefault="002B425F" w:rsidP="00655B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59291D" w:rsidP="0048598E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Поощрение руководителей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ТОС муниципального  образования Крапивенское Щекинского района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Default="00312115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  <w:p w:rsidR="009966BB" w:rsidRPr="00D14BBA" w:rsidRDefault="009966BB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BD3F62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3</w:t>
            </w:r>
            <w:r w:rsidR="00114D58" w:rsidRPr="00D14BBA">
              <w:rPr>
                <w:rFonts w:ascii="PT Astra Serif" w:eastAsia="Calibri" w:hAnsi="PT Astra Serif"/>
                <w:sz w:val="24"/>
                <w:szCs w:val="24"/>
              </w:rPr>
              <w:t>,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</w:t>
            </w:r>
            <w:r w:rsidR="00303CB5"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9966BB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114D58" w:rsidRPr="00D14BBA" w:rsidRDefault="009966BB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14,0</w:t>
            </w:r>
          </w:p>
          <w:p w:rsidR="00114D58" w:rsidRPr="00D14BBA" w:rsidRDefault="008F7121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Default="0031211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9966BB" w:rsidRPr="00D14BBA" w:rsidRDefault="000E39D5" w:rsidP="00114D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1,5</w:t>
            </w:r>
          </w:p>
          <w:p w:rsidR="00CB3DF9" w:rsidRPr="00D14BBA" w:rsidRDefault="00EC5ACD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F96EE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CB3DF9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312115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</w:t>
            </w:r>
            <w:r w:rsidR="00312115"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  <w:p w:rsidR="009966BB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031624" w:rsidRPr="00D14BBA" w:rsidRDefault="00031624" w:rsidP="000316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59291D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Организация семинаров для руководителей и активистов организаций ТОС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2021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2022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2023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2024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2025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  <w:p w:rsidR="00312115" w:rsidRPr="00D14BBA" w:rsidRDefault="00312115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291D" w:rsidRPr="00D14BBA" w:rsidRDefault="0059291D" w:rsidP="008A43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Администрация МО Крапивенское Щекинского района</w:t>
            </w:r>
          </w:p>
        </w:tc>
      </w:tr>
      <w:tr w:rsidR="00CB3DF9" w:rsidRPr="00D14BBA" w:rsidTr="00D524CC">
        <w:trPr>
          <w:jc w:val="center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655B7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1203,0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</w:t>
            </w:r>
            <w:r w:rsidR="00320C94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9966BB" w:rsidP="00BD3F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</w:t>
            </w:r>
            <w:r w:rsidR="00303CB5" w:rsidRPr="00D14BBA">
              <w:rPr>
                <w:rFonts w:ascii="PT Astra Serif" w:eastAsia="Calibri" w:hAnsi="PT Astra Serif"/>
                <w:sz w:val="24"/>
                <w:szCs w:val="24"/>
              </w:rPr>
              <w:t>,5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B3DF9" w:rsidRPr="00D14BBA" w:rsidRDefault="00CB3DF9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sz w:val="24"/>
          <w:szCs w:val="24"/>
        </w:rPr>
        <w:sectPr w:rsidR="00D524CC" w:rsidRPr="00D14BBA">
          <w:type w:val="continuous"/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ПЕРЕЧЕНЬ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показателей результативности и эффективности реализации муниципальной программы «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B3DF9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691D79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  <w:lang w:eastAsia="en-US"/>
        </w:rPr>
        <w:t>»</w:t>
      </w:r>
    </w:p>
    <w:p w:rsidR="00D524CC" w:rsidRPr="00D14BBA" w:rsidRDefault="00D524CC" w:rsidP="00D524CC">
      <w:pPr>
        <w:spacing w:after="0" w:line="240" w:lineRule="auto"/>
        <w:jc w:val="center"/>
        <w:rPr>
          <w:rFonts w:ascii="PT Astra Serif" w:eastAsia="Calibri" w:hAnsi="PT Astra Serif"/>
          <w:b/>
          <w:sz w:val="24"/>
          <w:szCs w:val="24"/>
          <w:lang w:eastAsia="en-US"/>
        </w:rPr>
      </w:pPr>
    </w:p>
    <w:tbl>
      <w:tblPr>
        <w:tblW w:w="15004" w:type="dxa"/>
        <w:jc w:val="center"/>
        <w:tblLayout w:type="fixed"/>
        <w:tblCellMar>
          <w:left w:w="113" w:type="dxa"/>
          <w:right w:w="113" w:type="dxa"/>
        </w:tblCellMar>
        <w:tblLook w:val="00A0" w:firstRow="1" w:lastRow="0" w:firstColumn="1" w:lastColumn="0" w:noHBand="0" w:noVBand="0"/>
      </w:tblPr>
      <w:tblGrid>
        <w:gridCol w:w="2873"/>
        <w:gridCol w:w="1881"/>
        <w:gridCol w:w="1984"/>
        <w:gridCol w:w="1276"/>
        <w:gridCol w:w="1276"/>
        <w:gridCol w:w="1275"/>
        <w:gridCol w:w="1276"/>
        <w:gridCol w:w="1276"/>
        <w:gridCol w:w="1887"/>
      </w:tblGrid>
      <w:tr w:rsidR="00D524CC" w:rsidRPr="00D14BBA" w:rsidTr="00BA304B">
        <w:trPr>
          <w:jc w:val="center"/>
        </w:trPr>
        <w:tc>
          <w:tcPr>
            <w:tcW w:w="28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188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Пер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ечень конечных и непосредственны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х показателей (индикаторов)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Фактическое значение показателя на </w:t>
            </w:r>
            <w:r w:rsidR="00CB3DF9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момент разработки муниципальной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 (базисное значение)</w:t>
            </w:r>
          </w:p>
        </w:tc>
        <w:tc>
          <w:tcPr>
            <w:tcW w:w="637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Значения показателей по годам реализации 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br/>
              <w:t>муниципальной программы</w:t>
            </w:r>
          </w:p>
        </w:tc>
        <w:tc>
          <w:tcPr>
            <w:tcW w:w="188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24CC" w:rsidRPr="00D14BBA" w:rsidRDefault="00D524CC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Плановое значение показателя на ден</w:t>
            </w:r>
            <w:r w:rsidR="00BA304B"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ь окончания действия муниципально</w:t>
            </w: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й программы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D524CC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1-й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304B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2-й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A304B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3-й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4-й год 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523EDE" w:rsidRPr="00D14BBA" w:rsidRDefault="00523EDE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523EDE" w:rsidRPr="00D14BBA" w:rsidRDefault="00523EDE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5-й год</w:t>
            </w:r>
          </w:p>
          <w:p w:rsidR="00BA304B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реализации </w:t>
            </w: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муници</w:t>
            </w:r>
            <w:proofErr w:type="spellEnd"/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пальной</w:t>
            </w:r>
            <w:proofErr w:type="spellEnd"/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 xml:space="preserve"> программы</w:t>
            </w: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>
            <w:pPr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01E23" w:rsidRPr="00D14BBA" w:rsidRDefault="00C01E23" w:rsidP="00CB3D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Цель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Развитие и совершенствование системы территориального общественного самоуправления муниципального образования Крапивенское Щекинского района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Стимулирование организаций ТОС муниципального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образования Крапивенское  Щекинского района  для решения вопросов местного значения.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B3D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lastRenderedPageBreak/>
              <w:t>Задача 1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%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D524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  <w:tr w:rsidR="00C01E23" w:rsidRPr="00D14BBA" w:rsidTr="00BA304B">
        <w:trPr>
          <w:jc w:val="center"/>
        </w:trPr>
        <w:tc>
          <w:tcPr>
            <w:tcW w:w="2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 вовлечение населения муниципального образования Крапивенское Щекинского района в процесс  развития территориального общественного самоуправления для эффективного решения вопросов местного значения;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-совершенствование организации взаимодействия администрации муниципального образования Крапивенское Щекинского района,  с организациями территориального общественного самоуправления для реализации социально значимых инициатив населения;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 xml:space="preserve">-стимулирование </w:t>
            </w:r>
            <w:r w:rsidRPr="00D14BBA">
              <w:rPr>
                <w:rFonts w:ascii="PT Astra Serif" w:hAnsi="PT Astra Serif"/>
                <w:sz w:val="24"/>
                <w:szCs w:val="24"/>
              </w:rPr>
              <w:lastRenderedPageBreak/>
              <w:t>организаций территориального общественного самоуправления для решения вопросов уставной деятельности и обмена опытом;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-расширение информационной поддержки деятельности территориального общественного самоуправления;</w:t>
            </w: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-создание условий для повышения качества деятельности организаций территориального общественного самоуправления;</w:t>
            </w:r>
          </w:p>
          <w:p w:rsidR="00C01E23" w:rsidRPr="00D14BBA" w:rsidRDefault="00C01E23" w:rsidP="003D61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hAnsi="PT Astra Serif"/>
                <w:sz w:val="24"/>
                <w:szCs w:val="24"/>
              </w:rPr>
              <w:t>-обеспечение условий для развития системы территориального общественного самоуправления</w:t>
            </w:r>
          </w:p>
        </w:tc>
        <w:tc>
          <w:tcPr>
            <w:tcW w:w="1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  <w:p w:rsidR="00C01E23" w:rsidRPr="00D14BBA" w:rsidRDefault="00C01E23" w:rsidP="00C9249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C01E2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01E23" w:rsidRPr="00D14BBA" w:rsidRDefault="00C01E23" w:rsidP="004859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100</w:t>
            </w:r>
          </w:p>
        </w:tc>
      </w:tr>
    </w:tbl>
    <w:p w:rsidR="00D524CC" w:rsidRPr="00D14BBA" w:rsidRDefault="00D524CC" w:rsidP="00D524CC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  <w:sectPr w:rsidR="00D524CC" w:rsidRPr="00D14BBA">
          <w:pgSz w:w="16838" w:h="11906" w:orient="landscape"/>
          <w:pgMar w:top="1134" w:right="851" w:bottom="1134" w:left="1701" w:header="709" w:footer="709" w:gutter="0"/>
          <w:cols w:space="720"/>
        </w:sectPr>
      </w:pP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lastRenderedPageBreak/>
        <w:t>Общая потребность</w:t>
      </w:r>
    </w:p>
    <w:p w:rsidR="00D524CC" w:rsidRPr="00D14BBA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  <w:r w:rsidRPr="00D14BBA">
        <w:rPr>
          <w:rFonts w:ascii="PT Astra Serif" w:eastAsia="Calibri" w:hAnsi="PT Astra Serif"/>
          <w:b/>
          <w:sz w:val="24"/>
          <w:szCs w:val="24"/>
        </w:rPr>
        <w:t>в ресурсах муниципальной программы «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>Развитие территориального общественного самоуправления муниципа</w:t>
      </w:r>
      <w:r w:rsidR="00C92496" w:rsidRPr="00D14BBA">
        <w:rPr>
          <w:rFonts w:ascii="PT Astra Serif" w:hAnsi="PT Astra Serif"/>
          <w:b/>
          <w:bCs/>
          <w:sz w:val="24"/>
          <w:szCs w:val="24"/>
        </w:rPr>
        <w:t>льного образования Крапивенское</w:t>
      </w:r>
      <w:r w:rsidR="0025387A" w:rsidRPr="00D14BBA">
        <w:rPr>
          <w:rFonts w:ascii="PT Astra Serif" w:hAnsi="PT Astra Serif"/>
          <w:b/>
          <w:bCs/>
          <w:sz w:val="24"/>
          <w:szCs w:val="24"/>
        </w:rPr>
        <w:t xml:space="preserve"> Щекинского района</w:t>
      </w:r>
      <w:r w:rsidRPr="00D14BBA">
        <w:rPr>
          <w:rFonts w:ascii="PT Astra Serif" w:eastAsia="Calibri" w:hAnsi="PT Astra Serif"/>
          <w:b/>
          <w:sz w:val="24"/>
          <w:szCs w:val="24"/>
        </w:rPr>
        <w:t>»</w:t>
      </w: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28"/>
        <w:gridCol w:w="1368"/>
        <w:gridCol w:w="1374"/>
        <w:gridCol w:w="1417"/>
        <w:gridCol w:w="1276"/>
        <w:gridCol w:w="1417"/>
        <w:gridCol w:w="1560"/>
        <w:gridCol w:w="1559"/>
        <w:gridCol w:w="1560"/>
        <w:gridCol w:w="927"/>
      </w:tblGrid>
      <w:tr w:rsidR="0058470D" w:rsidRPr="00D14BBA" w:rsidTr="0058470D">
        <w:tc>
          <w:tcPr>
            <w:tcW w:w="232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Наименование ресурсов</w:t>
            </w:r>
          </w:p>
        </w:tc>
        <w:tc>
          <w:tcPr>
            <w:tcW w:w="1368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11090" w:type="dxa"/>
            <w:gridSpan w:val="8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Объем потребности в финансовых ресурсах</w:t>
            </w:r>
          </w:p>
        </w:tc>
      </w:tr>
      <w:tr w:rsidR="0058470D" w:rsidRPr="00D14BBA" w:rsidTr="009966BB">
        <w:tc>
          <w:tcPr>
            <w:tcW w:w="232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74" w:type="dxa"/>
            <w:vMerge w:val="restart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Всего</w:t>
            </w:r>
          </w:p>
        </w:tc>
        <w:tc>
          <w:tcPr>
            <w:tcW w:w="9716" w:type="dxa"/>
            <w:gridSpan w:val="7"/>
          </w:tcPr>
          <w:p w:rsidR="0058470D" w:rsidRPr="00D14BBA" w:rsidRDefault="0058470D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в том числе по годам</w:t>
            </w:r>
          </w:p>
        </w:tc>
      </w:tr>
      <w:tr w:rsidR="009966BB" w:rsidRPr="00D14BBA" w:rsidTr="009966BB">
        <w:tc>
          <w:tcPr>
            <w:tcW w:w="2328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68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374" w:type="dxa"/>
            <w:vMerge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2021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2022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2023</w:t>
            </w: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2024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2025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b/>
                <w:sz w:val="24"/>
                <w:szCs w:val="24"/>
              </w:rPr>
              <w:t>2026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b/>
                <w:sz w:val="24"/>
                <w:szCs w:val="24"/>
              </w:rPr>
            </w:pPr>
            <w:r>
              <w:rPr>
                <w:rFonts w:ascii="PT Astra Serif" w:eastAsia="Calibri" w:hAnsi="PT Astra Serif"/>
                <w:b/>
                <w:sz w:val="24"/>
                <w:szCs w:val="24"/>
              </w:rPr>
              <w:t>2027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Финансовые ресурсы</w:t>
            </w:r>
          </w:p>
        </w:tc>
        <w:tc>
          <w:tcPr>
            <w:tcW w:w="136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1203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155,0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180,0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204,0</w:t>
            </w: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340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в том числе:</w:t>
            </w:r>
          </w:p>
        </w:tc>
        <w:tc>
          <w:tcPr>
            <w:tcW w:w="136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60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федеральный бюджет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507,5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:rsidR="009966BB" w:rsidRPr="00D14BBA" w:rsidRDefault="000E39D5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244,0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бюджет муниципального образования Крапивенское Щекинского района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</w:t>
            </w:r>
            <w:proofErr w:type="gram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.р</w:t>
            </w:r>
            <w:proofErr w:type="gram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695,5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77,5</w:t>
            </w:r>
          </w:p>
        </w:tc>
        <w:tc>
          <w:tcPr>
            <w:tcW w:w="1276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90,0</w:t>
            </w:r>
          </w:p>
        </w:tc>
        <w:tc>
          <w:tcPr>
            <w:tcW w:w="1417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102,0</w:t>
            </w:r>
          </w:p>
        </w:tc>
        <w:tc>
          <w:tcPr>
            <w:tcW w:w="1560" w:type="dxa"/>
          </w:tcPr>
          <w:p w:rsidR="009966BB" w:rsidRPr="00D14BBA" w:rsidRDefault="000E39D5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96,0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</w:t>
            </w:r>
            <w:r w:rsidRPr="00D14BBA">
              <w:rPr>
                <w:rFonts w:ascii="PT Astra Serif" w:eastAsia="Calibri" w:hAnsi="PT Astra Serif"/>
                <w:sz w:val="24"/>
                <w:szCs w:val="24"/>
              </w:rPr>
              <w:t>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9966BB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108,0</w:t>
            </w:r>
          </w:p>
        </w:tc>
      </w:tr>
      <w:tr w:rsidR="009966BB" w:rsidRPr="00D14BBA" w:rsidTr="009966BB">
        <w:tc>
          <w:tcPr>
            <w:tcW w:w="2328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иные источники</w:t>
            </w:r>
          </w:p>
        </w:tc>
        <w:tc>
          <w:tcPr>
            <w:tcW w:w="1368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proofErr w:type="spellStart"/>
            <w:r w:rsidRPr="00D14BBA">
              <w:rPr>
                <w:rFonts w:ascii="PT Astra Serif" w:eastAsia="Calibri" w:hAnsi="PT Astra Serif"/>
                <w:sz w:val="24"/>
                <w:szCs w:val="24"/>
              </w:rPr>
              <w:t>тыс.руб</w:t>
            </w:r>
            <w:proofErr w:type="spellEnd"/>
            <w:r w:rsidRPr="00D14BBA">
              <w:rPr>
                <w:rFonts w:ascii="PT Astra Serif" w:eastAsia="Calibri" w:hAnsi="PT Astra Serif"/>
                <w:sz w:val="24"/>
                <w:szCs w:val="24"/>
              </w:rPr>
              <w:t>.</w:t>
            </w:r>
          </w:p>
        </w:tc>
        <w:tc>
          <w:tcPr>
            <w:tcW w:w="1374" w:type="dxa"/>
          </w:tcPr>
          <w:p w:rsidR="009966BB" w:rsidRPr="00D14BBA" w:rsidRDefault="009966BB" w:rsidP="00D524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966BB" w:rsidRPr="00D14BBA" w:rsidRDefault="009966BB" w:rsidP="00655B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966BB" w:rsidRPr="00D14BBA" w:rsidRDefault="009966BB" w:rsidP="00523ED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 w:rsidRPr="00D14BBA"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  <w:tc>
          <w:tcPr>
            <w:tcW w:w="927" w:type="dxa"/>
            <w:tcBorders>
              <w:left w:val="single" w:sz="4" w:space="0" w:color="auto"/>
            </w:tcBorders>
          </w:tcPr>
          <w:p w:rsidR="009966BB" w:rsidRPr="00D14BBA" w:rsidRDefault="004B3FD3" w:rsidP="009966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="Calibri" w:hAnsi="PT Astra Serif"/>
                <w:sz w:val="24"/>
                <w:szCs w:val="24"/>
              </w:rPr>
            </w:pPr>
            <w:r>
              <w:rPr>
                <w:rFonts w:ascii="PT Astra Serif" w:eastAsia="Calibri" w:hAnsi="PT Astra Serif"/>
                <w:sz w:val="24"/>
                <w:szCs w:val="24"/>
              </w:rPr>
              <w:t>0,0</w:t>
            </w:r>
          </w:p>
        </w:tc>
      </w:tr>
    </w:tbl>
    <w:p w:rsidR="00C92496" w:rsidRPr="00D14BBA" w:rsidRDefault="00C92496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PT Astra Serif" w:eastAsia="Calibri" w:hAnsi="PT Astra Serif"/>
          <w:b/>
          <w:sz w:val="24"/>
          <w:szCs w:val="24"/>
        </w:rPr>
      </w:pPr>
    </w:p>
    <w:p w:rsidR="00D524CC" w:rsidRPr="00553893" w:rsidRDefault="00D524CC" w:rsidP="00D524C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6"/>
          <w:szCs w:val="26"/>
        </w:rPr>
      </w:pPr>
    </w:p>
    <w:sectPr w:rsidR="00D524CC" w:rsidRPr="00553893" w:rsidSect="00E959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EB28D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1994CB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8CE24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C981D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F81D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7E886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6E7C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94439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68A5C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C026B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1749A6"/>
    <w:multiLevelType w:val="multilevel"/>
    <w:tmpl w:val="37701694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037E1D73"/>
    <w:multiLevelType w:val="multilevel"/>
    <w:tmpl w:val="E01A042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07F15095"/>
    <w:multiLevelType w:val="multilevel"/>
    <w:tmpl w:val="4FC008F4"/>
    <w:lvl w:ilvl="0">
      <w:numFmt w:val="decimal"/>
      <w:lvlText w:val="21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BB07F7"/>
    <w:multiLevelType w:val="multilevel"/>
    <w:tmpl w:val="B912890A"/>
    <w:lvl w:ilvl="0">
      <w:numFmt w:val="decimal"/>
      <w:lvlText w:val="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3579141B"/>
    <w:multiLevelType w:val="hybridMultilevel"/>
    <w:tmpl w:val="7780E864"/>
    <w:lvl w:ilvl="0" w:tplc="B1C8EFC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67E0AB2"/>
    <w:multiLevelType w:val="hybridMultilevel"/>
    <w:tmpl w:val="58D8D354"/>
    <w:lvl w:ilvl="0" w:tplc="E20454EC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B8562C7"/>
    <w:multiLevelType w:val="singleLevel"/>
    <w:tmpl w:val="89E0BD5E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>
    <w:nsid w:val="4E6708CE"/>
    <w:multiLevelType w:val="multilevel"/>
    <w:tmpl w:val="DC9040B2"/>
    <w:lvl w:ilvl="0">
      <w:start w:val="3"/>
      <w:numFmt w:val="decimal"/>
      <w:lvlText w:val="1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9">
    <w:nsid w:val="51F32EFA"/>
    <w:multiLevelType w:val="hybridMultilevel"/>
    <w:tmpl w:val="9C108DB0"/>
    <w:lvl w:ilvl="0" w:tplc="B6F0AF4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94C7D56"/>
    <w:multiLevelType w:val="hybridMultilevel"/>
    <w:tmpl w:val="43CA2460"/>
    <w:lvl w:ilvl="0" w:tplc="A63CFFD6">
      <w:start w:val="1"/>
      <w:numFmt w:val="decimal"/>
      <w:lvlText w:val="%1."/>
      <w:lvlJc w:val="left"/>
      <w:pPr>
        <w:ind w:left="412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21">
    <w:nsid w:val="5DC46B61"/>
    <w:multiLevelType w:val="multilevel"/>
    <w:tmpl w:val="5B368F5A"/>
    <w:lvl w:ilvl="0">
      <w:numFmt w:val="decimal"/>
      <w:lvlText w:val="72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5F186FB7"/>
    <w:multiLevelType w:val="hybridMultilevel"/>
    <w:tmpl w:val="78C6A32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6E03E1"/>
    <w:multiLevelType w:val="hybridMultilevel"/>
    <w:tmpl w:val="FB24613C"/>
    <w:lvl w:ilvl="0" w:tplc="22A8CAF6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6938463C"/>
    <w:multiLevelType w:val="multilevel"/>
    <w:tmpl w:val="69229A74"/>
    <w:lvl w:ilvl="0">
      <w:numFmt w:val="decimal"/>
      <w:lvlText w:val="6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6CC33CCB"/>
    <w:multiLevelType w:val="hybridMultilevel"/>
    <w:tmpl w:val="026C40CA"/>
    <w:lvl w:ilvl="0" w:tplc="8DA450C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2B7284D"/>
    <w:multiLevelType w:val="hybridMultilevel"/>
    <w:tmpl w:val="A6E8BDCE"/>
    <w:lvl w:ilvl="0" w:tplc="41744CAA">
      <w:start w:val="1"/>
      <w:numFmt w:val="upperRoman"/>
      <w:lvlText w:val="%1."/>
      <w:lvlJc w:val="left"/>
      <w:pPr>
        <w:ind w:left="25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7">
    <w:nsid w:val="72B72949"/>
    <w:multiLevelType w:val="multilevel"/>
    <w:tmpl w:val="3E827AF6"/>
    <w:lvl w:ilvl="0">
      <w:start w:val="3"/>
      <w:numFmt w:val="decimal"/>
      <w:lvlText w:val="1.2.%1."/>
      <w:lvlJc w:val="left"/>
      <w:rPr>
        <w:rFonts w:ascii="Century Schoolbook" w:eastAsia="Times New Roman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52846CB"/>
    <w:multiLevelType w:val="hybridMultilevel"/>
    <w:tmpl w:val="F51E471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24"/>
  </w:num>
  <w:num w:numId="4">
    <w:abstractNumId w:val="12"/>
  </w:num>
  <w:num w:numId="5">
    <w:abstractNumId w:val="21"/>
  </w:num>
  <w:num w:numId="6">
    <w:abstractNumId w:val="11"/>
  </w:num>
  <w:num w:numId="7">
    <w:abstractNumId w:val="10"/>
  </w:num>
  <w:num w:numId="8">
    <w:abstractNumId w:val="27"/>
  </w:num>
  <w:num w:numId="9">
    <w:abstractNumId w:val="18"/>
  </w:num>
  <w:num w:numId="10">
    <w:abstractNumId w:val="28"/>
  </w:num>
  <w:num w:numId="11">
    <w:abstractNumId w:val="20"/>
  </w:num>
  <w:num w:numId="12">
    <w:abstractNumId w:val="15"/>
  </w:num>
  <w:num w:numId="13">
    <w:abstractNumId w:val="23"/>
  </w:num>
  <w:num w:numId="14">
    <w:abstractNumId w:val="25"/>
  </w:num>
  <w:num w:numId="15">
    <w:abstractNumId w:val="2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9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8C"/>
    <w:rsid w:val="00024ED7"/>
    <w:rsid w:val="00031624"/>
    <w:rsid w:val="000446A2"/>
    <w:rsid w:val="00061933"/>
    <w:rsid w:val="00075ABD"/>
    <w:rsid w:val="000A70BB"/>
    <w:rsid w:val="000B3B5B"/>
    <w:rsid w:val="000E39D5"/>
    <w:rsid w:val="000F3DBC"/>
    <w:rsid w:val="000F7D4C"/>
    <w:rsid w:val="00114D58"/>
    <w:rsid w:val="00145AC7"/>
    <w:rsid w:val="00167724"/>
    <w:rsid w:val="00173BDC"/>
    <w:rsid w:val="00174F0F"/>
    <w:rsid w:val="001857D9"/>
    <w:rsid w:val="0019273F"/>
    <w:rsid w:val="001954CB"/>
    <w:rsid w:val="001A34B3"/>
    <w:rsid w:val="001B37F0"/>
    <w:rsid w:val="00203341"/>
    <w:rsid w:val="00223640"/>
    <w:rsid w:val="0025387A"/>
    <w:rsid w:val="00276D7D"/>
    <w:rsid w:val="002B425F"/>
    <w:rsid w:val="002F642E"/>
    <w:rsid w:val="00303CB5"/>
    <w:rsid w:val="00312115"/>
    <w:rsid w:val="00320545"/>
    <w:rsid w:val="00320C94"/>
    <w:rsid w:val="00320EC8"/>
    <w:rsid w:val="0033413B"/>
    <w:rsid w:val="00337A54"/>
    <w:rsid w:val="0035457B"/>
    <w:rsid w:val="00370559"/>
    <w:rsid w:val="00392482"/>
    <w:rsid w:val="00393CC7"/>
    <w:rsid w:val="00395092"/>
    <w:rsid w:val="003D16D6"/>
    <w:rsid w:val="003D2A48"/>
    <w:rsid w:val="003D378C"/>
    <w:rsid w:val="003D61B8"/>
    <w:rsid w:val="003F7377"/>
    <w:rsid w:val="0041747A"/>
    <w:rsid w:val="00434144"/>
    <w:rsid w:val="00463300"/>
    <w:rsid w:val="0046390C"/>
    <w:rsid w:val="0048598E"/>
    <w:rsid w:val="00491BCD"/>
    <w:rsid w:val="004A49D0"/>
    <w:rsid w:val="004B27BA"/>
    <w:rsid w:val="004B3FD3"/>
    <w:rsid w:val="004C34B5"/>
    <w:rsid w:val="004F2D4C"/>
    <w:rsid w:val="004F6EBA"/>
    <w:rsid w:val="00502E6A"/>
    <w:rsid w:val="00523EDE"/>
    <w:rsid w:val="00544D07"/>
    <w:rsid w:val="0054718A"/>
    <w:rsid w:val="00547A42"/>
    <w:rsid w:val="0055354C"/>
    <w:rsid w:val="00553893"/>
    <w:rsid w:val="0055788C"/>
    <w:rsid w:val="00563679"/>
    <w:rsid w:val="0058470D"/>
    <w:rsid w:val="0059291D"/>
    <w:rsid w:val="00595E55"/>
    <w:rsid w:val="00596F50"/>
    <w:rsid w:val="005E0378"/>
    <w:rsid w:val="005E0BE0"/>
    <w:rsid w:val="005F7CAD"/>
    <w:rsid w:val="00604B3D"/>
    <w:rsid w:val="0060655D"/>
    <w:rsid w:val="00642A31"/>
    <w:rsid w:val="006536AA"/>
    <w:rsid w:val="00655B74"/>
    <w:rsid w:val="00656A65"/>
    <w:rsid w:val="00691D79"/>
    <w:rsid w:val="00695898"/>
    <w:rsid w:val="006D0B1E"/>
    <w:rsid w:val="006D6FF1"/>
    <w:rsid w:val="006E39C6"/>
    <w:rsid w:val="007032C8"/>
    <w:rsid w:val="00730CF5"/>
    <w:rsid w:val="007362B3"/>
    <w:rsid w:val="00752B38"/>
    <w:rsid w:val="0076148A"/>
    <w:rsid w:val="007651DD"/>
    <w:rsid w:val="00770754"/>
    <w:rsid w:val="00777852"/>
    <w:rsid w:val="00792528"/>
    <w:rsid w:val="007A2E17"/>
    <w:rsid w:val="007B69F0"/>
    <w:rsid w:val="007E0FF4"/>
    <w:rsid w:val="0080021A"/>
    <w:rsid w:val="00803BF3"/>
    <w:rsid w:val="00821E27"/>
    <w:rsid w:val="00826EAD"/>
    <w:rsid w:val="00827D15"/>
    <w:rsid w:val="00885698"/>
    <w:rsid w:val="00895AC9"/>
    <w:rsid w:val="0089720A"/>
    <w:rsid w:val="00897634"/>
    <w:rsid w:val="008A38BF"/>
    <w:rsid w:val="008A436C"/>
    <w:rsid w:val="008A6A41"/>
    <w:rsid w:val="008A7C56"/>
    <w:rsid w:val="008B3589"/>
    <w:rsid w:val="008F35B5"/>
    <w:rsid w:val="008F57B0"/>
    <w:rsid w:val="008F7121"/>
    <w:rsid w:val="0090220E"/>
    <w:rsid w:val="009966BB"/>
    <w:rsid w:val="009A6823"/>
    <w:rsid w:val="009D06D9"/>
    <w:rsid w:val="009F2F93"/>
    <w:rsid w:val="00A04F1A"/>
    <w:rsid w:val="00A168AE"/>
    <w:rsid w:val="00A20552"/>
    <w:rsid w:val="00A62527"/>
    <w:rsid w:val="00AB4BB5"/>
    <w:rsid w:val="00AB4EAA"/>
    <w:rsid w:val="00AC043F"/>
    <w:rsid w:val="00AD4A7B"/>
    <w:rsid w:val="00AD4C30"/>
    <w:rsid w:val="00AD6FEB"/>
    <w:rsid w:val="00AF62D5"/>
    <w:rsid w:val="00B161C5"/>
    <w:rsid w:val="00B224E3"/>
    <w:rsid w:val="00B26391"/>
    <w:rsid w:val="00B47AB0"/>
    <w:rsid w:val="00B61BC9"/>
    <w:rsid w:val="00B70B7D"/>
    <w:rsid w:val="00B71E1C"/>
    <w:rsid w:val="00B84C40"/>
    <w:rsid w:val="00B968F4"/>
    <w:rsid w:val="00BA304B"/>
    <w:rsid w:val="00BA5A21"/>
    <w:rsid w:val="00BB30C8"/>
    <w:rsid w:val="00BC0CBA"/>
    <w:rsid w:val="00BD3F62"/>
    <w:rsid w:val="00BE4C64"/>
    <w:rsid w:val="00C01E23"/>
    <w:rsid w:val="00C057F8"/>
    <w:rsid w:val="00C1436E"/>
    <w:rsid w:val="00C24975"/>
    <w:rsid w:val="00C26F41"/>
    <w:rsid w:val="00C45151"/>
    <w:rsid w:val="00C71A8C"/>
    <w:rsid w:val="00C92496"/>
    <w:rsid w:val="00C96E6B"/>
    <w:rsid w:val="00CB3DF9"/>
    <w:rsid w:val="00CC217B"/>
    <w:rsid w:val="00D00CF4"/>
    <w:rsid w:val="00D04BE9"/>
    <w:rsid w:val="00D14BBA"/>
    <w:rsid w:val="00D22D4D"/>
    <w:rsid w:val="00D232EF"/>
    <w:rsid w:val="00D26FA0"/>
    <w:rsid w:val="00D35200"/>
    <w:rsid w:val="00D354D9"/>
    <w:rsid w:val="00D41FD4"/>
    <w:rsid w:val="00D524CC"/>
    <w:rsid w:val="00D53AE2"/>
    <w:rsid w:val="00D54852"/>
    <w:rsid w:val="00D74A31"/>
    <w:rsid w:val="00D91A84"/>
    <w:rsid w:val="00DB6686"/>
    <w:rsid w:val="00DD3D03"/>
    <w:rsid w:val="00DD4272"/>
    <w:rsid w:val="00E144B9"/>
    <w:rsid w:val="00E32C0D"/>
    <w:rsid w:val="00E34499"/>
    <w:rsid w:val="00E52485"/>
    <w:rsid w:val="00E75242"/>
    <w:rsid w:val="00E75FDB"/>
    <w:rsid w:val="00E959A8"/>
    <w:rsid w:val="00E9626B"/>
    <w:rsid w:val="00EC5ACD"/>
    <w:rsid w:val="00ED2110"/>
    <w:rsid w:val="00ED6C31"/>
    <w:rsid w:val="00EF370D"/>
    <w:rsid w:val="00F04C77"/>
    <w:rsid w:val="00F43CCE"/>
    <w:rsid w:val="00F6345C"/>
    <w:rsid w:val="00F807CF"/>
    <w:rsid w:val="00F96EEB"/>
    <w:rsid w:val="00FA61FD"/>
    <w:rsid w:val="00FC2A25"/>
    <w:rsid w:val="00FC5FBC"/>
    <w:rsid w:val="00FE4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5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3D378C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iPriority w:val="99"/>
    <w:rsid w:val="003D378C"/>
    <w:pPr>
      <w:spacing w:after="0" w:line="240" w:lineRule="auto"/>
      <w:ind w:right="5216"/>
      <w:jc w:val="both"/>
    </w:pPr>
    <w:rPr>
      <w:rFonts w:ascii="Times New Roman" w:hAnsi="Times New Roman"/>
      <w:sz w:val="24"/>
      <w:szCs w:val="20"/>
    </w:rPr>
  </w:style>
  <w:style w:type="character" w:customStyle="1" w:styleId="a6">
    <w:name w:val="Основной текст Знак"/>
    <w:basedOn w:val="a0"/>
    <w:link w:val="a5"/>
    <w:uiPriority w:val="99"/>
    <w:locked/>
    <w:rsid w:val="003D378C"/>
    <w:rPr>
      <w:rFonts w:ascii="Times New Roman" w:hAnsi="Times New Roman" w:cs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3D378C"/>
    <w:pPr>
      <w:spacing w:after="0" w:line="240" w:lineRule="auto"/>
      <w:ind w:right="-52"/>
      <w:jc w:val="both"/>
    </w:pPr>
    <w:rPr>
      <w:rFonts w:ascii="Times New Roman" w:hAnsi="Times New Roman"/>
      <w:sz w:val="24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locked/>
    <w:rsid w:val="003D378C"/>
    <w:rPr>
      <w:rFonts w:ascii="Times New Roman" w:hAnsi="Times New Roman" w:cs="Times New Roman"/>
      <w:sz w:val="20"/>
      <w:szCs w:val="20"/>
      <w:lang w:val="en-US"/>
    </w:rPr>
  </w:style>
  <w:style w:type="character" w:customStyle="1" w:styleId="a7">
    <w:name w:val="Основной текст_"/>
    <w:basedOn w:val="a0"/>
    <w:link w:val="1"/>
    <w:uiPriority w:val="99"/>
    <w:locked/>
    <w:rsid w:val="003D378C"/>
    <w:rPr>
      <w:rFonts w:cs="Times New Roman"/>
      <w:sz w:val="26"/>
      <w:szCs w:val="26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locked/>
    <w:rsid w:val="003D378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uiPriority w:val="99"/>
    <w:rsid w:val="003D378C"/>
    <w:pPr>
      <w:widowControl w:val="0"/>
      <w:shd w:val="clear" w:color="auto" w:fill="FFFFFF"/>
      <w:spacing w:after="540" w:line="322" w:lineRule="exact"/>
      <w:jc w:val="center"/>
    </w:pPr>
    <w:rPr>
      <w:sz w:val="26"/>
      <w:szCs w:val="26"/>
    </w:rPr>
  </w:style>
  <w:style w:type="paragraph" w:customStyle="1" w:styleId="22">
    <w:name w:val="Заголовок №2"/>
    <w:basedOn w:val="a"/>
    <w:link w:val="21"/>
    <w:uiPriority w:val="99"/>
    <w:rsid w:val="003D378C"/>
    <w:pPr>
      <w:widowControl w:val="0"/>
      <w:shd w:val="clear" w:color="auto" w:fill="FFFFFF"/>
      <w:spacing w:before="300" w:after="420" w:line="240" w:lineRule="atLeast"/>
      <w:ind w:firstLine="740"/>
      <w:outlineLvl w:val="1"/>
    </w:pPr>
    <w:rPr>
      <w:b/>
      <w:bCs/>
      <w:sz w:val="26"/>
      <w:szCs w:val="26"/>
    </w:rPr>
  </w:style>
  <w:style w:type="character" w:customStyle="1" w:styleId="8">
    <w:name w:val="Основной текст + 8"/>
    <w:aliases w:val="5 pt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81">
    <w:name w:val="Основной текст + 81"/>
    <w:aliases w:val="5 pt1,Курсив,Интервал -1 pt"/>
    <w:basedOn w:val="a7"/>
    <w:uiPriority w:val="99"/>
    <w:rsid w:val="003D378C"/>
    <w:rPr>
      <w:rFonts w:ascii="Century Schoolbook" w:hAnsi="Century Schoolbook" w:cs="Century Schoolbook"/>
      <w:i/>
      <w:iCs/>
      <w:color w:val="000000"/>
      <w:spacing w:val="-20"/>
      <w:w w:val="100"/>
      <w:position w:val="0"/>
      <w:sz w:val="17"/>
      <w:szCs w:val="17"/>
      <w:shd w:val="clear" w:color="auto" w:fill="FFFFFF"/>
      <w:lang w:val="ru-RU" w:eastAsia="ru-RU"/>
    </w:rPr>
  </w:style>
  <w:style w:type="character" w:customStyle="1" w:styleId="Candara">
    <w:name w:val="Основной текст + Candara"/>
    <w:basedOn w:val="a7"/>
    <w:uiPriority w:val="99"/>
    <w:rsid w:val="003D378C"/>
    <w:rPr>
      <w:rFonts w:ascii="Candara" w:hAnsi="Candara" w:cs="Candara"/>
      <w:color w:val="000000"/>
      <w:spacing w:val="0"/>
      <w:w w:val="100"/>
      <w:position w:val="0"/>
      <w:sz w:val="23"/>
      <w:szCs w:val="23"/>
      <w:shd w:val="clear" w:color="auto" w:fill="FFFFFF"/>
      <w:lang w:val="en-US" w:eastAsia="en-US"/>
    </w:rPr>
  </w:style>
  <w:style w:type="character" w:customStyle="1" w:styleId="23">
    <w:name w:val="Основной текст2"/>
    <w:basedOn w:val="a7"/>
    <w:uiPriority w:val="99"/>
    <w:rsid w:val="003D378C"/>
    <w:rPr>
      <w:rFonts w:ascii="Century Schoolbook" w:hAnsi="Century Schoolbook" w:cs="Century Schoolbook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3">
    <w:name w:val="Основной текст3"/>
    <w:basedOn w:val="a"/>
    <w:uiPriority w:val="99"/>
    <w:rsid w:val="003D378C"/>
    <w:pPr>
      <w:widowControl w:val="0"/>
      <w:shd w:val="clear" w:color="auto" w:fill="FFFFFF"/>
      <w:spacing w:after="0" w:line="317" w:lineRule="exact"/>
      <w:jc w:val="both"/>
    </w:pPr>
    <w:rPr>
      <w:rFonts w:ascii="Century Schoolbook" w:hAnsi="Century Schoolbook" w:cs="Century Schoolbook"/>
      <w:sz w:val="23"/>
      <w:szCs w:val="23"/>
    </w:rPr>
  </w:style>
  <w:style w:type="table" w:styleId="a8">
    <w:name w:val="Table Grid"/>
    <w:basedOn w:val="a1"/>
    <w:uiPriority w:val="99"/>
    <w:rsid w:val="003D378C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qFormat/>
    <w:rsid w:val="003D378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3D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D37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34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6CA33-0CC6-4200-9B80-688C14D91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4139</Words>
  <Characters>23594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Твой Город</dc:creator>
  <cp:lastModifiedBy>1</cp:lastModifiedBy>
  <cp:revision>14</cp:revision>
  <cp:lastPrinted>2024-10-30T06:38:00Z</cp:lastPrinted>
  <dcterms:created xsi:type="dcterms:W3CDTF">2024-07-01T05:45:00Z</dcterms:created>
  <dcterms:modified xsi:type="dcterms:W3CDTF">2024-10-30T08:43:00Z</dcterms:modified>
</cp:coreProperties>
</file>