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Решение </w:t>
            </w: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от </w:t>
            </w:r>
            <w:r w:rsidR="002B7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 декабря</w:t>
            </w: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2024 года                                                               №</w:t>
            </w:r>
            <w:r w:rsidR="002B7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21-79</w:t>
            </w: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10B23" w:rsidRDefault="00910B23"/>
    <w:p w:rsidR="00910B23" w:rsidRPr="00910B23" w:rsidRDefault="00910B23" w:rsidP="00910B23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910B23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О внесении изменений в решение Собрание депутатов муниципа</w:t>
      </w:r>
      <w:r w:rsidR="00235EFD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льного образования  Яснополянское</w:t>
      </w:r>
      <w:r w:rsidRPr="00910B23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Щекинского района № </w:t>
      </w:r>
      <w:r w:rsidR="00B05E46" w:rsidRPr="00B05E46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84-322 от 02.09.2023</w:t>
      </w:r>
      <w:r w:rsidRPr="00B05E46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г. «Об утверждении штатной структуры администрации </w:t>
      </w:r>
      <w:r w:rsidRPr="00910B23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муниципа</w:t>
      </w:r>
      <w:r w:rsidR="00235EFD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льного образования Яснополянское </w:t>
      </w:r>
      <w:r w:rsidRPr="00910B23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Щекинского района»</w:t>
      </w:r>
    </w:p>
    <w:p w:rsidR="00910B23" w:rsidRPr="00910B23" w:rsidRDefault="00910B23" w:rsidP="00910B23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</w:p>
    <w:p w:rsidR="00910B23" w:rsidRPr="00910B23" w:rsidRDefault="00910B23" w:rsidP="00910B2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ab/>
        <w:t>С целью проведения организационно-штатных мероприятий в администрации муниципа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льного образования Яснополянское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Щекинского района, на основании Устава муниципал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ьного образования Яснополянское 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Щекинского района  Собрание депутатов муници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пального образования Яснополянское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Щекинского района </w:t>
      </w:r>
      <w:r w:rsidRPr="00910B23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РЕШИЛО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: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</w:p>
    <w:p w:rsidR="00910B23" w:rsidRPr="00910B23" w:rsidRDefault="00235EFD" w:rsidP="00235EF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bookmarkStart w:id="0" w:name="_Hlk72318087"/>
      <w:r w:rsidR="002B78BF">
        <w:rPr>
          <w:rFonts w:ascii="PT Astra Serif" w:eastAsia="Calibri" w:hAnsi="PT Astra Serif" w:cs="Times New Roman"/>
          <w:sz w:val="28"/>
          <w:szCs w:val="28"/>
          <w:lang w:eastAsia="ru-RU"/>
        </w:rPr>
        <w:t>Вывести с 24 декабря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2024 года из структуры администрации муниципа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льного образования  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Яснополянское</w:t>
      </w:r>
      <w:proofErr w:type="gram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Щекинского района 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должность</w:t>
      </w:r>
      <w:bookmarkEnd w:id="0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</w:t>
      </w:r>
      <w:r w:rsidR="002B78B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инспектора по благоустройству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235EFD" w:rsidRDefault="00B05E46" w:rsidP="00235EF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235EFD" w:rsidRP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B78BF">
        <w:rPr>
          <w:rFonts w:ascii="PT Astra Serif" w:eastAsia="Calibri" w:hAnsi="PT Astra Serif" w:cs="Times New Roman"/>
          <w:sz w:val="28"/>
          <w:szCs w:val="28"/>
          <w:lang w:eastAsia="ru-RU"/>
        </w:rPr>
        <w:t>Ввести с 01 января  2025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в структуру</w:t>
      </w:r>
      <w:r w:rsidR="00235EFD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муниципа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льного образования  </w:t>
      </w:r>
      <w:proofErr w:type="gramStart"/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Яснополянское</w:t>
      </w:r>
      <w:proofErr w:type="gramEnd"/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Щекинского района  должность</w:t>
      </w:r>
      <w:r w:rsidR="006422D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35EFD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</w:t>
      </w:r>
      <w:r w:rsidR="002B78B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инспектора по благоустройству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B05E46" w:rsidRDefault="00B05E46" w:rsidP="00B05E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Утвердить структуру администрации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Ясноп</w:t>
      </w:r>
      <w:r w:rsidR="002B78B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олянское Щекинского района на 24 декабря 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2024 года (Приложение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1</w:t>
      </w:r>
      <w:proofErr w:type="gramEnd"/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).</w:t>
      </w:r>
    </w:p>
    <w:p w:rsidR="00235EFD" w:rsidRPr="00910B23" w:rsidRDefault="00235EFD" w:rsidP="00235EF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Утвердить структуру администрации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Яснополян</w:t>
      </w:r>
      <w:r w:rsidR="002B78BF">
        <w:rPr>
          <w:rFonts w:ascii="PT Astra Serif" w:eastAsia="Calibri" w:hAnsi="PT Astra Serif" w:cs="Times New Roman"/>
          <w:sz w:val="28"/>
          <w:szCs w:val="28"/>
          <w:lang w:eastAsia="ru-RU"/>
        </w:rPr>
        <w:t>ское Щекинского района на 01 января 2025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(Приложение</w:t>
      </w:r>
      <w:r w:rsidR="00B05E4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2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).</w:t>
      </w:r>
    </w:p>
    <w:p w:rsidR="00910B23" w:rsidRPr="00910B23" w:rsidRDefault="00235EFD" w:rsidP="00910B2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4"/>
          <w:szCs w:val="24"/>
          <w:lang w:eastAsia="ru-RU"/>
        </w:rPr>
        <w:tab/>
        <w:t>5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. Контроль за исполнением настоящего решения возложить на главу администрации муниципа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льного образования 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Яснополянское</w:t>
      </w:r>
      <w:proofErr w:type="gram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инского района – Макарову С.М.</w:t>
      </w:r>
    </w:p>
    <w:p w:rsidR="00910B23" w:rsidRPr="00910B23" w:rsidRDefault="00235EFD" w:rsidP="00235EF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. Настоящее решение вступает в силу со дня подписания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910B23" w:rsidRDefault="00910B23"/>
    <w:p w:rsidR="00235EFD" w:rsidRPr="00B05E46" w:rsidRDefault="00235EFD">
      <w:pPr>
        <w:rPr>
          <w:rFonts w:ascii="Times New Roman" w:hAnsi="Times New Roman" w:cs="Times New Roman"/>
          <w:sz w:val="28"/>
          <w:szCs w:val="28"/>
        </w:rPr>
      </w:pPr>
    </w:p>
    <w:p w:rsidR="00235EFD" w:rsidRPr="00B05E46" w:rsidRDefault="00235EFD" w:rsidP="00235E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Яснополянское </w:t>
      </w:r>
    </w:p>
    <w:p w:rsidR="00235EFD" w:rsidRPr="00B05E46" w:rsidRDefault="00235EFD" w:rsidP="00235E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                                                               В.В. Шуваев</w:t>
      </w:r>
    </w:p>
    <w:p w:rsidR="00235EFD" w:rsidRPr="00235EFD" w:rsidRDefault="00235EFD" w:rsidP="00235EF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ru-RU"/>
        </w:rPr>
      </w:pPr>
    </w:p>
    <w:p w:rsidR="00235EFD" w:rsidRDefault="00235EFD"/>
    <w:sectPr w:rsidR="0023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F2"/>
    <w:rsid w:val="00093076"/>
    <w:rsid w:val="00235EFD"/>
    <w:rsid w:val="002B78BF"/>
    <w:rsid w:val="00306A82"/>
    <w:rsid w:val="003236F2"/>
    <w:rsid w:val="0035717F"/>
    <w:rsid w:val="00620CF2"/>
    <w:rsid w:val="006422DC"/>
    <w:rsid w:val="007E3A9D"/>
    <w:rsid w:val="00910B23"/>
    <w:rsid w:val="00B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0BBD-21B6-4403-A5EF-CB0B5394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Glava_MO</dc:creator>
  <cp:lastModifiedBy>Urist</cp:lastModifiedBy>
  <cp:revision>2</cp:revision>
  <cp:lastPrinted>2024-06-28T10:51:00Z</cp:lastPrinted>
  <dcterms:created xsi:type="dcterms:W3CDTF">2024-12-25T08:08:00Z</dcterms:created>
  <dcterms:modified xsi:type="dcterms:W3CDTF">2024-12-25T08:08:00Z</dcterms:modified>
</cp:coreProperties>
</file>