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F1" w:rsidRDefault="00303DF1" w:rsidP="0030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303DF1" w:rsidRDefault="00303DF1" w:rsidP="0030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Огаревское </w:t>
      </w:r>
    </w:p>
    <w:p w:rsidR="00303DF1" w:rsidRDefault="00303DF1" w:rsidP="00303DF1">
      <w:pPr>
        <w:jc w:val="center"/>
        <w:rPr>
          <w:rFonts w:ascii="Times New Roman" w:hAnsi="Times New Roman" w:cs="Times New Roman"/>
          <w:b/>
          <w:bCs/>
          <w:spacing w:val="4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3"/>
          <w:sz w:val="28"/>
          <w:szCs w:val="28"/>
        </w:rPr>
        <w:t>ЩЁКИНСКОГО РАЙОНА</w:t>
      </w:r>
    </w:p>
    <w:p w:rsidR="00303DF1" w:rsidRDefault="00303DF1" w:rsidP="00303DF1">
      <w:pPr>
        <w:spacing w:line="1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F1" w:rsidRDefault="00303DF1" w:rsidP="0030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224790</wp:posOffset>
                </wp:positionV>
                <wp:extent cx="1143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DF1" w:rsidRDefault="00303DF1" w:rsidP="00303D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pt;margin-top:17.7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" filled="f" stroked="f">
                <v:textbox inset="0,0,0,0">
                  <w:txbxContent>
                    <w:p w:rsidR="00303DF1" w:rsidRDefault="00303DF1" w:rsidP="00303D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ОГАРЕВСКОЕ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ЩЁКИНСКОГО РАЙОНА </w:t>
      </w:r>
    </w:p>
    <w:p w:rsidR="00303DF1" w:rsidRDefault="00303DF1" w:rsidP="00303DF1">
      <w:pPr>
        <w:spacing w:line="1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F1" w:rsidRDefault="00303DF1" w:rsidP="00303DF1">
      <w:pPr>
        <w:spacing w:line="1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F1" w:rsidRDefault="00303DF1" w:rsidP="00303DF1">
      <w:pPr>
        <w:tabs>
          <w:tab w:val="left" w:pos="567"/>
          <w:tab w:val="left" w:pos="5387"/>
        </w:tabs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О С Т А Н О В Л Е Н И Е</w:t>
      </w:r>
    </w:p>
    <w:p w:rsidR="00303DF1" w:rsidRDefault="00303DF1" w:rsidP="00303DF1">
      <w:pPr>
        <w:tabs>
          <w:tab w:val="left" w:pos="567"/>
          <w:tab w:val="left" w:pos="5387"/>
        </w:tabs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303DF1" w:rsidRDefault="00303DF1" w:rsidP="00303DF1">
      <w:pPr>
        <w:tabs>
          <w:tab w:val="left" w:pos="51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303DF1" w:rsidRPr="00EB5EC4" w:rsidRDefault="00303DF1" w:rsidP="0030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5EC4">
        <w:rPr>
          <w:rFonts w:ascii="Times New Roman" w:hAnsi="Times New Roman" w:cs="Times New Roman"/>
          <w:b/>
          <w:sz w:val="28"/>
          <w:szCs w:val="28"/>
        </w:rPr>
        <w:t>от___________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3E3D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№ </w:t>
      </w:r>
      <w:r w:rsidR="00EB5EC4" w:rsidRPr="00EB5EC4">
        <w:rPr>
          <w:rFonts w:ascii="Times New Roman" w:hAnsi="Times New Roman" w:cs="Times New Roman"/>
          <w:sz w:val="28"/>
          <w:szCs w:val="28"/>
        </w:rPr>
        <w:t>ПРОЕКТ</w:t>
      </w:r>
    </w:p>
    <w:p w:rsidR="00303DF1" w:rsidRDefault="00303DF1" w:rsidP="00303DF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03DF1" w:rsidRDefault="00303DF1" w:rsidP="00303DF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03DF1" w:rsidRDefault="00303DF1" w:rsidP="00303DF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образование Огаревское Щекинского района от 29.01.2015 № 1-10 «Об утверждении Положения о системе оплаты труда военно-учетного работника при администрации муниципального образования Огаревское Щекинского района»</w:t>
      </w:r>
    </w:p>
    <w:p w:rsidR="00303DF1" w:rsidRDefault="00303DF1" w:rsidP="00303DF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03DF1" w:rsidRDefault="00303DF1" w:rsidP="00303DF1">
      <w:pPr>
        <w:pStyle w:val="3"/>
        <w:shd w:val="clear" w:color="auto" w:fill="auto"/>
        <w:spacing w:before="0" w:after="0" w:line="360" w:lineRule="auto"/>
        <w:ind w:firstLine="709"/>
        <w:jc w:val="both"/>
        <w:rPr>
          <w:rStyle w:val="13"/>
          <w:b w:val="0"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="003E3DE5">
        <w:rPr>
          <w:sz w:val="28"/>
          <w:szCs w:val="28"/>
        </w:rPr>
        <w:t>29</w:t>
      </w:r>
      <w:r>
        <w:rPr>
          <w:sz w:val="28"/>
          <w:szCs w:val="28"/>
        </w:rPr>
        <w:t>.1</w:t>
      </w:r>
      <w:r w:rsidR="003E3DE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3E3DE5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3E3DE5">
        <w:rPr>
          <w:sz w:val="28"/>
          <w:szCs w:val="28"/>
        </w:rPr>
        <w:t>365</w:t>
      </w:r>
      <w:r>
        <w:rPr>
          <w:sz w:val="28"/>
          <w:szCs w:val="28"/>
        </w:rPr>
        <w:t>-ФЗ «О внесении изменени</w:t>
      </w:r>
      <w:r w:rsidR="00842284">
        <w:rPr>
          <w:sz w:val="28"/>
          <w:szCs w:val="28"/>
        </w:rPr>
        <w:t>я</w:t>
      </w:r>
      <w:r>
        <w:rPr>
          <w:sz w:val="28"/>
          <w:szCs w:val="28"/>
        </w:rPr>
        <w:t xml:space="preserve"> в статью 1 Федерального закона «О минимальном размере оплаты труда», с целью обеспечения единой правовой базы формирования системы оплаты труда и ее единообразного применения для специалистов, осуществляющих первичный воинский учет на территориях, где отсутствуют военные комиссариаты, на основании Постановления Правительства РФ от 29.04.2006 г. № 258 «О субвенциях на</w:t>
      </w:r>
      <w:proofErr w:type="gramEnd"/>
      <w:r>
        <w:rPr>
          <w:sz w:val="28"/>
          <w:szCs w:val="28"/>
        </w:rPr>
        <w:t xml:space="preserve"> осуществление полномочий по первичному воинскому учету на территориях, где отсутствуют военные комиссариаты», Устава муниципального образования Огаревское Щекинского района  администрация муниципального образования Огаревское Щекинского района </w:t>
      </w:r>
      <w:r>
        <w:rPr>
          <w:rStyle w:val="13"/>
          <w:bCs/>
          <w:sz w:val="28"/>
          <w:szCs w:val="28"/>
        </w:rPr>
        <w:t>ПОСТАНОВЛЯЕТ:</w:t>
      </w:r>
    </w:p>
    <w:p w:rsidR="00303DF1" w:rsidRDefault="00303DF1" w:rsidP="00303DF1">
      <w:pPr>
        <w:pStyle w:val="20"/>
        <w:shd w:val="clear" w:color="auto" w:fill="auto"/>
        <w:spacing w:line="360" w:lineRule="auto"/>
        <w:ind w:firstLine="709"/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1.Внести в постановление администрации муниципального образование Огаревское Щекинского района от 29.01.2015 № 1-10 «Об утверждении Положения о системе оплаты труда военно-учетного работника при администрации муниципального образования Огаревское Щекинского района» изменения следующего содержания:</w:t>
      </w:r>
    </w:p>
    <w:p w:rsidR="00303DF1" w:rsidRDefault="00303DF1" w:rsidP="003E3DE5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пункте 2.4. ст. 2 таблицу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Должностной оклад военно-учетного работника  при администрации муниципального образования </w:t>
      </w: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Щекинского района</w:t>
      </w:r>
      <w:r w:rsidR="003E3DE5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3E3DE5" w:rsidRDefault="003E3DE5" w:rsidP="003E3DE5">
      <w:pPr>
        <w:pStyle w:val="3"/>
        <w:shd w:val="clear" w:color="auto" w:fill="auto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2"/>
        <w:gridCol w:w="3898"/>
      </w:tblGrid>
      <w:tr w:rsidR="00303DF1" w:rsidTr="00303DF1">
        <w:trPr>
          <w:trHeight w:hRule="exact" w:val="384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3DF1" w:rsidRDefault="00303DF1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3DF1" w:rsidRDefault="00303DF1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Размер должностного оклада</w:t>
            </w:r>
          </w:p>
        </w:tc>
      </w:tr>
      <w:tr w:rsidR="00303DF1" w:rsidTr="00303DF1">
        <w:trPr>
          <w:trHeight w:hRule="exact" w:val="619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3DF1" w:rsidRDefault="00303DF1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DF1" w:rsidRDefault="003E3DE5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7979</w:t>
            </w:r>
          </w:p>
        </w:tc>
      </w:tr>
    </w:tbl>
    <w:p w:rsidR="00303DF1" w:rsidRDefault="00303DF1" w:rsidP="00303DF1">
      <w:pPr>
        <w:pStyle w:val="3"/>
        <w:shd w:val="clear" w:color="auto" w:fill="auto"/>
        <w:tabs>
          <w:tab w:val="left" w:pos="125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03DF1" w:rsidRDefault="00303DF1" w:rsidP="00303DF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3DF1" w:rsidRDefault="00303DF1" w:rsidP="00303DF1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гаревка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Шахтерская, д.7.</w:t>
      </w:r>
    </w:p>
    <w:p w:rsidR="00303DF1" w:rsidRDefault="00303DF1" w:rsidP="00303DF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01.01.202</w:t>
      </w:r>
      <w:r w:rsidR="003E3D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3DF1" w:rsidRDefault="00303DF1" w:rsidP="00303DF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F1" w:rsidRDefault="00303DF1" w:rsidP="00303DF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DF1" w:rsidRDefault="00303DF1" w:rsidP="00303DF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DF1" w:rsidRDefault="003E3DE5" w:rsidP="00303DF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03DF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03DF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03DF1" w:rsidRDefault="00303DF1" w:rsidP="00303DF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proofErr w:type="gramEnd"/>
    </w:p>
    <w:p w:rsidR="00303DF1" w:rsidRDefault="00303DF1" w:rsidP="00303DF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Щекинского района                              </w:t>
      </w:r>
      <w:r w:rsidR="003E3DE5">
        <w:rPr>
          <w:rFonts w:ascii="Times New Roman" w:hAnsi="Times New Roman" w:cs="Times New Roman"/>
          <w:b/>
          <w:sz w:val="28"/>
          <w:szCs w:val="28"/>
        </w:rPr>
        <w:t xml:space="preserve">               О.В. </w:t>
      </w:r>
      <w:proofErr w:type="spellStart"/>
      <w:r w:rsidR="003E3DE5">
        <w:rPr>
          <w:rFonts w:ascii="Times New Roman" w:hAnsi="Times New Roman" w:cs="Times New Roman"/>
          <w:b/>
          <w:sz w:val="28"/>
          <w:szCs w:val="28"/>
        </w:rPr>
        <w:t>Шавлова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3DF1" w:rsidRDefault="00303DF1" w:rsidP="00303DF1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:rsidR="00303DF1" w:rsidRDefault="00303DF1" w:rsidP="00303DF1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03DF1" w:rsidRDefault="00303DF1" w:rsidP="00303DF1">
      <w:pPr>
        <w:rPr>
          <w:rFonts w:ascii="Times New Roman" w:hAnsi="Times New Roman" w:cs="Times New Roman"/>
          <w:bCs/>
          <w:sz w:val="28"/>
          <w:szCs w:val="28"/>
        </w:rPr>
      </w:pPr>
    </w:p>
    <w:p w:rsidR="003E3DE5" w:rsidRDefault="00303DF1" w:rsidP="00303D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303DF1" w:rsidRDefault="003E3DE5" w:rsidP="00EB5E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303DF1" w:rsidRDefault="00303DF1" w:rsidP="00303D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6693" w:rsidRDefault="006B6693"/>
    <w:sectPr w:rsidR="006B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E"/>
    <w:rsid w:val="000742A4"/>
    <w:rsid w:val="000D1B8E"/>
    <w:rsid w:val="00303DF1"/>
    <w:rsid w:val="003E3DE5"/>
    <w:rsid w:val="006B6693"/>
    <w:rsid w:val="00842284"/>
    <w:rsid w:val="00B97EBA"/>
    <w:rsid w:val="00E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1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DF1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303DF1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3DF1"/>
    <w:pPr>
      <w:shd w:val="clear" w:color="auto" w:fill="FFFFFF"/>
      <w:spacing w:line="355" w:lineRule="exact"/>
      <w:ind w:hanging="1440"/>
      <w:jc w:val="center"/>
    </w:pPr>
    <w:rPr>
      <w:rFonts w:ascii="Times New Roman" w:eastAsiaTheme="minorHAnsi" w:hAnsi="Times New Roman" w:cs="Times New Roman"/>
      <w:b/>
      <w:color w:val="auto"/>
      <w:sz w:val="27"/>
      <w:szCs w:val="22"/>
      <w:lang w:eastAsia="en-US"/>
    </w:rPr>
  </w:style>
  <w:style w:type="character" w:customStyle="1" w:styleId="a4">
    <w:name w:val="Основной текст_"/>
    <w:link w:val="3"/>
    <w:uiPriority w:val="99"/>
    <w:locked/>
    <w:rsid w:val="00303DF1"/>
    <w:rPr>
      <w:rFonts w:ascii="Times New Roman" w:hAnsi="Times New Roman" w:cs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303DF1"/>
    <w:pPr>
      <w:shd w:val="clear" w:color="auto" w:fill="FFFFFF"/>
      <w:spacing w:before="1380" w:after="1080"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paragraph" w:customStyle="1" w:styleId="ConsPlusNormal">
    <w:name w:val="ConsPlusNormal"/>
    <w:uiPriority w:val="99"/>
    <w:rsid w:val="00303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+ 13"/>
    <w:aliases w:val="5 pt,Полужирный"/>
    <w:uiPriority w:val="99"/>
    <w:rsid w:val="00303DF1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1">
    <w:name w:val="Основной текст2"/>
    <w:uiPriority w:val="99"/>
    <w:rsid w:val="00303DF1"/>
    <w:rPr>
      <w:rFonts w:ascii="Times New Roman" w:hAnsi="Times New Roman" w:cs="Times New Roman" w:hint="default"/>
      <w:color w:val="000000"/>
      <w:spacing w:val="0"/>
      <w:w w:val="100"/>
      <w:position w:val="0"/>
      <w:sz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1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DF1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303DF1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3DF1"/>
    <w:pPr>
      <w:shd w:val="clear" w:color="auto" w:fill="FFFFFF"/>
      <w:spacing w:line="355" w:lineRule="exact"/>
      <w:ind w:hanging="1440"/>
      <w:jc w:val="center"/>
    </w:pPr>
    <w:rPr>
      <w:rFonts w:ascii="Times New Roman" w:eastAsiaTheme="minorHAnsi" w:hAnsi="Times New Roman" w:cs="Times New Roman"/>
      <w:b/>
      <w:color w:val="auto"/>
      <w:sz w:val="27"/>
      <w:szCs w:val="22"/>
      <w:lang w:eastAsia="en-US"/>
    </w:rPr>
  </w:style>
  <w:style w:type="character" w:customStyle="1" w:styleId="a4">
    <w:name w:val="Основной текст_"/>
    <w:link w:val="3"/>
    <w:uiPriority w:val="99"/>
    <w:locked/>
    <w:rsid w:val="00303DF1"/>
    <w:rPr>
      <w:rFonts w:ascii="Times New Roman" w:hAnsi="Times New Roman" w:cs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303DF1"/>
    <w:pPr>
      <w:shd w:val="clear" w:color="auto" w:fill="FFFFFF"/>
      <w:spacing w:before="1380" w:after="1080"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paragraph" w:customStyle="1" w:styleId="ConsPlusNormal">
    <w:name w:val="ConsPlusNormal"/>
    <w:uiPriority w:val="99"/>
    <w:rsid w:val="00303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+ 13"/>
    <w:aliases w:val="5 pt,Полужирный"/>
    <w:uiPriority w:val="99"/>
    <w:rsid w:val="00303DF1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1">
    <w:name w:val="Основной текст2"/>
    <w:uiPriority w:val="99"/>
    <w:rsid w:val="00303DF1"/>
    <w:rPr>
      <w:rFonts w:ascii="Times New Roman" w:hAnsi="Times New Roman" w:cs="Times New Roman" w:hint="default"/>
      <w:color w:val="000000"/>
      <w:spacing w:val="0"/>
      <w:w w:val="100"/>
      <w:position w:val="0"/>
      <w:sz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9</cp:revision>
  <cp:lastPrinted>2025-01-16T08:08:00Z</cp:lastPrinted>
  <dcterms:created xsi:type="dcterms:W3CDTF">2023-12-22T08:42:00Z</dcterms:created>
  <dcterms:modified xsi:type="dcterms:W3CDTF">2025-01-16T08:42:00Z</dcterms:modified>
</cp:coreProperties>
</file>