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01159" w:rsidRPr="00901159" w:rsidTr="00862939">
        <w:tc>
          <w:tcPr>
            <w:tcW w:w="9570" w:type="dxa"/>
            <w:gridSpan w:val="2"/>
          </w:tcPr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901159" w:rsidRPr="00901159" w:rsidTr="00862939">
        <w:tc>
          <w:tcPr>
            <w:tcW w:w="9570" w:type="dxa"/>
            <w:gridSpan w:val="2"/>
          </w:tcPr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901159">
              <w:rPr>
                <w:rFonts w:ascii="PT Astra Serif" w:eastAsia="Times New Roman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90115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901159" w:rsidRPr="00901159" w:rsidTr="00862939">
        <w:tc>
          <w:tcPr>
            <w:tcW w:w="9570" w:type="dxa"/>
            <w:gridSpan w:val="2"/>
          </w:tcPr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901159" w:rsidRDefault="006E393A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созыва</w:t>
            </w:r>
          </w:p>
          <w:p w:rsidR="006E393A" w:rsidRPr="006E393A" w:rsidRDefault="006E393A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901159" w:rsidRPr="00901159" w:rsidTr="00862939">
        <w:tc>
          <w:tcPr>
            <w:tcW w:w="9570" w:type="dxa"/>
            <w:gridSpan w:val="2"/>
          </w:tcPr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</w:rPr>
              <w:t>РЕШЕНИЕ</w:t>
            </w:r>
          </w:p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901159" w:rsidRPr="00901159" w:rsidRDefault="00901159" w:rsidP="0090115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901159" w:rsidRPr="00901159" w:rsidTr="00862939">
        <w:tc>
          <w:tcPr>
            <w:tcW w:w="4785" w:type="dxa"/>
          </w:tcPr>
          <w:p w:rsidR="00901159" w:rsidRPr="00901159" w:rsidRDefault="00901159" w:rsidP="00FE064C">
            <w:pPr>
              <w:ind w:firstLine="709"/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</w:pP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FE064C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04 марта</w:t>
            </w: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 xml:space="preserve"> 202</w:t>
            </w:r>
            <w:r w:rsidR="006E393A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5</w:t>
            </w: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901159" w:rsidRPr="00901159" w:rsidRDefault="00901159" w:rsidP="00FE064C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</w:pPr>
            <w:r w:rsidRPr="00901159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FE064C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28-80</w:t>
            </w:r>
          </w:p>
        </w:tc>
      </w:tr>
    </w:tbl>
    <w:p w:rsidR="00575C9D" w:rsidRPr="004A31D3" w:rsidRDefault="00575C9D" w:rsidP="008248E2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E393A" w:rsidRPr="004A31D3" w:rsidRDefault="006E393A" w:rsidP="006E393A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 Собрания депутатов</w:t>
      </w:r>
      <w:r w:rsidRPr="006E393A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A31D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bCs/>
          <w:sz w:val="28"/>
          <w:szCs w:val="28"/>
        </w:rPr>
        <w:t>Огаревское</w:t>
      </w:r>
      <w:r w:rsidRPr="004A31D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4A31D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A31D3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>
        <w:rPr>
          <w:rFonts w:ascii="PT Astra Serif" w:hAnsi="PT Astra Serif"/>
          <w:b/>
          <w:bCs/>
          <w:sz w:val="28"/>
          <w:szCs w:val="28"/>
        </w:rPr>
        <w:t xml:space="preserve"> № 50-142 от 22.09.2021</w:t>
      </w:r>
    </w:p>
    <w:p w:rsidR="00762F30" w:rsidRPr="004A31D3" w:rsidRDefault="006E393A" w:rsidP="00575C9D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762F30" w:rsidRPr="004A31D3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62670A" w:rsidRPr="004A31D3">
        <w:rPr>
          <w:rFonts w:ascii="PT Astra Serif" w:hAnsi="PT Astra Serif"/>
          <w:b/>
          <w:bCs/>
          <w:sz w:val="28"/>
          <w:szCs w:val="28"/>
        </w:rPr>
        <w:t>п</w:t>
      </w:r>
      <w:r w:rsidR="00762F30" w:rsidRPr="004A31D3">
        <w:rPr>
          <w:rFonts w:ascii="PT Astra Serif" w:hAnsi="PT Astra Serif"/>
          <w:b/>
          <w:bCs/>
          <w:sz w:val="28"/>
          <w:szCs w:val="28"/>
        </w:rPr>
        <w:t>орядк</w:t>
      </w:r>
      <w:r w:rsidR="0088646C" w:rsidRPr="004A31D3">
        <w:rPr>
          <w:rFonts w:ascii="PT Astra Serif" w:hAnsi="PT Astra Serif"/>
          <w:b/>
          <w:bCs/>
          <w:sz w:val="28"/>
          <w:szCs w:val="28"/>
        </w:rPr>
        <w:t>е</w:t>
      </w:r>
      <w:r w:rsidR="00762F30" w:rsidRPr="004A31D3">
        <w:rPr>
          <w:rFonts w:ascii="PT Astra Serif" w:hAnsi="PT Astra Serif"/>
          <w:b/>
          <w:bCs/>
          <w:sz w:val="28"/>
          <w:szCs w:val="28"/>
        </w:rPr>
        <w:t xml:space="preserve"> и услови</w:t>
      </w:r>
      <w:r w:rsidR="0088646C" w:rsidRPr="004A31D3">
        <w:rPr>
          <w:rFonts w:ascii="PT Astra Serif" w:hAnsi="PT Astra Serif"/>
          <w:b/>
          <w:bCs/>
          <w:sz w:val="28"/>
          <w:szCs w:val="28"/>
        </w:rPr>
        <w:t>ях</w:t>
      </w:r>
      <w:r w:rsidR="00762F30" w:rsidRPr="004A31D3">
        <w:rPr>
          <w:rFonts w:ascii="PT Astra Serif" w:hAnsi="PT Astra Serif"/>
          <w:b/>
          <w:bCs/>
          <w:sz w:val="28"/>
          <w:szCs w:val="28"/>
        </w:rPr>
        <w:t xml:space="preserve"> заключения согл</w:t>
      </w:r>
      <w:bookmarkStart w:id="0" w:name="_GoBack"/>
      <w:bookmarkEnd w:id="0"/>
      <w:r w:rsidR="00762F30" w:rsidRPr="004A31D3">
        <w:rPr>
          <w:rFonts w:ascii="PT Astra Serif" w:hAnsi="PT Astra Serif"/>
          <w:b/>
          <w:bCs/>
          <w:sz w:val="28"/>
          <w:szCs w:val="28"/>
        </w:rPr>
        <w:t>ашений о защите и поощрении капиталовложений</w:t>
      </w:r>
      <w:r w:rsidR="00353ADA" w:rsidRPr="004A31D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D3CE5" w:rsidRPr="004A31D3">
        <w:rPr>
          <w:rFonts w:ascii="PT Astra Serif" w:hAnsi="PT Astra Serif"/>
          <w:b/>
          <w:bCs/>
          <w:sz w:val="28"/>
          <w:szCs w:val="28"/>
        </w:rPr>
        <w:t xml:space="preserve">со стороны муниципального образования </w:t>
      </w:r>
      <w:proofErr w:type="gramStart"/>
      <w:r w:rsidR="00901159">
        <w:rPr>
          <w:rFonts w:ascii="PT Astra Serif" w:hAnsi="PT Astra Serif"/>
          <w:b/>
          <w:bCs/>
          <w:sz w:val="28"/>
          <w:szCs w:val="28"/>
        </w:rPr>
        <w:t>Огаревское</w:t>
      </w:r>
      <w:proofErr w:type="gramEnd"/>
      <w:r w:rsidR="00575C9D" w:rsidRPr="004A31D3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D3CE5" w:rsidRPr="004A31D3">
        <w:rPr>
          <w:rFonts w:ascii="PT Astra Serif" w:hAnsi="PT Astra Serif"/>
          <w:b/>
          <w:bCs/>
          <w:sz w:val="28"/>
          <w:szCs w:val="28"/>
        </w:rPr>
        <w:t>Щекинск</w:t>
      </w:r>
      <w:r w:rsidR="00575C9D" w:rsidRPr="004A31D3">
        <w:rPr>
          <w:rFonts w:ascii="PT Astra Serif" w:hAnsi="PT Astra Serif"/>
          <w:b/>
          <w:bCs/>
          <w:sz w:val="28"/>
          <w:szCs w:val="28"/>
        </w:rPr>
        <w:t>ого</w:t>
      </w:r>
      <w:proofErr w:type="spellEnd"/>
      <w:r w:rsidR="00FD3CE5" w:rsidRPr="004A31D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575C9D" w:rsidRPr="004A31D3">
        <w:rPr>
          <w:rFonts w:ascii="PT Astra Serif" w:hAnsi="PT Astra Serif"/>
          <w:b/>
          <w:bCs/>
          <w:sz w:val="28"/>
          <w:szCs w:val="28"/>
        </w:rPr>
        <w:t>а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:rsidR="005E38D7" w:rsidRPr="004A31D3" w:rsidRDefault="005E38D7" w:rsidP="005E38D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52470" w:rsidRPr="004A31D3" w:rsidRDefault="00752470" w:rsidP="00353ADA">
      <w:pPr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4A31D3">
        <w:rPr>
          <w:rFonts w:ascii="PT Astra Serif" w:hAnsi="PT Astra Serif" w:cs="Arial"/>
          <w:sz w:val="28"/>
          <w:szCs w:val="28"/>
        </w:rPr>
        <w:t>В соответствии с Феде</w:t>
      </w:r>
      <w:r w:rsidR="00061212" w:rsidRPr="004A31D3">
        <w:rPr>
          <w:rFonts w:ascii="PT Astra Serif" w:hAnsi="PT Astra Serif" w:cs="Arial"/>
          <w:sz w:val="28"/>
          <w:szCs w:val="28"/>
        </w:rPr>
        <w:t>ральным Законом от 06.10.2003 №</w:t>
      </w:r>
      <w:r w:rsidRPr="004A31D3">
        <w:rPr>
          <w:rFonts w:ascii="PT Astra Serif" w:hAnsi="PT Astra Serif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D3CE5" w:rsidRPr="004A31D3">
        <w:rPr>
          <w:rFonts w:ascii="PT Astra Serif" w:hAnsi="PT Astra Serif" w:cs="Arial"/>
          <w:sz w:val="28"/>
          <w:szCs w:val="28"/>
        </w:rPr>
        <w:t xml:space="preserve">Федеральным законом от 01.04.2020 </w:t>
      </w:r>
      <w:r w:rsidR="00FD3CE5" w:rsidRPr="004A31D3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№</w:t>
      </w:r>
      <w:r w:rsidR="004A31D3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FD3CE5" w:rsidRPr="004A31D3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69-ФЗ «О защите и поощрении капиталовложений в Российской Федерации»</w:t>
      </w:r>
      <w:r w:rsidRPr="004A31D3">
        <w:rPr>
          <w:rFonts w:ascii="PT Astra Serif" w:hAnsi="PT Astra Serif" w:cs="Arial"/>
          <w:sz w:val="28"/>
          <w:szCs w:val="28"/>
        </w:rPr>
        <w:t xml:space="preserve">, </w:t>
      </w:r>
      <w:r w:rsidR="00575C9D" w:rsidRPr="004A31D3">
        <w:rPr>
          <w:rFonts w:ascii="PT Astra Serif" w:hAnsi="PT Astra Serif" w:cs="Arial"/>
          <w:sz w:val="28"/>
          <w:szCs w:val="28"/>
        </w:rPr>
        <w:t xml:space="preserve">на основании Устава муниципального образования </w:t>
      </w:r>
      <w:r w:rsidR="00901159">
        <w:rPr>
          <w:rFonts w:ascii="PT Astra Serif" w:hAnsi="PT Astra Serif" w:cs="Arial"/>
          <w:sz w:val="28"/>
          <w:szCs w:val="28"/>
        </w:rPr>
        <w:t>Огаревское</w:t>
      </w:r>
      <w:r w:rsidR="004A31D3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575C9D" w:rsidRPr="004A31D3">
        <w:rPr>
          <w:rFonts w:ascii="PT Astra Serif" w:hAnsi="PT Astra Serif" w:cs="Arial"/>
          <w:sz w:val="28"/>
          <w:szCs w:val="28"/>
        </w:rPr>
        <w:t>Щекинск</w:t>
      </w:r>
      <w:r w:rsidR="004A31D3">
        <w:rPr>
          <w:rFonts w:ascii="PT Astra Serif" w:hAnsi="PT Astra Serif" w:cs="Arial"/>
          <w:sz w:val="28"/>
          <w:szCs w:val="28"/>
        </w:rPr>
        <w:t>ого</w:t>
      </w:r>
      <w:proofErr w:type="spellEnd"/>
      <w:r w:rsidR="00575C9D" w:rsidRPr="004A31D3">
        <w:rPr>
          <w:rFonts w:ascii="PT Astra Serif" w:hAnsi="PT Astra Serif" w:cs="Arial"/>
          <w:sz w:val="28"/>
          <w:szCs w:val="28"/>
        </w:rPr>
        <w:t xml:space="preserve"> район</w:t>
      </w:r>
      <w:r w:rsidR="004A31D3">
        <w:rPr>
          <w:rFonts w:ascii="PT Astra Serif" w:hAnsi="PT Astra Serif" w:cs="Arial"/>
          <w:sz w:val="28"/>
          <w:szCs w:val="28"/>
        </w:rPr>
        <w:t>а</w:t>
      </w:r>
      <w:r w:rsidR="00575C9D" w:rsidRPr="004A31D3">
        <w:rPr>
          <w:rFonts w:ascii="PT Astra Serif" w:hAnsi="PT Astra Serif" w:cs="Arial"/>
          <w:sz w:val="28"/>
          <w:szCs w:val="28"/>
        </w:rPr>
        <w:t xml:space="preserve">, </w:t>
      </w:r>
      <w:r w:rsidR="007E280E" w:rsidRPr="004A31D3">
        <w:rPr>
          <w:rFonts w:ascii="PT Astra Serif" w:hAnsi="PT Astra Serif" w:cs="Arial"/>
          <w:sz w:val="28"/>
          <w:szCs w:val="28"/>
        </w:rPr>
        <w:t xml:space="preserve">Собрание депутатов муниципального образования </w:t>
      </w:r>
      <w:r w:rsidR="00901159">
        <w:rPr>
          <w:rFonts w:ascii="PT Astra Serif" w:hAnsi="PT Astra Serif" w:cs="Arial"/>
          <w:sz w:val="28"/>
          <w:szCs w:val="28"/>
        </w:rPr>
        <w:t>Огаревское</w:t>
      </w:r>
      <w:r w:rsidR="00901159" w:rsidRPr="004A31D3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7E280E" w:rsidRPr="004A31D3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7E280E" w:rsidRPr="004A31D3">
        <w:rPr>
          <w:rFonts w:ascii="PT Astra Serif" w:hAnsi="PT Astra Serif" w:cs="Arial"/>
          <w:sz w:val="28"/>
          <w:szCs w:val="28"/>
        </w:rPr>
        <w:t xml:space="preserve"> района, РЕШИЛО</w:t>
      </w:r>
      <w:r w:rsidRPr="004A31D3">
        <w:rPr>
          <w:rFonts w:ascii="PT Astra Serif" w:hAnsi="PT Astra Serif" w:cs="Arial"/>
          <w:spacing w:val="-1"/>
          <w:sz w:val="28"/>
          <w:szCs w:val="28"/>
        </w:rPr>
        <w:t>:</w:t>
      </w:r>
    </w:p>
    <w:p w:rsidR="006E393A" w:rsidRDefault="00FD3CE5" w:rsidP="006E393A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A31D3">
        <w:rPr>
          <w:rFonts w:ascii="PT Astra Serif" w:hAnsi="PT Astra Serif"/>
          <w:sz w:val="28"/>
          <w:szCs w:val="28"/>
        </w:rPr>
        <w:t>1</w:t>
      </w:r>
      <w:r w:rsidRPr="006E393A">
        <w:rPr>
          <w:rFonts w:ascii="PT Astra Serif" w:hAnsi="PT Astra Serif"/>
          <w:sz w:val="28"/>
          <w:szCs w:val="28"/>
        </w:rPr>
        <w:t xml:space="preserve">. </w:t>
      </w:r>
      <w:r w:rsidR="006E393A">
        <w:rPr>
          <w:rFonts w:ascii="PT Astra Serif" w:hAnsi="PT Astra Serif"/>
          <w:bCs/>
          <w:sz w:val="28"/>
          <w:szCs w:val="28"/>
        </w:rPr>
        <w:t>Внест</w:t>
      </w:r>
      <w:r w:rsidR="006E393A" w:rsidRPr="006E393A">
        <w:rPr>
          <w:rFonts w:ascii="PT Astra Serif" w:hAnsi="PT Astra Serif"/>
          <w:bCs/>
          <w:sz w:val="28"/>
          <w:szCs w:val="28"/>
        </w:rPr>
        <w:t xml:space="preserve">и в решение Собрания депутатов муниципального образования Огаревское </w:t>
      </w:r>
      <w:proofErr w:type="spellStart"/>
      <w:r w:rsidR="006E393A" w:rsidRPr="006E393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6E393A" w:rsidRPr="006E393A">
        <w:rPr>
          <w:rFonts w:ascii="PT Astra Serif" w:hAnsi="PT Astra Serif"/>
          <w:bCs/>
          <w:sz w:val="28"/>
          <w:szCs w:val="28"/>
        </w:rPr>
        <w:t xml:space="preserve"> района № 50-142 от 22.09.2021</w:t>
      </w:r>
      <w:r w:rsidR="006E393A">
        <w:rPr>
          <w:rFonts w:ascii="PT Astra Serif" w:hAnsi="PT Astra Serif"/>
          <w:bCs/>
          <w:sz w:val="28"/>
          <w:szCs w:val="28"/>
        </w:rPr>
        <w:t xml:space="preserve"> </w:t>
      </w:r>
      <w:r w:rsidR="006E393A" w:rsidRPr="006E393A">
        <w:rPr>
          <w:rFonts w:ascii="PT Astra Serif" w:hAnsi="PT Astra Serif"/>
          <w:bCs/>
          <w:sz w:val="28"/>
          <w:szCs w:val="28"/>
        </w:rPr>
        <w:t xml:space="preserve">«О порядке и условиях заключения соглашений о защите и поощрении капиталовложений со стороны муниципального образования Огаревское </w:t>
      </w:r>
      <w:proofErr w:type="spellStart"/>
      <w:r w:rsidR="006E393A" w:rsidRPr="006E393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6E393A" w:rsidRPr="006E393A">
        <w:rPr>
          <w:rFonts w:ascii="PT Astra Serif" w:hAnsi="PT Astra Serif"/>
          <w:bCs/>
          <w:sz w:val="28"/>
          <w:szCs w:val="28"/>
        </w:rPr>
        <w:t xml:space="preserve"> района»</w:t>
      </w:r>
      <w:r w:rsidR="006E393A">
        <w:rPr>
          <w:rFonts w:ascii="PT Astra Serif" w:hAnsi="PT Astra Serif"/>
          <w:bCs/>
          <w:sz w:val="28"/>
          <w:szCs w:val="28"/>
        </w:rPr>
        <w:t xml:space="preserve"> следующие изменения:</w:t>
      </w:r>
    </w:p>
    <w:p w:rsidR="006E393A" w:rsidRDefault="006E393A" w:rsidP="006E393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05646">
        <w:rPr>
          <w:rFonts w:ascii="PT Astra Serif" w:hAnsi="PT Astra Serif"/>
          <w:b/>
          <w:bCs/>
          <w:sz w:val="28"/>
          <w:szCs w:val="28"/>
        </w:rPr>
        <w:t>1.</w:t>
      </w:r>
      <w:r>
        <w:rPr>
          <w:rFonts w:ascii="PT Astra Serif" w:hAnsi="PT Astra Serif"/>
          <w:b/>
          <w:bCs/>
          <w:sz w:val="28"/>
          <w:szCs w:val="28"/>
        </w:rPr>
        <w:t>1</w:t>
      </w:r>
      <w:r w:rsidRPr="00405646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40564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Дополнить положение частью 7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6E393A" w:rsidRPr="00405646" w:rsidRDefault="006E393A" w:rsidP="006E393A">
      <w:pPr>
        <w:pStyle w:val="ConsPlusNormal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«7.</w:t>
      </w:r>
      <w:r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целях возмещения затрат организация, реализующая проект, направляет в уполномоченный федеральный орган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местного самоуправления</w:t>
      </w:r>
      <w:r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если рассматривается возможность предоставления меры государственной поддержки за счет средств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местного</w:t>
      </w:r>
      <w:r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бюджета, 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 объема возмещения затрат,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подлежащих созданию (строительству) либо реконструкции в рамках инвестиционного проекта</w:t>
      </w:r>
      <w:proofErr w:type="gramEnd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затраты в отношении которых подлежат возмещению в соответствии с настоящей статьей, положительное заключение о проведении технологического аудита, предусмотренные пунктами 5 - 7 части 9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статьи 15</w:t>
      </w:r>
      <w:r w:rsidRPr="0040564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Федерального закона № 69-ФЗ от 01.04.2020 «О защите и поощрении капиталовложений в Российской Федерации»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а также иные документы, перечень и состав которых устанавливаются порядком возмещения затрат, утверждаемым в соответствии с пунктом 7 части 1 статьи 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4</w:t>
      </w:r>
      <w:proofErr w:type="gramEnd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Федерального закона № 69-ФЗ от 01.04.2020 «О защите и поощрении капиталовложений в Российской Федерации»</w:t>
      </w:r>
      <w:proofErr w:type="gramStart"/>
      <w:r>
        <w:rPr>
          <w:rFonts w:ascii="PT Astra Serif" w:hAnsi="PT Astra Serif"/>
          <w:bCs/>
          <w:sz w:val="28"/>
          <w:szCs w:val="28"/>
        </w:rPr>
        <w:t>.»</w:t>
      </w:r>
      <w:proofErr w:type="gramEnd"/>
      <w:r>
        <w:rPr>
          <w:rFonts w:ascii="PT Astra Serif" w:hAnsi="PT Astra Serif"/>
          <w:bCs/>
          <w:sz w:val="28"/>
          <w:szCs w:val="28"/>
        </w:rPr>
        <w:t>.</w:t>
      </w:r>
      <w:r w:rsidRPr="00405646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4A31D3" w:rsidRPr="004A31D3" w:rsidRDefault="006E393A" w:rsidP="006E393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4A31D3" w:rsidRPr="004A31D3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4A31D3" w:rsidRPr="004A31D3">
        <w:rPr>
          <w:rFonts w:ascii="PT Astra Serif" w:hAnsi="PT Astra Serif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</w:t>
      </w:r>
      <w:r w:rsidR="00901159">
        <w:rPr>
          <w:rFonts w:ascii="PT Astra Serif" w:hAnsi="PT Astra Serif" w:cs="Arial"/>
          <w:sz w:val="28"/>
          <w:szCs w:val="28"/>
        </w:rPr>
        <w:t>Огаревское</w:t>
      </w:r>
      <w:r w:rsidR="00901159" w:rsidRPr="004A31D3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A31D3" w:rsidRPr="004A31D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A31D3" w:rsidRPr="004A31D3">
        <w:rPr>
          <w:rFonts w:ascii="PT Astra Serif" w:hAnsi="PT Astra Serif"/>
          <w:bCs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r w:rsidR="00901159">
        <w:rPr>
          <w:rFonts w:ascii="PT Astra Serif" w:hAnsi="PT Astra Serif" w:cs="Arial"/>
          <w:sz w:val="28"/>
          <w:szCs w:val="28"/>
        </w:rPr>
        <w:t>Огаревское</w:t>
      </w:r>
      <w:r w:rsidR="00901159" w:rsidRPr="004A31D3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4A31D3" w:rsidRPr="004A31D3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A31D3" w:rsidRPr="004A31D3">
        <w:rPr>
          <w:rFonts w:ascii="PT Astra Serif" w:hAnsi="PT Astra Serif"/>
          <w:bCs/>
          <w:sz w:val="28"/>
          <w:szCs w:val="28"/>
        </w:rPr>
        <w:t xml:space="preserve"> по адресу: </w:t>
      </w:r>
      <w:proofErr w:type="spellStart"/>
      <w:r w:rsidR="00901159">
        <w:rPr>
          <w:rFonts w:ascii="PT Astra Serif" w:hAnsi="PT Astra Serif"/>
          <w:bCs/>
          <w:sz w:val="28"/>
          <w:szCs w:val="28"/>
        </w:rPr>
        <w:t>с.п</w:t>
      </w:r>
      <w:proofErr w:type="spellEnd"/>
      <w:r w:rsidR="00901159">
        <w:rPr>
          <w:rFonts w:ascii="PT Astra Serif" w:hAnsi="PT Astra Serif"/>
          <w:bCs/>
          <w:sz w:val="28"/>
          <w:szCs w:val="28"/>
        </w:rPr>
        <w:t xml:space="preserve">. </w:t>
      </w:r>
      <w:proofErr w:type="spellStart"/>
      <w:r w:rsidR="00901159">
        <w:rPr>
          <w:rFonts w:ascii="PT Astra Serif" w:hAnsi="PT Astra Serif"/>
          <w:bCs/>
          <w:sz w:val="28"/>
          <w:szCs w:val="28"/>
        </w:rPr>
        <w:t>Огаревка</w:t>
      </w:r>
      <w:proofErr w:type="spellEnd"/>
      <w:r w:rsidR="00901159">
        <w:rPr>
          <w:rFonts w:ascii="PT Astra Serif" w:hAnsi="PT Astra Serif"/>
          <w:bCs/>
          <w:sz w:val="28"/>
          <w:szCs w:val="28"/>
        </w:rPr>
        <w:t>, ул. Шахтерская, д. 7.</w:t>
      </w:r>
    </w:p>
    <w:p w:rsidR="004A31D3" w:rsidRPr="004A31D3" w:rsidRDefault="006E393A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="004A31D3" w:rsidRPr="004A31D3">
        <w:rPr>
          <w:rFonts w:ascii="PT Astra Serif" w:eastAsia="Times New Roman" w:hAnsi="PT Astra Serif"/>
          <w:sz w:val="28"/>
          <w:szCs w:val="28"/>
        </w:rPr>
        <w:t>. Настоящее р</w:t>
      </w:r>
      <w:r w:rsidR="004A31D3" w:rsidRPr="004A31D3">
        <w:rPr>
          <w:rFonts w:ascii="PT Astra Serif" w:eastAsia="Times New Roman" w:hAnsi="PT Astra Serif"/>
          <w:bCs/>
          <w:sz w:val="28"/>
          <w:szCs w:val="28"/>
        </w:rPr>
        <w:t xml:space="preserve">ешение вступает в силу </w:t>
      </w:r>
      <w:r w:rsidR="004A31D3" w:rsidRPr="004A31D3">
        <w:rPr>
          <w:rFonts w:ascii="PT Astra Serif" w:eastAsia="Times New Roman" w:hAnsi="PT Astra Serif"/>
          <w:sz w:val="28"/>
          <w:szCs w:val="28"/>
        </w:rPr>
        <w:t>со дня официального обнародования.</w:t>
      </w:r>
    </w:p>
    <w:p w:rsidR="00AC36AA" w:rsidRPr="004A31D3" w:rsidRDefault="00AC36A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53ADA" w:rsidRPr="004A31D3" w:rsidRDefault="00353AD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53ADA" w:rsidRPr="004A31D3" w:rsidRDefault="00353ADA" w:rsidP="00353AD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A31D3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353ADA" w:rsidRPr="004A31D3" w:rsidRDefault="00901159" w:rsidP="00353ADA">
      <w:pPr>
        <w:keepNext/>
        <w:tabs>
          <w:tab w:val="left" w:pos="9214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Огаревское</w:t>
      </w:r>
      <w:proofErr w:type="gramEnd"/>
      <w:r w:rsidRPr="004A31D3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353ADA" w:rsidRPr="004A31D3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353ADA" w:rsidRPr="004A31D3">
        <w:rPr>
          <w:rFonts w:ascii="PT Astra Serif" w:hAnsi="PT Astra Serif" w:cs="Arial"/>
          <w:sz w:val="28"/>
          <w:szCs w:val="28"/>
        </w:rPr>
        <w:t xml:space="preserve"> район  </w:t>
      </w:r>
      <w:r w:rsidR="004A31D3">
        <w:rPr>
          <w:rFonts w:ascii="PT Astra Serif" w:hAnsi="PT Astra Serif" w:cs="Arial"/>
          <w:sz w:val="28"/>
          <w:szCs w:val="28"/>
        </w:rPr>
        <w:t xml:space="preserve">                 </w:t>
      </w:r>
      <w:r w:rsidR="00353ADA" w:rsidRPr="004A31D3">
        <w:rPr>
          <w:rFonts w:ascii="PT Astra Serif" w:hAnsi="PT Astra Serif" w:cs="Arial"/>
          <w:sz w:val="28"/>
          <w:szCs w:val="28"/>
        </w:rPr>
        <w:t xml:space="preserve">               </w:t>
      </w:r>
      <w:r>
        <w:rPr>
          <w:rFonts w:ascii="PT Astra Serif" w:hAnsi="PT Astra Serif" w:cs="Arial"/>
          <w:sz w:val="28"/>
          <w:szCs w:val="28"/>
        </w:rPr>
        <w:t>А. А. Сазонов</w:t>
      </w:r>
    </w:p>
    <w:p w:rsidR="00353ADA" w:rsidRPr="004A31D3" w:rsidRDefault="00353AD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01A08" w:rsidRPr="004A31D3" w:rsidRDefault="00E01A08" w:rsidP="00FC2BE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E01A08" w:rsidRPr="004A31D3" w:rsidSect="004079B3">
      <w:footerReference w:type="default" r:id="rId9"/>
      <w:headerReference w:type="first" r:id="rId10"/>
      <w:pgSz w:w="11906" w:h="16838"/>
      <w:pgMar w:top="1021" w:right="851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47" w:rsidRDefault="00422247" w:rsidP="00BA6D94">
      <w:r>
        <w:separator/>
      </w:r>
    </w:p>
  </w:endnote>
  <w:endnote w:type="continuationSeparator" w:id="0">
    <w:p w:rsidR="00422247" w:rsidRDefault="00422247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850016"/>
      <w:docPartObj>
        <w:docPartGallery w:val="Page Numbers (Bottom of Page)"/>
        <w:docPartUnique/>
      </w:docPartObj>
    </w:sdtPr>
    <w:sdtEndPr/>
    <w:sdtContent>
      <w:p w:rsidR="00FC2BE1" w:rsidRDefault="0069002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BE1" w:rsidRDefault="00FC2B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47" w:rsidRDefault="00422247" w:rsidP="00BA6D94">
      <w:r>
        <w:separator/>
      </w:r>
    </w:p>
  </w:footnote>
  <w:footnote w:type="continuationSeparator" w:id="0">
    <w:p w:rsidR="00422247" w:rsidRDefault="00422247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850982"/>
      <w:docPartObj>
        <w:docPartGallery w:val="Page Numbers (Top of Page)"/>
        <w:docPartUnique/>
      </w:docPartObj>
    </w:sdtPr>
    <w:sdtEndPr/>
    <w:sdtContent>
      <w:p w:rsidR="004079B3" w:rsidRPr="004079B3" w:rsidRDefault="004079B3" w:rsidP="00575C9D">
        <w:pPr>
          <w:pStyle w:val="aa"/>
          <w:rPr>
            <w:color w:val="FFFFFF" w:themeColor="background1"/>
          </w:rPr>
        </w:pPr>
        <w:r w:rsidRPr="004079B3">
          <w:rPr>
            <w:b/>
            <w:bCs/>
            <w:color w:val="FFFFFF" w:themeColor="background1"/>
            <w:sz w:val="28"/>
            <w:szCs w:val="28"/>
          </w:rPr>
          <w:t>ПРОЕКТ</w:t>
        </w:r>
      </w:p>
      <w:p w:rsidR="004079B3" w:rsidRDefault="00422247" w:rsidP="00575C9D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555A"/>
    <w:multiLevelType w:val="multilevel"/>
    <w:tmpl w:val="8FEA98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5B88368A"/>
    <w:multiLevelType w:val="multilevel"/>
    <w:tmpl w:val="1A8C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06D"/>
    <w:rsid w:val="00005CC9"/>
    <w:rsid w:val="000371E0"/>
    <w:rsid w:val="00037684"/>
    <w:rsid w:val="00047A79"/>
    <w:rsid w:val="00047B54"/>
    <w:rsid w:val="000516DB"/>
    <w:rsid w:val="00061212"/>
    <w:rsid w:val="00081AAF"/>
    <w:rsid w:val="00084EDE"/>
    <w:rsid w:val="00086B95"/>
    <w:rsid w:val="000A355A"/>
    <w:rsid w:val="000B0B30"/>
    <w:rsid w:val="000F42F8"/>
    <w:rsid w:val="00102529"/>
    <w:rsid w:val="00106E58"/>
    <w:rsid w:val="00143C75"/>
    <w:rsid w:val="001A7AED"/>
    <w:rsid w:val="001B2FDF"/>
    <w:rsid w:val="001E5882"/>
    <w:rsid w:val="002055C5"/>
    <w:rsid w:val="002141A3"/>
    <w:rsid w:val="002144DD"/>
    <w:rsid w:val="00220B11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30677F"/>
    <w:rsid w:val="00347392"/>
    <w:rsid w:val="00353ADA"/>
    <w:rsid w:val="0039156C"/>
    <w:rsid w:val="00397FC8"/>
    <w:rsid w:val="003A49AF"/>
    <w:rsid w:val="003B4BC3"/>
    <w:rsid w:val="004016A5"/>
    <w:rsid w:val="004079B3"/>
    <w:rsid w:val="00413700"/>
    <w:rsid w:val="00422247"/>
    <w:rsid w:val="00422CC3"/>
    <w:rsid w:val="0047455A"/>
    <w:rsid w:val="004769D5"/>
    <w:rsid w:val="004815D3"/>
    <w:rsid w:val="0049710F"/>
    <w:rsid w:val="004A31D3"/>
    <w:rsid w:val="004B31B4"/>
    <w:rsid w:val="004C16DD"/>
    <w:rsid w:val="004D03C2"/>
    <w:rsid w:val="004F2757"/>
    <w:rsid w:val="005024BD"/>
    <w:rsid w:val="005053A6"/>
    <w:rsid w:val="005242D3"/>
    <w:rsid w:val="00525F51"/>
    <w:rsid w:val="0053517D"/>
    <w:rsid w:val="005649BE"/>
    <w:rsid w:val="00575C9D"/>
    <w:rsid w:val="005E38D7"/>
    <w:rsid w:val="005E7C5F"/>
    <w:rsid w:val="00606F43"/>
    <w:rsid w:val="00620F1B"/>
    <w:rsid w:val="0062670A"/>
    <w:rsid w:val="00626D6B"/>
    <w:rsid w:val="006556BA"/>
    <w:rsid w:val="00657994"/>
    <w:rsid w:val="00690026"/>
    <w:rsid w:val="006A24DE"/>
    <w:rsid w:val="006C4A53"/>
    <w:rsid w:val="006D333E"/>
    <w:rsid w:val="006E36A8"/>
    <w:rsid w:val="006E393A"/>
    <w:rsid w:val="006F598E"/>
    <w:rsid w:val="006F7BE4"/>
    <w:rsid w:val="007238C6"/>
    <w:rsid w:val="00732783"/>
    <w:rsid w:val="00752470"/>
    <w:rsid w:val="007538B3"/>
    <w:rsid w:val="00762F30"/>
    <w:rsid w:val="00787678"/>
    <w:rsid w:val="007C3453"/>
    <w:rsid w:val="007E2298"/>
    <w:rsid w:val="007E280E"/>
    <w:rsid w:val="00810C0D"/>
    <w:rsid w:val="00812E43"/>
    <w:rsid w:val="008248E2"/>
    <w:rsid w:val="0083358E"/>
    <w:rsid w:val="00860167"/>
    <w:rsid w:val="00882A13"/>
    <w:rsid w:val="00883FA2"/>
    <w:rsid w:val="0088646C"/>
    <w:rsid w:val="008A026B"/>
    <w:rsid w:val="008B5C6C"/>
    <w:rsid w:val="008F06D1"/>
    <w:rsid w:val="00901159"/>
    <w:rsid w:val="00903162"/>
    <w:rsid w:val="0091044A"/>
    <w:rsid w:val="009665EF"/>
    <w:rsid w:val="009B383F"/>
    <w:rsid w:val="009B4BC0"/>
    <w:rsid w:val="009B63A2"/>
    <w:rsid w:val="009C3F53"/>
    <w:rsid w:val="009C61D9"/>
    <w:rsid w:val="009E58E4"/>
    <w:rsid w:val="009F36BC"/>
    <w:rsid w:val="00A305ED"/>
    <w:rsid w:val="00A361D1"/>
    <w:rsid w:val="00A56E5B"/>
    <w:rsid w:val="00A60AEB"/>
    <w:rsid w:val="00A67EA6"/>
    <w:rsid w:val="00A95263"/>
    <w:rsid w:val="00AA4501"/>
    <w:rsid w:val="00AC36AA"/>
    <w:rsid w:val="00B11F4B"/>
    <w:rsid w:val="00B56F08"/>
    <w:rsid w:val="00B778B7"/>
    <w:rsid w:val="00B93D88"/>
    <w:rsid w:val="00BA40E3"/>
    <w:rsid w:val="00BA6D94"/>
    <w:rsid w:val="00BB129A"/>
    <w:rsid w:val="00BC1DA6"/>
    <w:rsid w:val="00BF5B0E"/>
    <w:rsid w:val="00C27321"/>
    <w:rsid w:val="00C30795"/>
    <w:rsid w:val="00C72CC1"/>
    <w:rsid w:val="00C74051"/>
    <w:rsid w:val="00C924B4"/>
    <w:rsid w:val="00C949AF"/>
    <w:rsid w:val="00CA157E"/>
    <w:rsid w:val="00CA537D"/>
    <w:rsid w:val="00CC443B"/>
    <w:rsid w:val="00CE4900"/>
    <w:rsid w:val="00CF5E3B"/>
    <w:rsid w:val="00CF66FA"/>
    <w:rsid w:val="00D53B91"/>
    <w:rsid w:val="00D574E8"/>
    <w:rsid w:val="00D85EA7"/>
    <w:rsid w:val="00DC2378"/>
    <w:rsid w:val="00DD0685"/>
    <w:rsid w:val="00E01A08"/>
    <w:rsid w:val="00E1758C"/>
    <w:rsid w:val="00E239B3"/>
    <w:rsid w:val="00E4506D"/>
    <w:rsid w:val="00E671D4"/>
    <w:rsid w:val="00EA7F1F"/>
    <w:rsid w:val="00EF1398"/>
    <w:rsid w:val="00F030D4"/>
    <w:rsid w:val="00F11359"/>
    <w:rsid w:val="00F11B51"/>
    <w:rsid w:val="00F16F99"/>
    <w:rsid w:val="00F52F02"/>
    <w:rsid w:val="00F56588"/>
    <w:rsid w:val="00FA297A"/>
    <w:rsid w:val="00FC2BE1"/>
    <w:rsid w:val="00FC55A5"/>
    <w:rsid w:val="00FD3CE5"/>
    <w:rsid w:val="00FD6DB4"/>
    <w:rsid w:val="00FE064C"/>
    <w:rsid w:val="00FE2015"/>
    <w:rsid w:val="00FE2A23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814D-5E91-4365-8924-562DA59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12</cp:revision>
  <cp:lastPrinted>2021-09-08T11:37:00Z</cp:lastPrinted>
  <dcterms:created xsi:type="dcterms:W3CDTF">2020-10-14T06:41:00Z</dcterms:created>
  <dcterms:modified xsi:type="dcterms:W3CDTF">2025-03-06T07:41:00Z</dcterms:modified>
</cp:coreProperties>
</file>