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9A5" w:rsidRPr="00067A06" w:rsidRDefault="00067A06">
      <w:pPr>
        <w:spacing w:line="360" w:lineRule="exact"/>
        <w:ind w:firstLine="709"/>
        <w:jc w:val="center"/>
        <w:rPr>
          <w:rFonts w:ascii="PT Astra Serif" w:hAnsi="PT Astra Serif"/>
          <w:b/>
          <w:sz w:val="32"/>
          <w:szCs w:val="32"/>
        </w:rPr>
      </w:pPr>
      <w:r w:rsidRPr="00067A06">
        <w:rPr>
          <w:rFonts w:ascii="PT Astra Serif" w:hAnsi="PT Astra Serif"/>
          <w:b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2741295</wp:posOffset>
            </wp:positionH>
            <wp:positionV relativeFrom="paragraph">
              <wp:posOffset>-428625</wp:posOffset>
            </wp:positionV>
            <wp:extent cx="693420" cy="975360"/>
            <wp:effectExtent l="19050" t="0" r="0" b="0"/>
            <wp:wrapNone/>
            <wp:docPr id="8" name="Рисунок 8" descr="Советск ГП_4_герб цвет с В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 descr="Советск ГП_4_герб цвет с ВЧ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3420" cy="9753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779A5" w:rsidRPr="00067A06" w:rsidRDefault="00B779A5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B779A5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B779A5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Российская Федерация</w:t>
      </w:r>
    </w:p>
    <w:p w:rsidR="00B779A5" w:rsidRPr="00067A06" w:rsidRDefault="00067A06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Щекинский район Тульской области</w:t>
      </w:r>
    </w:p>
    <w:p w:rsidR="00B779A5" w:rsidRPr="00067A06" w:rsidRDefault="00067A06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Администрация муниципального образования город Советск</w:t>
      </w:r>
    </w:p>
    <w:p w:rsidR="00B779A5" w:rsidRPr="00067A06" w:rsidRDefault="00067A06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Щекинского района</w:t>
      </w:r>
    </w:p>
    <w:p w:rsidR="00B779A5" w:rsidRPr="00067A06" w:rsidRDefault="00B779A5">
      <w:pPr>
        <w:spacing w:line="360" w:lineRule="exact"/>
        <w:ind w:firstLine="709"/>
        <w:rPr>
          <w:rFonts w:ascii="PT Astra Serif" w:hAnsi="PT Astra Serif"/>
          <w:b/>
          <w:sz w:val="28"/>
          <w:szCs w:val="28"/>
        </w:rPr>
      </w:pPr>
    </w:p>
    <w:p w:rsidR="00B779A5" w:rsidRPr="00067A06" w:rsidRDefault="00B779A5">
      <w:pPr>
        <w:spacing w:line="360" w:lineRule="exact"/>
        <w:ind w:firstLine="709"/>
        <w:rPr>
          <w:rFonts w:ascii="PT Astra Serif" w:hAnsi="PT Astra Serif"/>
          <w:b/>
          <w:sz w:val="28"/>
          <w:szCs w:val="28"/>
        </w:rPr>
      </w:pPr>
    </w:p>
    <w:p w:rsidR="00B779A5" w:rsidRPr="00067A06" w:rsidRDefault="00B779A5">
      <w:pPr>
        <w:spacing w:line="360" w:lineRule="exact"/>
        <w:ind w:firstLine="709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ПОСТАНОВЛЕНИЕ</w:t>
      </w:r>
    </w:p>
    <w:p w:rsidR="00B779A5" w:rsidRPr="00067A06" w:rsidRDefault="00B779A5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B779A5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21 января</w:t>
      </w:r>
      <w:r w:rsidRPr="00067A06">
        <w:rPr>
          <w:rFonts w:ascii="PT Astra Serif" w:hAnsi="PT Astra Serif"/>
          <w:sz w:val="28"/>
          <w:szCs w:val="28"/>
        </w:rPr>
        <w:t xml:space="preserve"> 202</w:t>
      </w:r>
      <w:r w:rsidRPr="00067A06">
        <w:rPr>
          <w:rFonts w:ascii="PT Astra Serif" w:hAnsi="PT Astra Serif"/>
          <w:sz w:val="28"/>
          <w:szCs w:val="28"/>
        </w:rPr>
        <w:t>5</w:t>
      </w:r>
      <w:r w:rsidRPr="00067A06">
        <w:rPr>
          <w:rFonts w:ascii="PT Astra Serif" w:hAnsi="PT Astra Serif"/>
          <w:sz w:val="28"/>
          <w:szCs w:val="28"/>
        </w:rPr>
        <w:t xml:space="preserve"> г.                                                         № 1-26</w:t>
      </w:r>
    </w:p>
    <w:p w:rsidR="00B779A5" w:rsidRPr="00067A06" w:rsidRDefault="00B779A5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B779A5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spacing w:line="360" w:lineRule="exact"/>
        <w:ind w:firstLine="709"/>
        <w:jc w:val="center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город Советск  Щекинского района № 11-141 от 13 ноября  2013 года  «Об утверждении муниципальной программы </w:t>
      </w:r>
      <w:r w:rsidRPr="00067A06">
        <w:rPr>
          <w:rFonts w:ascii="PT Astra Serif" w:hAnsi="PT Astra Serif"/>
          <w:b/>
          <w:sz w:val="28"/>
        </w:rPr>
        <w:t>«</w:t>
      </w:r>
      <w:r w:rsidRPr="00067A06">
        <w:rPr>
          <w:rFonts w:ascii="PT Astra Serif" w:hAnsi="PT Astra Serif"/>
          <w:b/>
          <w:sz w:val="28"/>
          <w:szCs w:val="28"/>
        </w:rPr>
        <w:t>Развитие транспортной системы муниципального образования город Советск</w:t>
      </w:r>
      <w:r w:rsidRPr="00067A06">
        <w:rPr>
          <w:rFonts w:ascii="PT Astra Serif" w:hAnsi="PT Astra Serif"/>
          <w:b/>
          <w:sz w:val="28"/>
          <w:szCs w:val="28"/>
        </w:rPr>
        <w:t xml:space="preserve"> Щекинского района</w:t>
      </w:r>
      <w:r w:rsidRPr="00067A06">
        <w:rPr>
          <w:rFonts w:ascii="PT Astra Serif" w:hAnsi="PT Astra Serif"/>
          <w:b/>
          <w:sz w:val="28"/>
        </w:rPr>
        <w:t>»</w:t>
      </w:r>
    </w:p>
    <w:p w:rsidR="00B779A5" w:rsidRPr="00067A06" w:rsidRDefault="00B779A5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B779A5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В соответствии с Федеральным законом от 06 октября 2003 года №131-ФЗ «Об общих принципах организации местного самоуправления в Российской Федерации», руководствуясь Уставом муниципального образования город Советск Щекинского района, а</w:t>
      </w:r>
      <w:r w:rsidRPr="00067A06">
        <w:rPr>
          <w:rFonts w:ascii="PT Astra Serif" w:hAnsi="PT Astra Serif"/>
          <w:sz w:val="28"/>
          <w:szCs w:val="28"/>
        </w:rPr>
        <w:t xml:space="preserve">дминистрация МО город Советск </w:t>
      </w:r>
      <w:r w:rsidRPr="00067A06">
        <w:rPr>
          <w:rFonts w:ascii="PT Astra Serif" w:hAnsi="PT Astra Serif"/>
          <w:b/>
          <w:sz w:val="28"/>
          <w:szCs w:val="28"/>
        </w:rPr>
        <w:t>ПОСТАНОВЛЯЕТ</w:t>
      </w:r>
      <w:r w:rsidRPr="00067A06">
        <w:rPr>
          <w:rFonts w:ascii="PT Astra Serif" w:hAnsi="PT Astra Serif"/>
          <w:sz w:val="28"/>
          <w:szCs w:val="28"/>
        </w:rPr>
        <w:t>:</w:t>
      </w:r>
    </w:p>
    <w:p w:rsidR="00B779A5" w:rsidRPr="00067A06" w:rsidRDefault="00067A06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1.Внести изменения в части приложения постановления администрации муниципального образования город Советск № 11-141 от 13 ноября 2013 г. «Об утверждении муниципальной программы </w:t>
      </w:r>
      <w:r w:rsidRPr="00067A06">
        <w:rPr>
          <w:rFonts w:ascii="PT Astra Serif" w:hAnsi="PT Astra Serif"/>
          <w:sz w:val="28"/>
        </w:rPr>
        <w:t>«</w:t>
      </w:r>
      <w:r w:rsidRPr="00067A06">
        <w:rPr>
          <w:rFonts w:ascii="PT Astra Serif" w:hAnsi="PT Astra Serif"/>
          <w:sz w:val="28"/>
          <w:szCs w:val="28"/>
        </w:rPr>
        <w:t>Развитие транспортной системы муни</w:t>
      </w:r>
      <w:r w:rsidRPr="00067A06">
        <w:rPr>
          <w:rFonts w:ascii="PT Astra Serif" w:hAnsi="PT Astra Serif"/>
          <w:sz w:val="28"/>
          <w:szCs w:val="28"/>
        </w:rPr>
        <w:t>ципального образования город Советск Щекинского района</w:t>
      </w:r>
      <w:r w:rsidRPr="00067A06">
        <w:rPr>
          <w:rFonts w:ascii="PT Astra Serif" w:hAnsi="PT Astra Serif"/>
          <w:sz w:val="28"/>
        </w:rPr>
        <w:t xml:space="preserve">». </w:t>
      </w:r>
      <w:r w:rsidRPr="00067A06">
        <w:rPr>
          <w:rFonts w:ascii="PT Astra Serif" w:hAnsi="PT Astra Serif"/>
          <w:sz w:val="28"/>
          <w:szCs w:val="28"/>
        </w:rPr>
        <w:t>Приложение изложить в новой редакции.</w:t>
      </w:r>
    </w:p>
    <w:p w:rsidR="00B779A5" w:rsidRPr="00067A06" w:rsidRDefault="00067A06">
      <w:pPr>
        <w:spacing w:line="360" w:lineRule="exact"/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2. </w:t>
      </w:r>
      <w:proofErr w:type="gramStart"/>
      <w:r w:rsidRPr="00067A06">
        <w:rPr>
          <w:rFonts w:ascii="PT Astra Serif" w:hAnsi="PT Astra Serif"/>
          <w:sz w:val="28"/>
          <w:szCs w:val="28"/>
        </w:rPr>
        <w:t>Контроль за</w:t>
      </w:r>
      <w:proofErr w:type="gramEnd"/>
      <w:r w:rsidRPr="00067A06">
        <w:rPr>
          <w:rFonts w:ascii="PT Astra Serif" w:hAnsi="PT Astra Serif"/>
          <w:sz w:val="28"/>
          <w:szCs w:val="28"/>
        </w:rPr>
        <w:t xml:space="preserve"> исполнением настоящего постановления   оставляю за собой. </w:t>
      </w:r>
    </w:p>
    <w:p w:rsidR="00B779A5" w:rsidRPr="00067A06" w:rsidRDefault="00067A06">
      <w:pPr>
        <w:pStyle w:val="ConsPlusNormal"/>
        <w:widowControl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67A06">
        <w:rPr>
          <w:rFonts w:ascii="PT Astra Serif" w:hAnsi="PT Astra Serif" w:cs="Times New Roman"/>
          <w:sz w:val="28"/>
          <w:szCs w:val="28"/>
        </w:rPr>
        <w:t xml:space="preserve">3. Постановление обнародовать путем размещения на официальном сайте муниципального </w:t>
      </w:r>
      <w:r w:rsidRPr="00067A06">
        <w:rPr>
          <w:rFonts w:ascii="PT Astra Serif" w:hAnsi="PT Astra Serif" w:cs="Times New Roman"/>
          <w:sz w:val="28"/>
          <w:szCs w:val="28"/>
        </w:rPr>
        <w:t>образования город Советск Щекинского района и на информационном стенде администрации муниципального образования город Советск Щекинского района по адресу: Тульская область, Щекинский район, г</w:t>
      </w:r>
      <w:proofErr w:type="gramStart"/>
      <w:r w:rsidRPr="00067A06">
        <w:rPr>
          <w:rFonts w:ascii="PT Astra Serif" w:hAnsi="PT Astra Serif" w:cs="Times New Roman"/>
          <w:sz w:val="28"/>
          <w:szCs w:val="28"/>
        </w:rPr>
        <w:t>.С</w:t>
      </w:r>
      <w:proofErr w:type="gramEnd"/>
      <w:r w:rsidRPr="00067A06">
        <w:rPr>
          <w:rFonts w:ascii="PT Astra Serif" w:hAnsi="PT Astra Serif" w:cs="Times New Roman"/>
          <w:sz w:val="28"/>
          <w:szCs w:val="28"/>
        </w:rPr>
        <w:t>оветск, пл.Советов, д.1.</w:t>
      </w:r>
    </w:p>
    <w:p w:rsidR="00B779A5" w:rsidRPr="00067A06" w:rsidRDefault="00067A06">
      <w:pPr>
        <w:pStyle w:val="ConsPlusNormal"/>
        <w:widowControl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67A06">
        <w:rPr>
          <w:rFonts w:ascii="PT Astra Serif" w:hAnsi="PT Astra Serif" w:cs="Times New Roman"/>
          <w:sz w:val="28"/>
          <w:szCs w:val="28"/>
        </w:rPr>
        <w:lastRenderedPageBreak/>
        <w:t>4. Постановление вступает в силу со дн</w:t>
      </w:r>
      <w:r w:rsidRPr="00067A06">
        <w:rPr>
          <w:rFonts w:ascii="PT Astra Serif" w:hAnsi="PT Astra Serif" w:cs="Times New Roman"/>
          <w:sz w:val="28"/>
          <w:szCs w:val="28"/>
        </w:rPr>
        <w:t>я официального обнародования.</w:t>
      </w:r>
    </w:p>
    <w:p w:rsidR="00B779A5" w:rsidRPr="00067A06" w:rsidRDefault="00B779A5">
      <w:pPr>
        <w:jc w:val="both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jc w:val="both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Г</w:t>
      </w:r>
      <w:r w:rsidRPr="00067A06">
        <w:rPr>
          <w:rFonts w:ascii="PT Astra Serif" w:hAnsi="PT Astra Serif"/>
          <w:b/>
          <w:sz w:val="28"/>
          <w:szCs w:val="28"/>
        </w:rPr>
        <w:t>лав</w:t>
      </w:r>
      <w:r w:rsidRPr="00067A06">
        <w:rPr>
          <w:rFonts w:ascii="PT Astra Serif" w:hAnsi="PT Astra Serif"/>
          <w:b/>
          <w:sz w:val="28"/>
          <w:szCs w:val="28"/>
        </w:rPr>
        <w:t>а</w:t>
      </w:r>
      <w:r w:rsidRPr="00067A06">
        <w:rPr>
          <w:rFonts w:ascii="PT Astra Serif" w:hAnsi="PT Astra Serif"/>
          <w:b/>
          <w:sz w:val="28"/>
          <w:szCs w:val="28"/>
        </w:rPr>
        <w:t xml:space="preserve">  администрации </w:t>
      </w:r>
    </w:p>
    <w:p w:rsidR="00B779A5" w:rsidRPr="00067A06" w:rsidRDefault="00067A06">
      <w:pPr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МО г. Советск Щекинского района</w:t>
      </w:r>
      <w:r w:rsidRPr="00067A06">
        <w:rPr>
          <w:rFonts w:ascii="PT Astra Serif" w:hAnsi="PT Astra Serif"/>
          <w:b/>
          <w:sz w:val="28"/>
          <w:szCs w:val="28"/>
        </w:rPr>
        <w:tab/>
        <w:t xml:space="preserve">                                     О.А.Титова </w:t>
      </w:r>
    </w:p>
    <w:p w:rsidR="00B779A5" w:rsidRPr="00067A06" w:rsidRDefault="00B779A5">
      <w:pPr>
        <w:pStyle w:val="ConsPlusNormal"/>
        <w:widowControl/>
        <w:ind w:firstLine="0"/>
        <w:jc w:val="right"/>
        <w:outlineLvl w:val="0"/>
        <w:rPr>
          <w:rFonts w:ascii="PT Astra Serif" w:hAnsi="PT Astra Serif" w:cs="Times New Roman"/>
          <w:sz w:val="28"/>
          <w:szCs w:val="28"/>
        </w:rPr>
      </w:pPr>
    </w:p>
    <w:p w:rsidR="00B779A5" w:rsidRPr="00067A06" w:rsidRDefault="00B779A5">
      <w:pPr>
        <w:pStyle w:val="ConsPlusNormal"/>
        <w:widowControl/>
        <w:ind w:firstLine="0"/>
        <w:jc w:val="right"/>
        <w:outlineLvl w:val="0"/>
        <w:rPr>
          <w:rFonts w:ascii="PT Astra Serif" w:hAnsi="PT Astra Serif" w:cs="Times New Roman"/>
          <w:sz w:val="28"/>
          <w:szCs w:val="28"/>
        </w:rPr>
      </w:pPr>
    </w:p>
    <w:p w:rsidR="00B779A5" w:rsidRPr="00067A06" w:rsidRDefault="00B779A5">
      <w:pPr>
        <w:pStyle w:val="ConsPlusNormal"/>
        <w:widowControl/>
        <w:ind w:firstLine="0"/>
        <w:jc w:val="right"/>
        <w:outlineLvl w:val="0"/>
        <w:rPr>
          <w:rFonts w:ascii="PT Astra Serif" w:hAnsi="PT Astra Serif" w:cs="Times New Roman"/>
          <w:sz w:val="28"/>
          <w:szCs w:val="28"/>
        </w:rPr>
      </w:pPr>
    </w:p>
    <w:p w:rsidR="00B779A5" w:rsidRPr="00067A06" w:rsidRDefault="00B779A5">
      <w:pPr>
        <w:pStyle w:val="ConsPlusNormal"/>
        <w:widowControl/>
        <w:ind w:firstLine="0"/>
        <w:jc w:val="right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B779A5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16"/>
          <w:szCs w:val="16"/>
        </w:rPr>
      </w:pPr>
    </w:p>
    <w:p w:rsidR="00B779A5" w:rsidRPr="00067A06" w:rsidRDefault="00067A06">
      <w:pPr>
        <w:spacing w:after="200" w:line="276" w:lineRule="auto"/>
        <w:rPr>
          <w:rFonts w:ascii="PT Astra Serif" w:hAnsi="PT Astra Serif"/>
          <w:sz w:val="22"/>
          <w:szCs w:val="22"/>
        </w:rPr>
      </w:pPr>
      <w:r w:rsidRPr="00067A06">
        <w:rPr>
          <w:rFonts w:ascii="PT Astra Serif" w:hAnsi="PT Astra Serif"/>
          <w:sz w:val="22"/>
          <w:szCs w:val="22"/>
        </w:rPr>
        <w:br w:type="page"/>
      </w:r>
    </w:p>
    <w:p w:rsidR="00B779A5" w:rsidRPr="00067A06" w:rsidRDefault="00067A06">
      <w:pPr>
        <w:pStyle w:val="ConsPlusNormal"/>
        <w:widowControl/>
        <w:ind w:firstLine="0"/>
        <w:jc w:val="right"/>
        <w:outlineLvl w:val="0"/>
        <w:rPr>
          <w:rFonts w:ascii="PT Astra Serif" w:hAnsi="PT Astra Serif" w:cs="Times New Roman"/>
          <w:sz w:val="22"/>
          <w:szCs w:val="22"/>
        </w:rPr>
      </w:pPr>
      <w:r w:rsidRPr="00067A06">
        <w:rPr>
          <w:rFonts w:ascii="PT Astra Serif" w:hAnsi="PT Astra Serif" w:cs="Times New Roman"/>
          <w:sz w:val="22"/>
          <w:szCs w:val="22"/>
        </w:rPr>
        <w:lastRenderedPageBreak/>
        <w:t xml:space="preserve">Приложение </w:t>
      </w:r>
    </w:p>
    <w:p w:rsidR="00B779A5" w:rsidRPr="00067A06" w:rsidRDefault="00067A06">
      <w:pPr>
        <w:pStyle w:val="ConsPlusNormal"/>
        <w:widowControl/>
        <w:ind w:firstLine="0"/>
        <w:jc w:val="right"/>
        <w:rPr>
          <w:rFonts w:ascii="PT Astra Serif" w:hAnsi="PT Astra Serif" w:cs="Times New Roman"/>
          <w:sz w:val="22"/>
          <w:szCs w:val="22"/>
        </w:rPr>
      </w:pPr>
      <w:r w:rsidRPr="00067A06">
        <w:rPr>
          <w:rFonts w:ascii="PT Astra Serif" w:hAnsi="PT Astra Serif" w:cs="Times New Roman"/>
          <w:sz w:val="22"/>
          <w:szCs w:val="22"/>
        </w:rPr>
        <w:t>к постановлению Администрации</w:t>
      </w:r>
    </w:p>
    <w:p w:rsidR="00B779A5" w:rsidRPr="00067A06" w:rsidRDefault="00067A06">
      <w:pPr>
        <w:pStyle w:val="ConsPlusNormal"/>
        <w:widowControl/>
        <w:ind w:firstLine="0"/>
        <w:jc w:val="right"/>
        <w:rPr>
          <w:rFonts w:ascii="PT Astra Serif" w:hAnsi="PT Astra Serif" w:cs="Times New Roman"/>
          <w:sz w:val="22"/>
          <w:szCs w:val="22"/>
        </w:rPr>
      </w:pPr>
      <w:r w:rsidRPr="00067A06">
        <w:rPr>
          <w:rFonts w:ascii="PT Astra Serif" w:hAnsi="PT Astra Serif" w:cs="Times New Roman"/>
          <w:sz w:val="22"/>
          <w:szCs w:val="22"/>
        </w:rPr>
        <w:t>МО г. Советск Щекинского района</w:t>
      </w:r>
    </w:p>
    <w:p w:rsidR="00B779A5" w:rsidRPr="00067A06" w:rsidRDefault="00067A06">
      <w:pPr>
        <w:pStyle w:val="ConsPlusNormal"/>
        <w:widowControl/>
        <w:ind w:firstLine="0"/>
        <w:jc w:val="right"/>
        <w:rPr>
          <w:rFonts w:ascii="PT Astra Serif" w:hAnsi="PT Astra Serif" w:cs="Times New Roman"/>
          <w:sz w:val="22"/>
          <w:szCs w:val="22"/>
        </w:rPr>
      </w:pPr>
      <w:r w:rsidRPr="00067A06">
        <w:rPr>
          <w:rFonts w:ascii="PT Astra Serif" w:hAnsi="PT Astra Serif" w:cs="Times New Roman"/>
          <w:sz w:val="22"/>
          <w:szCs w:val="22"/>
        </w:rPr>
        <w:t>от  21 января</w:t>
      </w:r>
      <w:r w:rsidRPr="00067A06">
        <w:rPr>
          <w:rFonts w:ascii="PT Astra Serif" w:hAnsi="PT Astra Serif" w:cs="Times New Roman"/>
          <w:sz w:val="22"/>
          <w:szCs w:val="22"/>
        </w:rPr>
        <w:t xml:space="preserve">  202</w:t>
      </w:r>
      <w:r w:rsidRPr="00067A06">
        <w:rPr>
          <w:rFonts w:ascii="PT Astra Serif" w:hAnsi="PT Astra Serif" w:cs="Times New Roman"/>
          <w:sz w:val="22"/>
          <w:szCs w:val="22"/>
        </w:rPr>
        <w:t>5г.   №  1-26</w:t>
      </w:r>
      <w:r w:rsidRPr="00067A06">
        <w:rPr>
          <w:rFonts w:ascii="PT Astra Serif" w:hAnsi="PT Astra Serif" w:cs="Times New Roman"/>
          <w:sz w:val="22"/>
          <w:szCs w:val="22"/>
        </w:rPr>
        <w:t xml:space="preserve"> </w:t>
      </w:r>
    </w:p>
    <w:p w:rsidR="00B779A5" w:rsidRPr="00067A06" w:rsidRDefault="00B779A5">
      <w:pPr>
        <w:pStyle w:val="ConsPlusTitle"/>
        <w:widowControl/>
        <w:jc w:val="center"/>
        <w:rPr>
          <w:rFonts w:ascii="PT Astra Serif" w:hAnsi="PT Astra Serif" w:cs="Times New Roman"/>
          <w:sz w:val="28"/>
          <w:szCs w:val="28"/>
        </w:rPr>
      </w:pPr>
    </w:p>
    <w:p w:rsidR="00B779A5" w:rsidRPr="00067A06" w:rsidRDefault="00067A06">
      <w:pPr>
        <w:pStyle w:val="ConsPlusTitle"/>
        <w:widowControl/>
        <w:jc w:val="center"/>
        <w:rPr>
          <w:rFonts w:ascii="PT Astra Serif" w:hAnsi="PT Astra Serif" w:cs="Times New Roman"/>
          <w:sz w:val="28"/>
          <w:szCs w:val="28"/>
        </w:rPr>
      </w:pPr>
      <w:r w:rsidRPr="00067A06">
        <w:rPr>
          <w:rFonts w:ascii="PT Astra Serif" w:hAnsi="PT Astra Serif" w:cs="Times New Roman"/>
          <w:sz w:val="28"/>
          <w:szCs w:val="28"/>
        </w:rPr>
        <w:t>МУНИЦИПАЛЬНАЯ ПРОГРАММА</w:t>
      </w:r>
    </w:p>
    <w:p w:rsidR="00B779A5" w:rsidRPr="00067A06" w:rsidRDefault="00067A06">
      <w:pPr>
        <w:jc w:val="center"/>
        <w:rPr>
          <w:rFonts w:ascii="PT Astra Serif" w:hAnsi="PT Astra Serif"/>
          <w:b/>
          <w:caps/>
          <w:sz w:val="28"/>
          <w:szCs w:val="28"/>
        </w:rPr>
      </w:pPr>
      <w:r w:rsidRPr="00067A06">
        <w:rPr>
          <w:rFonts w:ascii="PT Astra Serif" w:hAnsi="PT Astra Serif"/>
          <w:b/>
          <w:caps/>
          <w:sz w:val="28"/>
          <w:szCs w:val="28"/>
        </w:rPr>
        <w:t xml:space="preserve">«РАЗВИТИЕ ТРАНСПОРТНОЙ СИСТЕМЫ </w:t>
      </w:r>
      <w:proofErr w:type="gramStart"/>
      <w:r w:rsidRPr="00067A06">
        <w:rPr>
          <w:rFonts w:ascii="PT Astra Serif" w:hAnsi="PT Astra Serif"/>
          <w:b/>
          <w:caps/>
          <w:sz w:val="28"/>
          <w:szCs w:val="28"/>
        </w:rPr>
        <w:t>МУНИЦИПАЛЬНОГО</w:t>
      </w:r>
      <w:proofErr w:type="gramEnd"/>
      <w:r w:rsidRPr="00067A06">
        <w:rPr>
          <w:rFonts w:ascii="PT Astra Serif" w:hAnsi="PT Astra Serif"/>
          <w:b/>
          <w:caps/>
          <w:sz w:val="28"/>
          <w:szCs w:val="28"/>
        </w:rPr>
        <w:t xml:space="preserve"> </w:t>
      </w:r>
    </w:p>
    <w:p w:rsidR="00B779A5" w:rsidRPr="00067A06" w:rsidRDefault="00067A06">
      <w:pPr>
        <w:jc w:val="center"/>
        <w:rPr>
          <w:rFonts w:ascii="PT Astra Serif" w:hAnsi="PT Astra Serif"/>
          <w:b/>
          <w:caps/>
          <w:sz w:val="28"/>
          <w:szCs w:val="28"/>
        </w:rPr>
      </w:pPr>
      <w:r w:rsidRPr="00067A06">
        <w:rPr>
          <w:rFonts w:ascii="PT Astra Serif" w:hAnsi="PT Astra Serif"/>
          <w:b/>
          <w:caps/>
          <w:sz w:val="28"/>
          <w:szCs w:val="28"/>
        </w:rPr>
        <w:t>ОБРАЗОВАНИЯ ГОРОД сОВЕТСК щЕКИНСКОГО РАЙОНА»</w:t>
      </w:r>
    </w:p>
    <w:p w:rsidR="00B779A5" w:rsidRPr="00067A06" w:rsidRDefault="00B779A5">
      <w:pPr>
        <w:pStyle w:val="ConsPlusTitle"/>
        <w:widowControl/>
        <w:jc w:val="center"/>
        <w:rPr>
          <w:rFonts w:ascii="PT Astra Serif" w:hAnsi="PT Astra Serif" w:cs="Times New Roman"/>
          <w:sz w:val="28"/>
          <w:szCs w:val="28"/>
        </w:rPr>
      </w:pPr>
    </w:p>
    <w:p w:rsidR="00B779A5" w:rsidRPr="00067A06" w:rsidRDefault="00067A06">
      <w:pPr>
        <w:pStyle w:val="ab"/>
        <w:keepNext/>
        <w:jc w:val="center"/>
        <w:outlineLvl w:val="0"/>
        <w:rPr>
          <w:rFonts w:ascii="PT Astra Serif" w:hAnsi="PT Astra Serif"/>
          <w:b/>
          <w:bCs/>
          <w:sz w:val="28"/>
          <w:szCs w:val="28"/>
        </w:rPr>
      </w:pPr>
      <w:r w:rsidRPr="00067A06">
        <w:rPr>
          <w:rFonts w:ascii="PT Astra Serif" w:hAnsi="PT Astra Serif"/>
          <w:b/>
          <w:bCs/>
          <w:sz w:val="28"/>
          <w:szCs w:val="28"/>
        </w:rPr>
        <w:t xml:space="preserve"> Паспорт </w:t>
      </w:r>
    </w:p>
    <w:p w:rsidR="00B779A5" w:rsidRPr="00067A06" w:rsidRDefault="00067A06">
      <w:pPr>
        <w:jc w:val="center"/>
        <w:rPr>
          <w:rFonts w:ascii="PT Astra Serif" w:hAnsi="PT Astra Serif"/>
          <w:b/>
          <w:bCs/>
          <w:sz w:val="28"/>
          <w:szCs w:val="28"/>
        </w:rPr>
      </w:pPr>
      <w:r w:rsidRPr="00067A06">
        <w:rPr>
          <w:rFonts w:ascii="PT Astra Serif" w:hAnsi="PT Astra Serif"/>
          <w:b/>
          <w:bCs/>
          <w:sz w:val="28"/>
          <w:szCs w:val="28"/>
        </w:rPr>
        <w:t xml:space="preserve">муниципальной Программы </w:t>
      </w: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«Развитие транспортной системы муниципального образования город Советск Щекинского района»</w:t>
      </w:r>
    </w:p>
    <w:p w:rsidR="00B779A5" w:rsidRPr="00067A06" w:rsidRDefault="00B779A5">
      <w:pPr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50"/>
        <w:gridCol w:w="6021"/>
      </w:tblGrid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Наименование муниципальной программы</w:t>
            </w:r>
          </w:p>
        </w:tc>
        <w:tc>
          <w:tcPr>
            <w:tcW w:w="6021" w:type="dxa"/>
            <w:vAlign w:val="center"/>
          </w:tcPr>
          <w:p w:rsidR="00B779A5" w:rsidRPr="00067A06" w:rsidRDefault="00067A06">
            <w:pPr>
              <w:jc w:val="both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«Развитие транспортной системы муниципального образования город Советск Щекинского района»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Исполнител</w:t>
            </w:r>
            <w:r w:rsidRPr="00067A06">
              <w:rPr>
                <w:rFonts w:ascii="PT Astra Serif" w:hAnsi="PT Astra Serif"/>
                <w:sz w:val="28"/>
                <w:szCs w:val="28"/>
              </w:rPr>
              <w:t>ь 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Муниципальное казенное учреждение «Советское городское управление жизнеобеспечения и благоустройства» (далее МКУ «</w:t>
            </w:r>
            <w:proofErr w:type="spellStart"/>
            <w:r w:rsidRPr="00067A06">
              <w:rPr>
                <w:rFonts w:ascii="PT Astra Serif" w:hAnsi="PT Astra Serif"/>
                <w:sz w:val="28"/>
                <w:szCs w:val="28"/>
              </w:rPr>
              <w:t>СГУЖиБ</w:t>
            </w:r>
            <w:proofErr w:type="spellEnd"/>
            <w:r w:rsidRPr="00067A06">
              <w:rPr>
                <w:rFonts w:ascii="PT Astra Serif" w:hAnsi="PT Astra Serif"/>
                <w:sz w:val="28"/>
                <w:szCs w:val="28"/>
              </w:rPr>
              <w:t xml:space="preserve">»), Администрация МО г. Советск 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Цель (цели) программы                           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Цель: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Развитие транспортной системы и </w:t>
            </w:r>
            <w:r w:rsidRPr="00067A06">
              <w:rPr>
                <w:rFonts w:ascii="PT Astra Serif" w:hAnsi="PT Astra Serif"/>
                <w:sz w:val="28"/>
                <w:szCs w:val="28"/>
              </w:rPr>
              <w:t>повышение безопасности дорожного движения в муниципальном образовании город Советск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Задачи программы                         </w:t>
            </w:r>
          </w:p>
        </w:tc>
        <w:tc>
          <w:tcPr>
            <w:tcW w:w="6021" w:type="dxa"/>
          </w:tcPr>
          <w:p w:rsidR="00B779A5" w:rsidRPr="00067A06" w:rsidRDefault="00067A06">
            <w:pPr>
              <w:ind w:firstLine="385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1.Развитие  улично-дорожной сети города.</w:t>
            </w:r>
          </w:p>
          <w:p w:rsidR="00B779A5" w:rsidRPr="00067A06" w:rsidRDefault="00067A06">
            <w:pPr>
              <w:ind w:firstLine="385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2.Создание современной системы управления и регулирования дорожным движением.</w:t>
            </w:r>
          </w:p>
          <w:p w:rsidR="00B779A5" w:rsidRPr="00067A06" w:rsidRDefault="00067A06">
            <w:pPr>
              <w:ind w:firstLine="385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3.Обеспече</w:t>
            </w:r>
            <w:r w:rsidRPr="00067A06">
              <w:rPr>
                <w:rFonts w:ascii="PT Astra Serif" w:hAnsi="PT Astra Serif"/>
                <w:sz w:val="28"/>
                <w:szCs w:val="28"/>
              </w:rPr>
              <w:t xml:space="preserve">ние доступности и повышение качества транспортных услуг населению. </w:t>
            </w:r>
          </w:p>
          <w:p w:rsidR="00B779A5" w:rsidRPr="00067A06" w:rsidRDefault="00067A06">
            <w:pPr>
              <w:ind w:firstLine="492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4.Повышение безопасности дорожного движения.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Показатели программы</w:t>
            </w:r>
          </w:p>
        </w:tc>
        <w:tc>
          <w:tcPr>
            <w:tcW w:w="6021" w:type="dxa"/>
          </w:tcPr>
          <w:p w:rsidR="00B779A5" w:rsidRPr="00067A06" w:rsidRDefault="00B779A5">
            <w:pPr>
              <w:jc w:val="both"/>
              <w:rPr>
                <w:rFonts w:ascii="PT Astra Serif" w:hAnsi="PT Astra Serif"/>
              </w:rPr>
            </w:pP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Этапы и сроки реализации 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2014-202</w:t>
            </w:r>
            <w:r w:rsidRPr="00067A06">
              <w:rPr>
                <w:rFonts w:ascii="PT Astra Serif" w:hAnsi="PT Astra Serif"/>
                <w:sz w:val="28"/>
              </w:rPr>
              <w:t>7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Основные мероприятия, подпрограммы муниципальной программы</w:t>
            </w:r>
          </w:p>
        </w:tc>
        <w:tc>
          <w:tcPr>
            <w:tcW w:w="6021" w:type="dxa"/>
            <w:vAlign w:val="center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b/>
                <w:sz w:val="28"/>
                <w:szCs w:val="28"/>
                <w:u w:val="single"/>
              </w:rPr>
              <w:t xml:space="preserve">Подпрограмма </w:t>
            </w:r>
            <w:r w:rsidRPr="00067A06">
              <w:rPr>
                <w:rFonts w:ascii="PT Astra Serif" w:hAnsi="PT Astra Serif"/>
                <w:b/>
                <w:sz w:val="28"/>
                <w:szCs w:val="28"/>
                <w:u w:val="single"/>
              </w:rPr>
              <w:t>1:</w:t>
            </w:r>
            <w:r w:rsidRPr="00067A06">
              <w:rPr>
                <w:rFonts w:ascii="PT Astra Serif" w:hAnsi="PT Astra Serif"/>
                <w:sz w:val="28"/>
                <w:szCs w:val="28"/>
              </w:rPr>
              <w:t xml:space="preserve"> «Модернизация и развитие автомобильных дорог на территории муниципального образования город Советск Щекинского района»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b/>
                <w:sz w:val="28"/>
                <w:szCs w:val="28"/>
                <w:u w:val="single"/>
              </w:rPr>
              <w:t>Подпрограмма 2:</w:t>
            </w:r>
            <w:r w:rsidRPr="00067A06">
              <w:rPr>
                <w:rFonts w:ascii="PT Astra Serif" w:hAnsi="PT Astra Serif"/>
                <w:sz w:val="28"/>
                <w:szCs w:val="28"/>
              </w:rPr>
              <w:t xml:space="preserve"> «Содержание развитие автомобильных дорог, проездов, элементов обустройства уличной сети муниципального образования город Советск Щекинского </w:t>
            </w:r>
            <w:r w:rsidRPr="00067A06">
              <w:rPr>
                <w:rFonts w:ascii="PT Astra Serif" w:hAnsi="PT Astra Serif"/>
                <w:sz w:val="28"/>
                <w:szCs w:val="28"/>
              </w:rPr>
              <w:lastRenderedPageBreak/>
              <w:t>района»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lastRenderedPageBreak/>
              <w:t>Программно-целевые инструменты программы</w:t>
            </w:r>
          </w:p>
        </w:tc>
        <w:tc>
          <w:tcPr>
            <w:tcW w:w="6021" w:type="dxa"/>
          </w:tcPr>
          <w:p w:rsidR="00B779A5" w:rsidRPr="00067A06" w:rsidRDefault="00B779A5">
            <w:pPr>
              <w:jc w:val="both"/>
              <w:rPr>
                <w:rFonts w:ascii="PT Astra Serif" w:hAnsi="PT Astra Serif"/>
              </w:rPr>
            </w:pP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Объект бюджетных ассигнований 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Всего по муниципальной </w:t>
            </w:r>
            <w:r w:rsidRPr="00067A06">
              <w:rPr>
                <w:rFonts w:ascii="PT Astra Serif" w:hAnsi="PT Astra Serif" w:cs="Times New Roman"/>
                <w:b/>
                <w:sz w:val="28"/>
                <w:szCs w:val="28"/>
              </w:rPr>
              <w:t>программе: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82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 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393,1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тыс. руб. в том числе по годам: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2014 год –  5 482,90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2015 год –  7 605,60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2016 год –  3082,90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2017 год –  2276,20 тыс</w:t>
            </w:r>
            <w:proofErr w:type="gramStart"/>
            <w:r w:rsidRPr="00067A06">
              <w:rPr>
                <w:rFonts w:ascii="PT Astra Serif" w:hAnsi="PT Astra Serif" w:cs="Times New Roman"/>
                <w:sz w:val="28"/>
                <w:szCs w:val="28"/>
              </w:rPr>
              <w:t>.р</w:t>
            </w:r>
            <w:proofErr w:type="gramEnd"/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уб. 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2018 год –  9495,30 тыс. руб. 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2019 год –  2937,60 тыс</w:t>
            </w:r>
            <w:proofErr w:type="gramStart"/>
            <w:r w:rsidRPr="00067A06">
              <w:rPr>
                <w:rFonts w:ascii="PT Astra Serif" w:hAnsi="PT Astra Serif" w:cs="Times New Roman"/>
                <w:sz w:val="28"/>
                <w:szCs w:val="28"/>
              </w:rPr>
              <w:t>.р</w:t>
            </w:r>
            <w:proofErr w:type="gramEnd"/>
            <w:r w:rsidRPr="00067A06">
              <w:rPr>
                <w:rFonts w:ascii="PT Astra Serif" w:hAnsi="PT Astra Serif" w:cs="Times New Roman"/>
                <w:sz w:val="28"/>
                <w:szCs w:val="28"/>
              </w:rPr>
              <w:t>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2020 год – 3098,20 ты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2021 год – 3722,30 тыс. руб. 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2022 год – 3754,7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2023 год -  7826,2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2024 год –  9167,7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2025 год – 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7922,1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тыс</w:t>
            </w:r>
            <w:proofErr w:type="gramStart"/>
            <w:r w:rsidRPr="00067A06">
              <w:rPr>
                <w:rFonts w:ascii="PT Astra Serif" w:hAnsi="PT Astra Serif" w:cs="Times New Roman"/>
                <w:sz w:val="28"/>
                <w:szCs w:val="28"/>
              </w:rPr>
              <w:t>.р</w:t>
            </w:r>
            <w:proofErr w:type="gramEnd"/>
            <w:r w:rsidRPr="00067A06">
              <w:rPr>
                <w:rFonts w:ascii="PT Astra Serif" w:hAnsi="PT Astra Serif" w:cs="Times New Roman"/>
                <w:sz w:val="28"/>
                <w:szCs w:val="28"/>
              </w:rPr>
              <w:t>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2026 год - 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8 010,7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67A06">
              <w:rPr>
                <w:rFonts w:ascii="PT Astra Serif" w:hAnsi="PT Astra Serif" w:cs="Times New Roman"/>
                <w:sz w:val="28"/>
                <w:szCs w:val="28"/>
              </w:rPr>
              <w:t>тыс</w:t>
            </w:r>
            <w:proofErr w:type="spellEnd"/>
            <w:proofErr w:type="gramEnd"/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2027 год -  8 010,7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b/>
                <w:sz w:val="28"/>
                <w:szCs w:val="28"/>
                <w:u w:val="single"/>
              </w:rPr>
              <w:t>Подпрограмма 1</w:t>
            </w:r>
            <w:r w:rsidRPr="00067A06">
              <w:rPr>
                <w:rFonts w:ascii="PT Astra Serif" w:hAnsi="PT Astra Serif"/>
                <w:sz w:val="28"/>
                <w:szCs w:val="28"/>
              </w:rPr>
              <w:t xml:space="preserve">: 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«Модернизация и развитие </w:t>
            </w:r>
            <w:r w:rsidRPr="00067A06">
              <w:rPr>
                <w:rFonts w:ascii="PT Astra Serif" w:hAnsi="PT Astra Serif"/>
                <w:sz w:val="28"/>
                <w:szCs w:val="28"/>
              </w:rPr>
              <w:t>автомобильных дорог на территории муниципального образования город Советск Щекинского района»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 по подпрограмме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46 520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,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6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 тыс.</w:t>
            </w:r>
            <w:r w:rsidRPr="00067A06">
              <w:rPr>
                <w:rFonts w:ascii="PT Astra Serif" w:hAnsi="PT Astra Serif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руб.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в том числе по годам: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2014 год – 2 489,10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2015 год – 5121,60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2016 год – 1132,70 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2017 год –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588,20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2018 год – 8194,00 тыс. руб. 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2019 год – 1455,20 тыс. руб. 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2020 год – 997,90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2021 год – 1170,80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2022 год – 1446,6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2023 год – 3924,1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2024 год – 5000,4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2025 год –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5000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,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0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2026 год –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5000,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0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2027 год - 5000,0 </w:t>
            </w:r>
            <w:proofErr w:type="spellStart"/>
            <w:proofErr w:type="gramStart"/>
            <w:r w:rsidRPr="00067A06">
              <w:rPr>
                <w:rFonts w:ascii="PT Astra Serif" w:hAnsi="PT Astra Serif" w:cs="Times New Roman"/>
                <w:sz w:val="28"/>
                <w:szCs w:val="28"/>
              </w:rPr>
              <w:t>тыс</w:t>
            </w:r>
            <w:proofErr w:type="spellEnd"/>
            <w:proofErr w:type="gramEnd"/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b/>
                <w:sz w:val="28"/>
                <w:szCs w:val="28"/>
                <w:u w:val="single"/>
              </w:rPr>
              <w:t>Подпрограмма 2: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«Содержание и текущий ремонт автомобильных дорог, проездов, элементов обустройства уличной сети муниципального образования город Советск Щекинского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>района»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 по подпрограмме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3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5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 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872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,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5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тыс. руб.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в том числе по годам: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2014 год –  2 993,80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2015 год –  2 484,00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2016 год – 1950,20 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2017 год – 1688,00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2018 год – 1301,30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2019 год – 1482,40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2020 год – 2100,30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2021 год – </w:t>
            </w:r>
            <w:r w:rsidRPr="00067A06">
              <w:rPr>
                <w:rFonts w:ascii="PT Astra Serif" w:hAnsi="PT Astra Serif"/>
                <w:sz w:val="28"/>
                <w:szCs w:val="28"/>
              </w:rPr>
              <w:t>2551,50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2022 год – 2308,1 тыс. руб. 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2023 год – 3902,1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2024 год – 4167,3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2025 год –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2 922,1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2026 год –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3010,7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2027 год - 3010,7 тыс</w:t>
            </w:r>
            <w:proofErr w:type="gramStart"/>
            <w:r w:rsidRPr="00067A06">
              <w:rPr>
                <w:rFonts w:ascii="PT Astra Serif" w:hAnsi="PT Astra Serif" w:cs="Times New Roman"/>
                <w:sz w:val="28"/>
                <w:szCs w:val="28"/>
              </w:rPr>
              <w:t>.р</w:t>
            </w:r>
            <w:proofErr w:type="gramEnd"/>
            <w:r w:rsidRPr="00067A06">
              <w:rPr>
                <w:rFonts w:ascii="PT Astra Serif" w:hAnsi="PT Astra Serif" w:cs="Times New Roman"/>
                <w:sz w:val="28"/>
                <w:szCs w:val="28"/>
              </w:rPr>
              <w:t>уб.</w:t>
            </w:r>
          </w:p>
          <w:p w:rsidR="00B779A5" w:rsidRPr="00067A06" w:rsidRDefault="00B779A5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Уменьшение доли </w:t>
            </w:r>
            <w:r w:rsidRPr="00067A06">
              <w:rPr>
                <w:rFonts w:ascii="PT Astra Serif" w:hAnsi="PT Astra Serif"/>
                <w:sz w:val="28"/>
                <w:szCs w:val="28"/>
              </w:rPr>
              <w:t>протяженности автомобильных дорог общего пользования не отвечающих нормативным требованиям в общей протяженности автомобильных дорог общего пользования;</w:t>
            </w:r>
          </w:p>
          <w:p w:rsidR="00B779A5" w:rsidRPr="00067A06" w:rsidRDefault="00067A06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Снижение очагов аварийности на улично-дорожной сети.</w:t>
            </w:r>
          </w:p>
        </w:tc>
      </w:tr>
    </w:tbl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067A06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bCs/>
          <w:sz w:val="28"/>
          <w:szCs w:val="28"/>
        </w:rPr>
        <w:t xml:space="preserve">Раздел 1. </w:t>
      </w:r>
      <w:r w:rsidRPr="00067A06">
        <w:rPr>
          <w:rFonts w:ascii="PT Astra Serif" w:hAnsi="PT Astra Serif"/>
          <w:b/>
          <w:sz w:val="28"/>
          <w:szCs w:val="28"/>
        </w:rPr>
        <w:t>Характеристика</w:t>
      </w:r>
      <w:r w:rsidRPr="00067A06">
        <w:rPr>
          <w:rFonts w:ascii="PT Astra Serif" w:hAnsi="PT Astra Serif"/>
          <w:b/>
          <w:sz w:val="28"/>
          <w:szCs w:val="28"/>
        </w:rPr>
        <w:t xml:space="preserve"> проблемы, на решение которой</w:t>
      </w:r>
    </w:p>
    <w:p w:rsidR="00B779A5" w:rsidRPr="00067A06" w:rsidRDefault="00067A06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направлена программа</w:t>
      </w:r>
    </w:p>
    <w:p w:rsidR="00B779A5" w:rsidRPr="00067A06" w:rsidRDefault="00067A06">
      <w:pPr>
        <w:tabs>
          <w:tab w:val="left" w:pos="851"/>
        </w:tabs>
        <w:spacing w:before="100" w:beforeAutospacing="1" w:after="100" w:afterAutospacing="1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Развитие транспортной системы в муниципальном образовании город Советск  необходимое условие экономического, политического и социально-культурного развития муниципального образования город Советск в целом.</w:t>
      </w:r>
    </w:p>
    <w:p w:rsidR="00B779A5" w:rsidRPr="00067A06" w:rsidRDefault="00067A06">
      <w:pPr>
        <w:tabs>
          <w:tab w:val="left" w:pos="851"/>
        </w:tabs>
        <w:spacing w:before="100" w:beforeAutospacing="1" w:after="100" w:afterAutospacing="1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С каждым годом увеличивается количество транспортных средств, находящихся в собственности граждан. </w:t>
      </w:r>
    </w:p>
    <w:p w:rsidR="00B779A5" w:rsidRPr="00067A06" w:rsidRDefault="00067A06">
      <w:pPr>
        <w:tabs>
          <w:tab w:val="left" w:pos="851"/>
        </w:tabs>
        <w:spacing w:before="100" w:beforeAutospacing="1" w:after="100" w:afterAutospacing="1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Общая протяженность улиц и дорог в муниципальном образовании город Сове</w:t>
      </w:r>
      <w:proofErr w:type="gramStart"/>
      <w:r w:rsidRPr="00067A06">
        <w:rPr>
          <w:rFonts w:ascii="PT Astra Serif" w:hAnsi="PT Astra Serif"/>
          <w:sz w:val="28"/>
          <w:szCs w:val="28"/>
        </w:rPr>
        <w:t>тск с тв</w:t>
      </w:r>
      <w:proofErr w:type="gramEnd"/>
      <w:r w:rsidRPr="00067A06">
        <w:rPr>
          <w:rFonts w:ascii="PT Astra Serif" w:hAnsi="PT Astra Serif"/>
          <w:sz w:val="28"/>
          <w:szCs w:val="28"/>
        </w:rPr>
        <w:t xml:space="preserve">ердым покрытием составляет 15,7 км. </w:t>
      </w:r>
    </w:p>
    <w:p w:rsidR="00B779A5" w:rsidRPr="00067A06" w:rsidRDefault="00067A06">
      <w:pPr>
        <w:tabs>
          <w:tab w:val="left" w:pos="851"/>
        </w:tabs>
        <w:spacing w:before="100" w:beforeAutospacing="1" w:after="100" w:afterAutospacing="1"/>
        <w:ind w:firstLine="709"/>
        <w:contextualSpacing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В целях обеспечения безопасности дорожн</w:t>
      </w:r>
      <w:r w:rsidRPr="00067A06">
        <w:rPr>
          <w:rFonts w:ascii="PT Astra Serif" w:hAnsi="PT Astra Serif"/>
          <w:sz w:val="28"/>
          <w:szCs w:val="28"/>
        </w:rPr>
        <w:t>ого движения, регулирования транспортных потоков и информирования участников дорожного движения, улично-дорожная сеть города оборудована техническими средствами организации дорожного движения.</w:t>
      </w:r>
    </w:p>
    <w:p w:rsidR="00B779A5" w:rsidRPr="00067A06" w:rsidRDefault="00067A06">
      <w:pPr>
        <w:autoSpaceDE w:val="0"/>
        <w:autoSpaceDN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Перевозку пассажиров автомобильным транспортом в муниципальном </w:t>
      </w:r>
      <w:r w:rsidRPr="00067A06">
        <w:rPr>
          <w:rFonts w:ascii="PT Astra Serif" w:hAnsi="PT Astra Serif"/>
          <w:sz w:val="28"/>
          <w:szCs w:val="28"/>
        </w:rPr>
        <w:t xml:space="preserve">образовании город Советск выполняют автотранспортное предприятие района и индивидуальные предприниматели. Перевозка жителей города осуществляются по 2 маршрутам, они являются социально-значимыми. </w:t>
      </w:r>
    </w:p>
    <w:p w:rsidR="00B779A5" w:rsidRPr="00067A06" w:rsidRDefault="00067A06">
      <w:pPr>
        <w:ind w:firstLine="709"/>
        <w:jc w:val="both"/>
        <w:rPr>
          <w:rFonts w:ascii="PT Astra Serif" w:hAnsi="PT Astra Serif"/>
          <w:sz w:val="28"/>
          <w:szCs w:val="28"/>
          <w:lang w:eastAsia="ar-SA"/>
        </w:rPr>
      </w:pPr>
      <w:r w:rsidRPr="00067A06">
        <w:rPr>
          <w:rFonts w:ascii="PT Astra Serif" w:hAnsi="PT Astra Serif"/>
          <w:sz w:val="28"/>
          <w:szCs w:val="28"/>
          <w:lang w:eastAsia="ar-SA"/>
        </w:rPr>
        <w:t>К основным  проблемам  развития транспортной системы относя</w:t>
      </w:r>
      <w:r w:rsidRPr="00067A06">
        <w:rPr>
          <w:rFonts w:ascii="PT Astra Serif" w:hAnsi="PT Astra Serif"/>
          <w:sz w:val="28"/>
          <w:szCs w:val="28"/>
          <w:lang w:eastAsia="ar-SA"/>
        </w:rPr>
        <w:t>тся:</w:t>
      </w:r>
    </w:p>
    <w:p w:rsidR="00B779A5" w:rsidRPr="00067A06" w:rsidRDefault="00067A06">
      <w:pPr>
        <w:pStyle w:val="ad"/>
        <w:spacing w:before="0"/>
        <w:rPr>
          <w:rFonts w:ascii="PT Astra Serif" w:hAnsi="PT Astra Serif"/>
        </w:rPr>
      </w:pPr>
      <w:bookmarkStart w:id="0" w:name="_Toc154390913"/>
      <w:bookmarkStart w:id="1" w:name="_Toc154352709"/>
      <w:bookmarkStart w:id="2" w:name="_Toc154389623"/>
      <w:bookmarkStart w:id="3" w:name="_Toc154352707"/>
      <w:bookmarkStart w:id="4" w:name="_Toc154389621"/>
      <w:bookmarkStart w:id="5" w:name="_Toc154390911"/>
      <w:r w:rsidRPr="00067A06">
        <w:rPr>
          <w:rFonts w:ascii="PT Astra Serif" w:hAnsi="PT Astra Serif"/>
        </w:rPr>
        <w:t>-увеличение потребности жителей города в перемещениях</w:t>
      </w:r>
      <w:bookmarkEnd w:id="0"/>
      <w:bookmarkEnd w:id="1"/>
      <w:bookmarkEnd w:id="2"/>
      <w:r w:rsidRPr="00067A06">
        <w:rPr>
          <w:rFonts w:ascii="PT Astra Serif" w:hAnsi="PT Astra Serif"/>
        </w:rPr>
        <w:t>;</w:t>
      </w:r>
    </w:p>
    <w:p w:rsidR="00B779A5" w:rsidRPr="00067A06" w:rsidRDefault="00067A06">
      <w:pPr>
        <w:pStyle w:val="ad"/>
        <w:spacing w:before="0"/>
        <w:rPr>
          <w:rFonts w:ascii="PT Astra Serif" w:hAnsi="PT Astra Serif"/>
        </w:rPr>
      </w:pPr>
      <w:r w:rsidRPr="00067A06">
        <w:rPr>
          <w:rFonts w:ascii="PT Astra Serif" w:hAnsi="PT Astra Serif"/>
        </w:rPr>
        <w:t>-</w:t>
      </w:r>
      <w:proofErr w:type="spellStart"/>
      <w:r w:rsidRPr="00067A06">
        <w:rPr>
          <w:rFonts w:ascii="PT Astra Serif" w:hAnsi="PT Astra Serif"/>
        </w:rPr>
        <w:t>градостроительно-планировочные</w:t>
      </w:r>
      <w:proofErr w:type="spellEnd"/>
      <w:r w:rsidRPr="00067A06">
        <w:rPr>
          <w:rFonts w:ascii="PT Astra Serif" w:hAnsi="PT Astra Serif"/>
        </w:rPr>
        <w:t xml:space="preserve"> проблемы развития территории муниципального образования город Советск;</w:t>
      </w:r>
    </w:p>
    <w:p w:rsidR="00B779A5" w:rsidRPr="00067A06" w:rsidRDefault="00067A06">
      <w:pPr>
        <w:pStyle w:val="ad"/>
        <w:spacing w:before="0"/>
        <w:rPr>
          <w:rFonts w:ascii="PT Astra Serif" w:hAnsi="PT Astra Serif"/>
        </w:rPr>
      </w:pPr>
      <w:r w:rsidRPr="00067A06">
        <w:rPr>
          <w:rFonts w:ascii="PT Astra Serif" w:hAnsi="PT Astra Serif"/>
        </w:rPr>
        <w:t xml:space="preserve">-слабое развитие </w:t>
      </w:r>
      <w:proofErr w:type="spellStart"/>
      <w:r w:rsidRPr="00067A06">
        <w:rPr>
          <w:rFonts w:ascii="PT Astra Serif" w:hAnsi="PT Astra Serif"/>
        </w:rPr>
        <w:t>велотранспортной</w:t>
      </w:r>
      <w:proofErr w:type="spellEnd"/>
      <w:r w:rsidRPr="00067A06">
        <w:rPr>
          <w:rFonts w:ascii="PT Astra Serif" w:hAnsi="PT Astra Serif"/>
        </w:rPr>
        <w:t xml:space="preserve"> инфраструктуры;</w:t>
      </w:r>
    </w:p>
    <w:p w:rsidR="00B779A5" w:rsidRPr="00067A06" w:rsidRDefault="00067A06">
      <w:pPr>
        <w:pStyle w:val="ad"/>
        <w:spacing w:before="0"/>
        <w:rPr>
          <w:rFonts w:ascii="PT Astra Serif" w:hAnsi="PT Astra Serif"/>
        </w:rPr>
      </w:pPr>
      <w:r w:rsidRPr="00067A06">
        <w:rPr>
          <w:rFonts w:ascii="PT Astra Serif" w:hAnsi="PT Astra Serif"/>
        </w:rPr>
        <w:t xml:space="preserve">-увеличение интенсивности использования </w:t>
      </w:r>
      <w:r w:rsidRPr="00067A06">
        <w:rPr>
          <w:rFonts w:ascii="PT Astra Serif" w:hAnsi="PT Astra Serif"/>
        </w:rPr>
        <w:t>индивидуального транспорта</w:t>
      </w:r>
      <w:bookmarkEnd w:id="3"/>
      <w:bookmarkEnd w:id="4"/>
      <w:bookmarkEnd w:id="5"/>
      <w:r w:rsidRPr="00067A06">
        <w:rPr>
          <w:rFonts w:ascii="PT Astra Serif" w:hAnsi="PT Astra Serif"/>
        </w:rPr>
        <w:t>;</w:t>
      </w:r>
    </w:p>
    <w:p w:rsidR="00B779A5" w:rsidRPr="00067A06" w:rsidRDefault="00067A06">
      <w:pPr>
        <w:pStyle w:val="ad"/>
        <w:spacing w:before="0"/>
        <w:rPr>
          <w:rFonts w:ascii="PT Astra Serif" w:hAnsi="PT Astra Serif"/>
        </w:rPr>
      </w:pPr>
      <w:r w:rsidRPr="00067A06">
        <w:rPr>
          <w:rFonts w:ascii="PT Astra Serif" w:hAnsi="PT Astra Serif"/>
          <w:szCs w:val="28"/>
        </w:rPr>
        <w:t>-убыточность пассажирских перевозок на мар</w:t>
      </w:r>
      <w:r w:rsidRPr="00067A06">
        <w:rPr>
          <w:rFonts w:ascii="PT Astra Serif" w:hAnsi="PT Astra Serif"/>
        </w:rPr>
        <w:t>шрутах с малым пассажиропотоком;</w:t>
      </w:r>
    </w:p>
    <w:p w:rsidR="00B779A5" w:rsidRPr="00067A06" w:rsidRDefault="00067A06">
      <w:pPr>
        <w:pStyle w:val="ad"/>
        <w:spacing w:before="0"/>
        <w:rPr>
          <w:rFonts w:ascii="PT Astra Serif" w:hAnsi="PT Astra Serif"/>
        </w:rPr>
      </w:pPr>
      <w:r w:rsidRPr="00067A06">
        <w:rPr>
          <w:rFonts w:ascii="PT Astra Serif" w:hAnsi="PT Astra Serif"/>
          <w:szCs w:val="28"/>
        </w:rPr>
        <w:t>-продолжающееся снижение объёмов перевозок по социально-значимым маршрутам и перераспределение его на ком</w:t>
      </w:r>
      <w:r w:rsidRPr="00067A06">
        <w:rPr>
          <w:rFonts w:ascii="PT Astra Serif" w:hAnsi="PT Astra Serif"/>
        </w:rPr>
        <w:t>мерческий маршрутный транспорт;</w:t>
      </w:r>
    </w:p>
    <w:p w:rsidR="00B779A5" w:rsidRPr="00067A06" w:rsidRDefault="00067A06">
      <w:pPr>
        <w:pStyle w:val="ad"/>
        <w:spacing w:before="0"/>
        <w:rPr>
          <w:rFonts w:ascii="PT Astra Serif" w:hAnsi="PT Astra Serif"/>
        </w:rPr>
      </w:pPr>
      <w:r w:rsidRPr="00067A06">
        <w:rPr>
          <w:rFonts w:ascii="PT Astra Serif" w:hAnsi="PT Astra Serif"/>
        </w:rPr>
        <w:t>-н</w:t>
      </w:r>
      <w:r w:rsidRPr="00067A06">
        <w:rPr>
          <w:rFonts w:ascii="PT Astra Serif" w:hAnsi="PT Astra Serif"/>
          <w:szCs w:val="28"/>
        </w:rPr>
        <w:t xml:space="preserve">е развитая </w:t>
      </w:r>
      <w:r w:rsidRPr="00067A06">
        <w:rPr>
          <w:rFonts w:ascii="PT Astra Serif" w:hAnsi="PT Astra Serif"/>
          <w:szCs w:val="28"/>
        </w:rPr>
        <w:t>система информирования пассажиров о фактическом времени прибытия на</w:t>
      </w:r>
      <w:r w:rsidRPr="00067A06">
        <w:rPr>
          <w:rFonts w:ascii="PT Astra Serif" w:hAnsi="PT Astra Serif"/>
        </w:rPr>
        <w:t xml:space="preserve"> остановку транспортных средств.</w:t>
      </w:r>
    </w:p>
    <w:p w:rsidR="00B779A5" w:rsidRPr="00067A06" w:rsidRDefault="00067A06">
      <w:pPr>
        <w:pStyle w:val="1"/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В целях преодоления этих негативных тенденций и обеспечения приоритетного развития транспортной системы необходима разработка комплекса мероприятий по ее ра</w:t>
      </w:r>
      <w:r w:rsidRPr="00067A06">
        <w:rPr>
          <w:rFonts w:ascii="PT Astra Serif" w:hAnsi="PT Astra Serif"/>
          <w:sz w:val="28"/>
          <w:szCs w:val="28"/>
        </w:rPr>
        <w:t>звитию и совершенствованию.</w:t>
      </w:r>
    </w:p>
    <w:p w:rsidR="00B779A5" w:rsidRPr="00067A06" w:rsidRDefault="00067A0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Необходимость принятия планировочных и конструктивных решений по улучшению улично-дорожной сети требуется в ближайшее время. В противном случае транспортная система муниципального образования город Советск будет ухудшаться с каж</w:t>
      </w:r>
      <w:r w:rsidRPr="00067A06">
        <w:rPr>
          <w:rFonts w:ascii="PT Astra Serif" w:hAnsi="PT Astra Serif"/>
          <w:sz w:val="28"/>
          <w:szCs w:val="28"/>
        </w:rPr>
        <w:t xml:space="preserve">дым годом, что неминуемо приведет к замедлению темпов социально-экономического развития, потере </w:t>
      </w:r>
      <w:r w:rsidRPr="00067A06">
        <w:rPr>
          <w:rFonts w:ascii="PT Astra Serif" w:hAnsi="PT Astra Serif"/>
          <w:sz w:val="28"/>
          <w:szCs w:val="28"/>
        </w:rPr>
        <w:lastRenderedPageBreak/>
        <w:t>инвестиционной привлекательности города и ухудшению условий проживания горожан.</w:t>
      </w:r>
    </w:p>
    <w:p w:rsidR="00B779A5" w:rsidRPr="00067A06" w:rsidRDefault="00067A0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Программа «Развитие транспортной системы  муниципального образования город Совет</w:t>
      </w:r>
      <w:r w:rsidRPr="00067A06">
        <w:rPr>
          <w:rFonts w:ascii="PT Astra Serif" w:hAnsi="PT Astra Serif"/>
          <w:sz w:val="28"/>
          <w:szCs w:val="28"/>
        </w:rPr>
        <w:t>ск Щекинского района» является одним из важнейших средств реализации целенаправленной долгосрочной политики по дальнейшему развитию транспортной системы и повышению безопасности дорожного движения. На сегодняшний день для обеспечения необходимой пропускной</w:t>
      </w:r>
      <w:r w:rsidRPr="00067A06">
        <w:rPr>
          <w:rFonts w:ascii="PT Astra Serif" w:hAnsi="PT Astra Serif"/>
          <w:sz w:val="28"/>
          <w:szCs w:val="28"/>
        </w:rPr>
        <w:t xml:space="preserve"> способности, безопасности дорожного движения, комфортного проживания населения муниципального образования город Советск необходимо продолжение работ </w:t>
      </w:r>
      <w:proofErr w:type="gramStart"/>
      <w:r w:rsidRPr="00067A06">
        <w:rPr>
          <w:rFonts w:ascii="PT Astra Serif" w:hAnsi="PT Astra Serif"/>
          <w:sz w:val="28"/>
          <w:szCs w:val="28"/>
        </w:rPr>
        <w:t>по</w:t>
      </w:r>
      <w:proofErr w:type="gramEnd"/>
      <w:r w:rsidRPr="00067A06">
        <w:rPr>
          <w:rFonts w:ascii="PT Astra Serif" w:hAnsi="PT Astra Serif"/>
          <w:sz w:val="28"/>
          <w:szCs w:val="28"/>
        </w:rPr>
        <w:t>:</w:t>
      </w:r>
    </w:p>
    <w:p w:rsidR="00B779A5" w:rsidRPr="00067A06" w:rsidRDefault="00067A0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строительству новых и реконструкции, модернизации существующих улиц и дорог; </w:t>
      </w:r>
    </w:p>
    <w:p w:rsidR="00B779A5" w:rsidRPr="00067A06" w:rsidRDefault="00067A0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созданию современной сис</w:t>
      </w:r>
      <w:r w:rsidRPr="00067A06">
        <w:rPr>
          <w:rFonts w:ascii="PT Astra Serif" w:hAnsi="PT Astra Serif"/>
          <w:sz w:val="28"/>
          <w:szCs w:val="28"/>
        </w:rPr>
        <w:t>темы управления и регулирования дорожным движением;</w:t>
      </w:r>
    </w:p>
    <w:p w:rsidR="00B779A5" w:rsidRPr="00067A06" w:rsidRDefault="00067A0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применению технических средств организации дорожного движения с использованием инновационных дорожных технологий и материалов;</w:t>
      </w:r>
    </w:p>
    <w:p w:rsidR="00B779A5" w:rsidRPr="00067A06" w:rsidRDefault="00067A0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оптимизации маршрутной сети общественного транспорта;</w:t>
      </w:r>
    </w:p>
    <w:p w:rsidR="00B779A5" w:rsidRPr="00067A06" w:rsidRDefault="00067A06">
      <w:pPr>
        <w:pStyle w:val="ConsPlusNormal"/>
        <w:widowControl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67A06">
        <w:rPr>
          <w:rFonts w:ascii="PT Astra Serif" w:hAnsi="PT Astra Serif" w:cs="Times New Roman"/>
          <w:sz w:val="28"/>
          <w:szCs w:val="28"/>
        </w:rPr>
        <w:t>Применение программного</w:t>
      </w:r>
      <w:r w:rsidRPr="00067A06">
        <w:rPr>
          <w:rFonts w:ascii="PT Astra Serif" w:hAnsi="PT Astra Serif" w:cs="Times New Roman"/>
          <w:sz w:val="28"/>
          <w:szCs w:val="28"/>
        </w:rPr>
        <w:t xml:space="preserve"> метода в решении проблем транспортной системы позволяет обеспечить эффективное планирование, выделить направления финансирования, определить приоритетность тех или иных мероприятий, распределить полномочия и ответственность между органами исполнительной в</w:t>
      </w:r>
      <w:r w:rsidRPr="00067A06">
        <w:rPr>
          <w:rFonts w:ascii="PT Astra Serif" w:hAnsi="PT Astra Serif" w:cs="Times New Roman"/>
          <w:sz w:val="28"/>
          <w:szCs w:val="28"/>
        </w:rPr>
        <w:t xml:space="preserve">ласти на муниципальном уровне.  </w:t>
      </w:r>
    </w:p>
    <w:p w:rsidR="00B779A5" w:rsidRPr="00067A06" w:rsidRDefault="00B779A5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bCs/>
          <w:sz w:val="28"/>
          <w:szCs w:val="28"/>
        </w:rPr>
        <w:t>Раздел 2.</w:t>
      </w:r>
      <w:r w:rsidRPr="00067A06">
        <w:rPr>
          <w:rFonts w:ascii="PT Astra Serif" w:hAnsi="PT Astra Serif"/>
          <w:sz w:val="28"/>
          <w:szCs w:val="28"/>
        </w:rPr>
        <w:t xml:space="preserve">  </w:t>
      </w:r>
      <w:r w:rsidRPr="00067A06">
        <w:rPr>
          <w:rFonts w:ascii="PT Astra Serif" w:hAnsi="PT Astra Serif"/>
          <w:b/>
          <w:sz w:val="28"/>
          <w:szCs w:val="28"/>
        </w:rPr>
        <w:t>Основные цели и задачи программы, оценка ожидаемой</w:t>
      </w:r>
    </w:p>
    <w:p w:rsidR="00B779A5" w:rsidRPr="00067A06" w:rsidRDefault="00067A06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proofErr w:type="gramStart"/>
      <w:r w:rsidRPr="00067A06">
        <w:rPr>
          <w:rFonts w:ascii="PT Astra Serif" w:hAnsi="PT Astra Serif"/>
          <w:b/>
          <w:sz w:val="28"/>
          <w:szCs w:val="28"/>
        </w:rPr>
        <w:t>эффективности программы (экономическая, бюджетная</w:t>
      </w:r>
      <w:proofErr w:type="gramEnd"/>
    </w:p>
    <w:p w:rsidR="00B779A5" w:rsidRPr="00067A06" w:rsidRDefault="00067A06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и социальная эффективность)</w:t>
      </w:r>
    </w:p>
    <w:p w:rsidR="00B779A5" w:rsidRPr="00067A06" w:rsidRDefault="00B779A5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Целью программы является развитие транспортной </w:t>
      </w:r>
      <w:proofErr w:type="gramStart"/>
      <w:r w:rsidRPr="00067A06">
        <w:rPr>
          <w:rFonts w:ascii="PT Astra Serif" w:hAnsi="PT Astra Serif"/>
          <w:sz w:val="28"/>
          <w:szCs w:val="28"/>
        </w:rPr>
        <w:t>системы</w:t>
      </w:r>
      <w:proofErr w:type="gramEnd"/>
      <w:r w:rsidRPr="00067A06">
        <w:rPr>
          <w:rFonts w:ascii="PT Astra Serif" w:hAnsi="PT Astra Serif"/>
          <w:sz w:val="28"/>
          <w:szCs w:val="28"/>
        </w:rPr>
        <w:t xml:space="preserve"> и повышение безопасности д</w:t>
      </w:r>
      <w:r w:rsidRPr="00067A06">
        <w:rPr>
          <w:rFonts w:ascii="PT Astra Serif" w:hAnsi="PT Astra Serif"/>
          <w:sz w:val="28"/>
          <w:szCs w:val="28"/>
        </w:rPr>
        <w:t xml:space="preserve">орожного движения в муниципальном образовании город Советск которая направлена на решение сложившихся проблем. </w:t>
      </w:r>
    </w:p>
    <w:p w:rsidR="00B779A5" w:rsidRPr="00067A06" w:rsidRDefault="00067A06">
      <w:pPr>
        <w:widowControl w:val="0"/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Для достижения поставленной цели программа предусматривает решение следующих задач:</w:t>
      </w:r>
    </w:p>
    <w:p w:rsidR="00B779A5" w:rsidRPr="00067A06" w:rsidRDefault="00067A06">
      <w:pPr>
        <w:ind w:firstLine="385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1.Развитие  улично-дорожной сети города.</w:t>
      </w:r>
    </w:p>
    <w:p w:rsidR="00B779A5" w:rsidRPr="00067A06" w:rsidRDefault="00067A06">
      <w:pPr>
        <w:ind w:firstLine="385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2.Создание </w:t>
      </w:r>
      <w:r w:rsidRPr="00067A06">
        <w:rPr>
          <w:rFonts w:ascii="PT Astra Serif" w:hAnsi="PT Astra Serif"/>
          <w:sz w:val="28"/>
          <w:szCs w:val="28"/>
        </w:rPr>
        <w:t>современной системы управления и регулирования дорожным движением.</w:t>
      </w:r>
    </w:p>
    <w:p w:rsidR="00B779A5" w:rsidRPr="00067A06" w:rsidRDefault="00067A06">
      <w:pPr>
        <w:ind w:firstLine="385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3.Обеспечение доступности и повышение качества транспортных услуг населению. </w:t>
      </w:r>
    </w:p>
    <w:p w:rsidR="00B779A5" w:rsidRPr="00067A06" w:rsidRDefault="00067A06">
      <w:pPr>
        <w:widowControl w:val="0"/>
        <w:tabs>
          <w:tab w:val="left" w:pos="1080"/>
        </w:tabs>
        <w:autoSpaceDE w:val="0"/>
        <w:autoSpaceDN w:val="0"/>
        <w:adjustRightInd w:val="0"/>
        <w:ind w:firstLine="426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4.Повышение безопасности дорожного движения.</w:t>
      </w:r>
    </w:p>
    <w:p w:rsidR="00B779A5" w:rsidRPr="00067A06" w:rsidRDefault="00B779A5">
      <w:pPr>
        <w:ind w:firstLine="709"/>
        <w:rPr>
          <w:rFonts w:ascii="PT Astra Serif" w:hAnsi="PT Astra Serif"/>
          <w:sz w:val="28"/>
          <w:szCs w:val="28"/>
        </w:rPr>
      </w:pP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br w:type="page"/>
      </w:r>
      <w:r w:rsidRPr="00067A06">
        <w:rPr>
          <w:rFonts w:ascii="PT Astra Serif" w:hAnsi="PT Astra Serif"/>
          <w:b/>
          <w:sz w:val="28"/>
          <w:szCs w:val="28"/>
        </w:rPr>
        <w:lastRenderedPageBreak/>
        <w:t>РАЗДЕЛ 3. Система программных мероприятий,</w:t>
      </w:r>
    </w:p>
    <w:p w:rsidR="00B779A5" w:rsidRPr="00067A06" w:rsidRDefault="00067A06">
      <w:pPr>
        <w:pStyle w:val="2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ресурсное обеспечение</w:t>
      </w:r>
      <w:r w:rsidRPr="00067A06">
        <w:rPr>
          <w:rFonts w:ascii="PT Astra Serif" w:hAnsi="PT Astra Serif"/>
          <w:b/>
          <w:sz w:val="28"/>
          <w:szCs w:val="28"/>
        </w:rPr>
        <w:t xml:space="preserve"> Программы</w:t>
      </w:r>
    </w:p>
    <w:p w:rsidR="00B779A5" w:rsidRPr="00067A06" w:rsidRDefault="00067A06">
      <w:pPr>
        <w:pStyle w:val="2"/>
        <w:spacing w:after="0" w:line="240" w:lineRule="auto"/>
        <w:jc w:val="center"/>
        <w:rPr>
          <w:rFonts w:ascii="PT Astra Serif" w:eastAsia="Batang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 xml:space="preserve">3.1. </w:t>
      </w:r>
      <w:r w:rsidRPr="00067A06">
        <w:rPr>
          <w:rFonts w:ascii="PT Astra Serif" w:eastAsia="Batang" w:hAnsi="PT Astra Serif"/>
          <w:b/>
          <w:sz w:val="28"/>
          <w:szCs w:val="28"/>
        </w:rPr>
        <w:t>Паспорт подпрограммы</w:t>
      </w: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 xml:space="preserve">«Модернизация и развитие автомобильных дорог на территории муниципального образования город Советск Щекинского района»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50"/>
        <w:gridCol w:w="6021"/>
      </w:tblGrid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Наименование муниципальной подпрограммы</w:t>
            </w:r>
          </w:p>
        </w:tc>
        <w:tc>
          <w:tcPr>
            <w:tcW w:w="6021" w:type="dxa"/>
            <w:vAlign w:val="center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«Модернизация и развитие автомобильных дорог на территории </w:t>
            </w:r>
            <w:r w:rsidRPr="00067A06">
              <w:rPr>
                <w:rFonts w:ascii="PT Astra Serif" w:hAnsi="PT Astra Serif"/>
                <w:sz w:val="28"/>
                <w:szCs w:val="28"/>
              </w:rPr>
              <w:t>муниципального образования город Советск Щекинского района»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Муниципальное казенное учреждение «Советское городское управление жизнеобеспечения и благоустройства» (далее МКУ «СГУЖ и</w:t>
            </w:r>
            <w:proofErr w:type="gramStart"/>
            <w:r w:rsidRPr="00067A06">
              <w:rPr>
                <w:rFonts w:ascii="PT Astra Serif" w:hAnsi="PT Astra Serif"/>
                <w:sz w:val="28"/>
                <w:szCs w:val="28"/>
              </w:rPr>
              <w:t xml:space="preserve"> Б</w:t>
            </w:r>
            <w:proofErr w:type="gramEnd"/>
            <w:r w:rsidRPr="00067A06">
              <w:rPr>
                <w:rFonts w:ascii="PT Astra Serif" w:hAnsi="PT Astra Serif"/>
                <w:sz w:val="28"/>
                <w:szCs w:val="28"/>
              </w:rPr>
              <w:t>»), Администрация МО г. Советск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Цель (цели) и задачи подпрограммы                           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увеличение пропускной способности, 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достижение требуемого технического и эксплуатационного состояния дорог местного значения.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Показатели подпрограммы</w:t>
            </w:r>
          </w:p>
        </w:tc>
        <w:tc>
          <w:tcPr>
            <w:tcW w:w="6021" w:type="dxa"/>
          </w:tcPr>
          <w:p w:rsidR="00B779A5" w:rsidRPr="00067A06" w:rsidRDefault="00B779A5">
            <w:pPr>
              <w:jc w:val="both"/>
              <w:rPr>
                <w:rFonts w:ascii="PT Astra Serif" w:hAnsi="PT Astra Serif"/>
              </w:rPr>
            </w:pP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Этапы и сроки реализации 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Сроки: </w:t>
            </w:r>
            <w:r w:rsidRPr="00067A06">
              <w:rPr>
                <w:rFonts w:ascii="PT Astra Serif" w:hAnsi="PT Astra Serif"/>
                <w:sz w:val="28"/>
                <w:szCs w:val="28"/>
              </w:rPr>
              <w:t>2014-202</w:t>
            </w:r>
            <w:r w:rsidRPr="00067A06">
              <w:rPr>
                <w:rFonts w:ascii="PT Astra Serif" w:hAnsi="PT Astra Serif"/>
                <w:sz w:val="28"/>
                <w:szCs w:val="28"/>
              </w:rPr>
              <w:t>7</w:t>
            </w:r>
            <w:r w:rsidRPr="00067A06">
              <w:rPr>
                <w:rFonts w:ascii="PT Astra Serif" w:hAnsi="PT Astra Serif"/>
                <w:sz w:val="28"/>
                <w:szCs w:val="28"/>
              </w:rPr>
              <w:t xml:space="preserve"> годы.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Основные мероприятия, подпрограммы муниципальной программы</w:t>
            </w:r>
          </w:p>
        </w:tc>
        <w:tc>
          <w:tcPr>
            <w:tcW w:w="6021" w:type="dxa"/>
            <w:vAlign w:val="center"/>
          </w:tcPr>
          <w:p w:rsidR="00B779A5" w:rsidRPr="00067A06" w:rsidRDefault="00067A06">
            <w:pPr>
              <w:ind w:firstLine="708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- Работы по проектированию включают в себя комплекс мероприятий по разработке сметно-технической документации, предназначенной для определения основных видов, объемов и стоимости р</w:t>
            </w:r>
            <w:r w:rsidRPr="00067A06">
              <w:rPr>
                <w:rFonts w:ascii="PT Astra Serif" w:hAnsi="PT Astra Serif"/>
                <w:sz w:val="28"/>
                <w:szCs w:val="28"/>
              </w:rPr>
              <w:t>абот по строительству, реконструкции, капитальному ремонту и ремонту автомобильных дорог.</w:t>
            </w:r>
          </w:p>
          <w:p w:rsidR="00B779A5" w:rsidRPr="00067A06" w:rsidRDefault="00067A06">
            <w:pPr>
              <w:ind w:firstLine="708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- Работы по строительству включают в себя комплекс работ по устройству автомобильных дорог.</w:t>
            </w:r>
          </w:p>
          <w:p w:rsidR="00B779A5" w:rsidRPr="00067A06" w:rsidRDefault="00067A06">
            <w:pPr>
              <w:ind w:firstLine="708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- Работы по реконструкции включают в себя комплекс работ по изменению и </w:t>
            </w:r>
            <w:r w:rsidRPr="00067A06">
              <w:rPr>
                <w:rFonts w:ascii="PT Astra Serif" w:hAnsi="PT Astra Serif"/>
                <w:sz w:val="28"/>
                <w:szCs w:val="28"/>
              </w:rPr>
              <w:t>улучшению параметров  автомобильных дорог с повышением технической категории дороги.</w:t>
            </w:r>
          </w:p>
          <w:p w:rsidR="00B779A5" w:rsidRPr="00067A06" w:rsidRDefault="00067A06">
            <w:pPr>
              <w:ind w:firstLine="708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- Работы по капитальному ремонту и ремонту включают в себя комплекс работ по восстановлению транспортно-эксплуатационных характеристик автомобильных дорог, в том числе и п</w:t>
            </w:r>
            <w:r w:rsidRPr="00067A06">
              <w:rPr>
                <w:rFonts w:ascii="PT Astra Serif" w:hAnsi="PT Astra Serif"/>
                <w:sz w:val="28"/>
                <w:szCs w:val="28"/>
              </w:rPr>
              <w:t>о конструктивным элементам дороги без изменения ее технической категории;</w:t>
            </w:r>
          </w:p>
          <w:p w:rsidR="00B779A5" w:rsidRPr="00067A06" w:rsidRDefault="00067A06">
            <w:pPr>
              <w:ind w:firstLine="708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- оплата кредиторской задолженности.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Программно-целевые инструменты программы</w:t>
            </w:r>
          </w:p>
        </w:tc>
        <w:tc>
          <w:tcPr>
            <w:tcW w:w="6021" w:type="dxa"/>
          </w:tcPr>
          <w:p w:rsidR="00B779A5" w:rsidRPr="00067A06" w:rsidRDefault="00B779A5">
            <w:pPr>
              <w:jc w:val="both"/>
              <w:rPr>
                <w:rFonts w:ascii="PT Astra Serif" w:hAnsi="PT Astra Serif"/>
              </w:rPr>
            </w:pP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lastRenderedPageBreak/>
              <w:t>Объект бюджетных ассигнований 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 по подпрограмме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46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520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,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6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  тыс.</w:t>
            </w:r>
            <w:r w:rsidRPr="00067A06">
              <w:rPr>
                <w:rFonts w:ascii="PT Astra Serif" w:hAnsi="PT Astra Serif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руб.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в том числе по годам: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2014 год – 2 489,10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2015 год – 5121,60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2016 год – 1132,70 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2017 год – 588,20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2018 год – 8194,00 тыс. руб. 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2019 год – 1455,20 тыс. руб. 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2020 год – 997,90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2021 год – 1170,80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2022 год – 1446,6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2023 год – 3924,1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2024 год – 5000,4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2025 год –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5000,0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2026 год -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5000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,0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2027 год - 5000,0 тыс. руб. 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Ожидаемые результаты реализации 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Уменьшение доли протяженности автомобильных </w:t>
            </w:r>
            <w:r w:rsidRPr="00067A06">
              <w:rPr>
                <w:rFonts w:ascii="PT Astra Serif" w:hAnsi="PT Astra Serif"/>
                <w:sz w:val="28"/>
                <w:szCs w:val="28"/>
              </w:rPr>
              <w:t>дорог общего пользования не отвечающих нормативным требованиям в общей протяженности автомобильных дорог общего пользования;</w:t>
            </w:r>
          </w:p>
          <w:p w:rsidR="00B779A5" w:rsidRPr="00067A06" w:rsidRDefault="00067A06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Снижение очагов аварийности на улично-дорожной сети.</w:t>
            </w:r>
          </w:p>
        </w:tc>
      </w:tr>
    </w:tbl>
    <w:p w:rsidR="00B779A5" w:rsidRPr="00067A06" w:rsidRDefault="00B779A5">
      <w:pPr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Характеристика проблемы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Важным фактором жизнеобеспечения населения, способствующим стабильности социально-экономического развития муниципального образования город Советск, является развитие сети автомобильных дорог общего пользования. 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Плохое состояние дорог, а порой и само их от</w:t>
      </w:r>
      <w:r w:rsidRPr="00067A06">
        <w:rPr>
          <w:rFonts w:ascii="PT Astra Serif" w:hAnsi="PT Astra Serif"/>
          <w:sz w:val="28"/>
          <w:szCs w:val="28"/>
        </w:rPr>
        <w:t>сутствие, является серьезной проблемой. Отсутствие системного подхода к планированию работ в сфере дорожного хозяйства, усугубляемое недостаточным финансированием, привело к тому, что практически все дороги местного значения муниципального образования нахо</w:t>
      </w:r>
      <w:r w:rsidRPr="00067A06">
        <w:rPr>
          <w:rFonts w:ascii="PT Astra Serif" w:hAnsi="PT Astra Serif"/>
          <w:sz w:val="28"/>
          <w:szCs w:val="28"/>
        </w:rPr>
        <w:t>дятся в неудовлетворительном состоянии.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Дороги муниципального образования последние 10 лет практически не развивались, а уровень автомобилизации значительно вырос. Основными транспортными проблемами являются: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- несоответствие пропускной </w:t>
      </w:r>
      <w:proofErr w:type="gramStart"/>
      <w:r w:rsidRPr="00067A06">
        <w:rPr>
          <w:rFonts w:ascii="PT Astra Serif" w:hAnsi="PT Astra Serif"/>
          <w:sz w:val="28"/>
          <w:szCs w:val="28"/>
        </w:rPr>
        <w:t>способности улиц су</w:t>
      </w:r>
      <w:r w:rsidRPr="00067A06">
        <w:rPr>
          <w:rFonts w:ascii="PT Astra Serif" w:hAnsi="PT Astra Serif"/>
          <w:sz w:val="28"/>
          <w:szCs w:val="28"/>
        </w:rPr>
        <w:t>ществующей интенсивности движения транспортных средств</w:t>
      </w:r>
      <w:proofErr w:type="gramEnd"/>
      <w:r w:rsidRPr="00067A06">
        <w:rPr>
          <w:rFonts w:ascii="PT Astra Serif" w:hAnsi="PT Astra Serif"/>
          <w:sz w:val="28"/>
          <w:szCs w:val="28"/>
        </w:rPr>
        <w:t xml:space="preserve"> в связи со значительным ростом темпов автомобилизации;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отсутствие автомагистралей;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На территории Тульской области в последние годы наблюдается увеличение деловой активности населения и рост грузовых </w:t>
      </w:r>
      <w:r w:rsidRPr="00067A06">
        <w:rPr>
          <w:rFonts w:ascii="PT Astra Serif" w:hAnsi="PT Astra Serif"/>
          <w:sz w:val="28"/>
          <w:szCs w:val="28"/>
        </w:rPr>
        <w:t xml:space="preserve">перевозок. </w:t>
      </w:r>
      <w:r w:rsidRPr="00067A06">
        <w:rPr>
          <w:rFonts w:ascii="PT Astra Serif" w:hAnsi="PT Astra Serif"/>
          <w:sz w:val="28"/>
          <w:szCs w:val="28"/>
        </w:rPr>
        <w:lastRenderedPageBreak/>
        <w:t xml:space="preserve">Значительно влияет на повышение интенсивности движения по дорогам местного значения темп роста уровня автомобилизации населения. 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Диспропорция между ростом количества транспортных средств и развитием улично-дорожной сети в муниципальном образова</w:t>
      </w:r>
      <w:r w:rsidRPr="00067A06">
        <w:rPr>
          <w:rFonts w:ascii="PT Astra Serif" w:hAnsi="PT Astra Serif"/>
          <w:sz w:val="28"/>
          <w:szCs w:val="28"/>
        </w:rPr>
        <w:t>нии город Сове</w:t>
      </w:r>
      <w:proofErr w:type="gramStart"/>
      <w:r w:rsidRPr="00067A06">
        <w:rPr>
          <w:rFonts w:ascii="PT Astra Serif" w:hAnsi="PT Astra Serif"/>
          <w:sz w:val="28"/>
          <w:szCs w:val="28"/>
        </w:rPr>
        <w:t>тск пр</w:t>
      </w:r>
      <w:proofErr w:type="gramEnd"/>
      <w:r w:rsidRPr="00067A06">
        <w:rPr>
          <w:rFonts w:ascii="PT Astra Serif" w:hAnsi="PT Astra Serif"/>
          <w:sz w:val="28"/>
          <w:szCs w:val="28"/>
        </w:rPr>
        <w:t>ивела к тому, что на автомобильных дорогах в дневное время суток значительно возрастает интенсивность движения транспортных средств.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Опережение роста интенсивности движения на дорогах местного значения по сравнению с увеличением их </w:t>
      </w:r>
      <w:r w:rsidRPr="00067A06">
        <w:rPr>
          <w:rFonts w:ascii="PT Astra Serif" w:hAnsi="PT Astra Serif"/>
          <w:sz w:val="28"/>
          <w:szCs w:val="28"/>
        </w:rPr>
        <w:t>пропускной способности приводит к росту уровня аварийности.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В целях обеспечения прав и законных интересов учащихся и </w:t>
      </w:r>
      <w:proofErr w:type="gramStart"/>
      <w:r w:rsidRPr="00067A06">
        <w:rPr>
          <w:rFonts w:ascii="PT Astra Serif" w:hAnsi="PT Astra Serif"/>
          <w:sz w:val="28"/>
          <w:szCs w:val="28"/>
        </w:rPr>
        <w:t>их родителей, проживающих в муниципальном образовании город Советск организованы</w:t>
      </w:r>
      <w:proofErr w:type="gramEnd"/>
      <w:r w:rsidRPr="00067A06">
        <w:rPr>
          <w:rFonts w:ascii="PT Astra Serif" w:hAnsi="PT Astra Serif"/>
          <w:sz w:val="28"/>
          <w:szCs w:val="28"/>
        </w:rPr>
        <w:t xml:space="preserve"> маршруты движения школьных автобусов. Движение школьных ав</w:t>
      </w:r>
      <w:r w:rsidRPr="00067A06">
        <w:rPr>
          <w:rFonts w:ascii="PT Astra Serif" w:hAnsi="PT Astra Serif"/>
          <w:sz w:val="28"/>
          <w:szCs w:val="28"/>
        </w:rPr>
        <w:t xml:space="preserve">тобусов осуществляется до образовательных учреждений. Частично маршруты движения школьных автобусов проходят по дорогам, которые относятся </w:t>
      </w:r>
      <w:proofErr w:type="gramStart"/>
      <w:r w:rsidRPr="00067A06">
        <w:rPr>
          <w:rFonts w:ascii="PT Astra Serif" w:hAnsi="PT Astra Serif"/>
          <w:sz w:val="28"/>
          <w:szCs w:val="28"/>
        </w:rPr>
        <w:t>к</w:t>
      </w:r>
      <w:proofErr w:type="gramEnd"/>
      <w:r w:rsidRPr="00067A06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067A06">
        <w:rPr>
          <w:rFonts w:ascii="PT Astra Serif" w:hAnsi="PT Astra Serif"/>
          <w:sz w:val="28"/>
          <w:szCs w:val="28"/>
        </w:rPr>
        <w:t>бесхозяйным</w:t>
      </w:r>
      <w:proofErr w:type="gramEnd"/>
      <w:r w:rsidRPr="00067A06">
        <w:rPr>
          <w:rFonts w:ascii="PT Astra Serif" w:hAnsi="PT Astra Serif"/>
          <w:sz w:val="28"/>
          <w:szCs w:val="28"/>
        </w:rPr>
        <w:t xml:space="preserve">, за содержание которых никто не несет ответственности связи с отсутствием ответственных лиц. 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Дороги, п</w:t>
      </w:r>
      <w:r w:rsidRPr="00067A06">
        <w:rPr>
          <w:rFonts w:ascii="PT Astra Serif" w:hAnsi="PT Astra Serif"/>
          <w:sz w:val="28"/>
          <w:szCs w:val="28"/>
        </w:rPr>
        <w:t>о которым проходят маршруты школьных автобусов, находятся в неудовлетворительном состоянии, что отрицательно отражается на безопасности перевозок учащихся.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На решение существующих проблем, в том числе на обеспечение безопасности перевозок нацелены мероприя</w:t>
      </w:r>
      <w:r w:rsidRPr="00067A06">
        <w:rPr>
          <w:rFonts w:ascii="PT Astra Serif" w:hAnsi="PT Astra Serif"/>
          <w:sz w:val="28"/>
          <w:szCs w:val="28"/>
        </w:rPr>
        <w:t>тия Подпрограммы.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Анализ проблем, связанных с неудовлетворительным состоянием дорог муниципального образования город Советск, показывает необходимость комплексного подхода к их решению.</w:t>
      </w:r>
    </w:p>
    <w:p w:rsidR="00B779A5" w:rsidRPr="00067A06" w:rsidRDefault="00B779A5">
      <w:pPr>
        <w:jc w:val="both"/>
        <w:rPr>
          <w:rFonts w:ascii="PT Astra Serif" w:hAnsi="PT Astra Serif"/>
          <w:sz w:val="28"/>
          <w:szCs w:val="28"/>
        </w:rPr>
      </w:pPr>
    </w:p>
    <w:tbl>
      <w:tblPr>
        <w:tblW w:w="10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96"/>
        <w:gridCol w:w="1273"/>
        <w:gridCol w:w="2355"/>
      </w:tblGrid>
      <w:tr w:rsidR="00B779A5" w:rsidRPr="00067A06">
        <w:trPr>
          <w:trHeight w:val="377"/>
        </w:trPr>
        <w:tc>
          <w:tcPr>
            <w:tcW w:w="6396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  <w:sz w:val="28"/>
                <w:szCs w:val="28"/>
              </w:rPr>
              <w:t>Год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  <w:sz w:val="28"/>
                <w:szCs w:val="28"/>
              </w:rPr>
              <w:t>Сумм</w:t>
            </w:r>
            <w:proofErr w:type="gramStart"/>
            <w:r w:rsidRPr="00067A06">
              <w:rPr>
                <w:rFonts w:ascii="PT Astra Serif" w:hAnsi="PT Astra Serif"/>
                <w:b/>
                <w:sz w:val="28"/>
                <w:szCs w:val="28"/>
              </w:rPr>
              <w:t>а(</w:t>
            </w:r>
            <w:proofErr w:type="gramEnd"/>
            <w:r w:rsidRPr="00067A06">
              <w:rPr>
                <w:rFonts w:ascii="PT Astra Serif" w:hAnsi="PT Astra Serif"/>
                <w:b/>
                <w:sz w:val="28"/>
                <w:szCs w:val="28"/>
              </w:rPr>
              <w:t>тыс.руб.)</w:t>
            </w:r>
          </w:p>
        </w:tc>
      </w:tr>
      <w:tr w:rsidR="00B779A5" w:rsidRPr="00067A06">
        <w:trPr>
          <w:trHeight w:val="377"/>
        </w:trPr>
        <w:tc>
          <w:tcPr>
            <w:tcW w:w="6396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Ремонт автодорог 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2019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highlight w:val="yellow"/>
              </w:rPr>
            </w:pPr>
            <w:r w:rsidRPr="00067A06">
              <w:rPr>
                <w:rFonts w:ascii="PT Astra Serif" w:hAnsi="PT Astra Serif"/>
              </w:rPr>
              <w:t>1455,20</w:t>
            </w:r>
          </w:p>
        </w:tc>
      </w:tr>
      <w:tr w:rsidR="00B779A5" w:rsidRPr="00067A06">
        <w:trPr>
          <w:trHeight w:val="377"/>
        </w:trPr>
        <w:tc>
          <w:tcPr>
            <w:tcW w:w="6396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Ремо</w:t>
            </w:r>
            <w:r w:rsidRPr="00067A06">
              <w:rPr>
                <w:rFonts w:ascii="PT Astra Serif" w:hAnsi="PT Astra Serif"/>
                <w:sz w:val="28"/>
                <w:szCs w:val="28"/>
              </w:rPr>
              <w:t>нт автодорог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2020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997,90</w:t>
            </w:r>
          </w:p>
        </w:tc>
      </w:tr>
      <w:tr w:rsidR="00B779A5" w:rsidRPr="00067A06">
        <w:trPr>
          <w:trHeight w:val="377"/>
        </w:trPr>
        <w:tc>
          <w:tcPr>
            <w:tcW w:w="6396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Ремонт автодорог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2021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1170,80</w:t>
            </w:r>
          </w:p>
        </w:tc>
      </w:tr>
      <w:tr w:rsidR="00B779A5" w:rsidRPr="00067A06">
        <w:trPr>
          <w:trHeight w:val="377"/>
        </w:trPr>
        <w:tc>
          <w:tcPr>
            <w:tcW w:w="6396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Ремонт автодорог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2022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1446,6</w:t>
            </w:r>
          </w:p>
        </w:tc>
      </w:tr>
      <w:tr w:rsidR="00B779A5" w:rsidRPr="00067A06">
        <w:trPr>
          <w:trHeight w:val="398"/>
        </w:trPr>
        <w:tc>
          <w:tcPr>
            <w:tcW w:w="6396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Ремонт автодорог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2023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3924,1</w:t>
            </w:r>
          </w:p>
        </w:tc>
      </w:tr>
      <w:tr w:rsidR="00B779A5" w:rsidRPr="00067A06">
        <w:trPr>
          <w:trHeight w:val="398"/>
        </w:trPr>
        <w:tc>
          <w:tcPr>
            <w:tcW w:w="6396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Ремонт автодорог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2024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5</w:t>
            </w:r>
            <w:r w:rsidRPr="00067A06">
              <w:rPr>
                <w:rFonts w:ascii="PT Astra Serif" w:hAnsi="PT Astra Serif"/>
              </w:rPr>
              <w:t xml:space="preserve">000,4 </w:t>
            </w:r>
          </w:p>
        </w:tc>
      </w:tr>
      <w:tr w:rsidR="00B779A5" w:rsidRPr="00067A06">
        <w:trPr>
          <w:trHeight w:val="418"/>
        </w:trPr>
        <w:tc>
          <w:tcPr>
            <w:tcW w:w="6396" w:type="dxa"/>
          </w:tcPr>
          <w:p w:rsidR="00B779A5" w:rsidRPr="00067A06" w:rsidRDefault="00067A06">
            <w:pPr>
              <w:rPr>
                <w:rFonts w:ascii="PT Astra Serif" w:hAnsi="PT Astra Serif"/>
                <w:sz w:val="28"/>
                <w:szCs w:val="28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Ремонт автодорог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2025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5000,0</w:t>
            </w:r>
          </w:p>
        </w:tc>
      </w:tr>
      <w:tr w:rsidR="00B779A5" w:rsidRPr="00067A06">
        <w:trPr>
          <w:trHeight w:val="398"/>
        </w:trPr>
        <w:tc>
          <w:tcPr>
            <w:tcW w:w="6396" w:type="dxa"/>
          </w:tcPr>
          <w:p w:rsidR="00B779A5" w:rsidRPr="00067A06" w:rsidRDefault="00067A06">
            <w:pPr>
              <w:rPr>
                <w:rFonts w:ascii="PT Astra Serif" w:hAnsi="PT Astra Serif"/>
                <w:sz w:val="28"/>
                <w:szCs w:val="28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Ремонт автодорог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2026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5000,0</w:t>
            </w:r>
          </w:p>
        </w:tc>
      </w:tr>
      <w:tr w:rsidR="00B779A5" w:rsidRPr="00067A06">
        <w:trPr>
          <w:trHeight w:val="398"/>
        </w:trPr>
        <w:tc>
          <w:tcPr>
            <w:tcW w:w="6396" w:type="dxa"/>
          </w:tcPr>
          <w:p w:rsidR="00B779A5" w:rsidRPr="00067A06" w:rsidRDefault="00067A06">
            <w:pPr>
              <w:rPr>
                <w:rFonts w:ascii="PT Astra Serif" w:hAnsi="PT Astra Serif"/>
                <w:sz w:val="28"/>
                <w:szCs w:val="28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Ремонт</w:t>
            </w:r>
            <w:r w:rsidRPr="00067A06">
              <w:rPr>
                <w:rFonts w:ascii="PT Astra Serif" w:hAnsi="PT Astra Serif"/>
                <w:sz w:val="28"/>
                <w:szCs w:val="28"/>
              </w:rPr>
              <w:t xml:space="preserve"> автодорог</w:t>
            </w:r>
          </w:p>
        </w:tc>
        <w:tc>
          <w:tcPr>
            <w:tcW w:w="1273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2027</w:t>
            </w:r>
          </w:p>
        </w:tc>
        <w:tc>
          <w:tcPr>
            <w:tcW w:w="2355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5000,0</w:t>
            </w:r>
          </w:p>
        </w:tc>
      </w:tr>
    </w:tbl>
    <w:p w:rsidR="00B779A5" w:rsidRPr="00067A06" w:rsidRDefault="00B779A5">
      <w:pPr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B779A5">
      <w:pPr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 xml:space="preserve">Цели и задачи Подпрограммы </w:t>
      </w: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и этапы их реализации, объёмы финансирования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Целями настоящей Подпрограммы являются: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lastRenderedPageBreak/>
        <w:t>- приведение в соответствии с нормативами состояния дорог в муниципальном образовании город Советск;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Достижение цели Подпрограммы обеспечиваетс</w:t>
      </w:r>
      <w:r w:rsidRPr="00067A06">
        <w:rPr>
          <w:rFonts w:ascii="PT Astra Serif" w:hAnsi="PT Astra Serif"/>
          <w:sz w:val="28"/>
          <w:szCs w:val="28"/>
        </w:rPr>
        <w:t>я за счет решения следующих задач: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проектирование, строительство, реконструкция, капитальный ремонт и ремонт дорог;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Цель Подпрограммы, предусматривающие приведение в соответствии с нормативами состояния дорог в муниципальном образовании город Советск, пр</w:t>
      </w:r>
      <w:r w:rsidRPr="00067A06">
        <w:rPr>
          <w:rFonts w:ascii="PT Astra Serif" w:hAnsi="PT Astra Serif"/>
          <w:sz w:val="28"/>
          <w:szCs w:val="28"/>
        </w:rPr>
        <w:t>едполагают: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обеспечение круглогодичной всепогодной транспортной доступности муниципальном образовании город Советск и улучшение эффективности обслуживания участников дорожного движения;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повышение безопасности дорожного движения и экологической безопасн</w:t>
      </w:r>
      <w:r w:rsidRPr="00067A06">
        <w:rPr>
          <w:rFonts w:ascii="PT Astra Serif" w:hAnsi="PT Astra Serif"/>
          <w:sz w:val="28"/>
          <w:szCs w:val="28"/>
        </w:rPr>
        <w:t>ости объектов;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Решение задач Подпрограммы осуществляется путем проведения: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Работы</w:t>
      </w:r>
      <w:r w:rsidRPr="00067A06">
        <w:rPr>
          <w:rFonts w:ascii="PT Astra Serif" w:hAnsi="PT Astra Serif"/>
          <w:sz w:val="28"/>
          <w:szCs w:val="28"/>
        </w:rPr>
        <w:t xml:space="preserve"> по проектированию включают в себя комплекс мероприятий по разработке сметно-технической документации, предназначенной для определения основных видов, объемов и стоимости работ по строительству, реконструкции, капитальному ремонту и ремонту автомобильных д</w:t>
      </w:r>
      <w:r w:rsidRPr="00067A06">
        <w:rPr>
          <w:rFonts w:ascii="PT Astra Serif" w:hAnsi="PT Astra Serif"/>
          <w:sz w:val="28"/>
          <w:szCs w:val="28"/>
        </w:rPr>
        <w:t>орог.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Работы по строительству включают в себя комплекс работ по устройству автомобильных дорог.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Работы по реконструкции включают в себя комплекс работ по изменению и улучшению параметров  автомобильных дорог с повышением технической категории дороги.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</w:t>
      </w:r>
      <w:r w:rsidRPr="00067A06">
        <w:rPr>
          <w:rFonts w:ascii="PT Astra Serif" w:hAnsi="PT Astra Serif"/>
          <w:sz w:val="28"/>
          <w:szCs w:val="28"/>
        </w:rPr>
        <w:t xml:space="preserve"> Работы по капитальному ремонту и ремонту включают в себя комплекс работ по восстановлению транспортно-эксплуатационных характеристик автомобильных дорог, в том числе и по конструктивным элементам дороги без изменения ее технической категории.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Реализация П</w:t>
      </w:r>
      <w:r w:rsidRPr="00067A06">
        <w:rPr>
          <w:rFonts w:ascii="PT Astra Serif" w:hAnsi="PT Astra Serif"/>
          <w:sz w:val="28"/>
          <w:szCs w:val="28"/>
        </w:rPr>
        <w:t>одпрограммы осуществляется за счет средств местного бюджета.</w:t>
      </w:r>
    </w:p>
    <w:p w:rsidR="00B779A5" w:rsidRPr="00067A06" w:rsidRDefault="00067A06">
      <w:pPr>
        <w:ind w:firstLine="708"/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Оценка социально-экономической эффективности</w:t>
      </w: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реализации Подпрограммы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Реализация подпрограммных мероприятий позволит получить высокий социально-экономический эффект и существенно повысить уровень </w:t>
      </w:r>
      <w:r w:rsidRPr="00067A06">
        <w:rPr>
          <w:rFonts w:ascii="PT Astra Serif" w:hAnsi="PT Astra Serif"/>
          <w:sz w:val="28"/>
          <w:szCs w:val="28"/>
        </w:rPr>
        <w:t>жизни населения муниципального образования город Советск.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Реализация Подпрограммы в целом приведет к значительному улучшению транспортно-эксплуатационного состояния автомобильных дорог муниципального образования город Советск.</w:t>
      </w:r>
    </w:p>
    <w:p w:rsidR="00B779A5" w:rsidRPr="00067A06" w:rsidRDefault="00B779A5">
      <w:pPr>
        <w:pStyle w:val="2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pStyle w:val="2"/>
        <w:spacing w:after="0" w:line="240" w:lineRule="auto"/>
        <w:jc w:val="center"/>
        <w:rPr>
          <w:rFonts w:ascii="PT Astra Serif" w:eastAsia="Batang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 xml:space="preserve">3.2. </w:t>
      </w:r>
      <w:r w:rsidRPr="00067A06">
        <w:rPr>
          <w:rFonts w:ascii="PT Astra Serif" w:eastAsia="Batang" w:hAnsi="PT Astra Serif"/>
          <w:b/>
          <w:sz w:val="28"/>
          <w:szCs w:val="28"/>
        </w:rPr>
        <w:t>Паспорт подпрограммы</w:t>
      </w: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lastRenderedPageBreak/>
        <w:t>«С</w:t>
      </w:r>
      <w:r w:rsidRPr="00067A06">
        <w:rPr>
          <w:rFonts w:ascii="PT Astra Serif" w:hAnsi="PT Astra Serif"/>
          <w:b/>
          <w:sz w:val="28"/>
          <w:szCs w:val="28"/>
        </w:rPr>
        <w:t>одержание развитие автомобильных дорог, проездов, элементов обустройства уличной сети муниципального образования город Советск Щекинского района»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50"/>
        <w:gridCol w:w="6021"/>
      </w:tblGrid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Наименование муниципальной подпрограммы</w:t>
            </w:r>
          </w:p>
        </w:tc>
        <w:tc>
          <w:tcPr>
            <w:tcW w:w="6021" w:type="dxa"/>
            <w:vAlign w:val="center"/>
          </w:tcPr>
          <w:p w:rsidR="00B779A5" w:rsidRPr="00067A06" w:rsidRDefault="00067A06">
            <w:pPr>
              <w:jc w:val="both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«Содержание развитие автомобильных дорог, проездов, элементов обустрой</w:t>
            </w:r>
            <w:r w:rsidRPr="00067A06">
              <w:rPr>
                <w:rFonts w:ascii="PT Astra Serif" w:hAnsi="PT Astra Serif"/>
                <w:sz w:val="28"/>
                <w:szCs w:val="28"/>
              </w:rPr>
              <w:t>ства уличной сети муниципального образования город Советск Щекинского района»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Муниципальное казенное учреждение «Советское городское управление жизнеобеспечения и благоустройства» (далее МКУ «СГУЖ и</w:t>
            </w:r>
            <w:proofErr w:type="gramStart"/>
            <w:r w:rsidRPr="00067A06">
              <w:rPr>
                <w:rFonts w:ascii="PT Astra Serif" w:hAnsi="PT Astra Serif"/>
                <w:sz w:val="28"/>
                <w:szCs w:val="28"/>
              </w:rPr>
              <w:t xml:space="preserve"> Б</w:t>
            </w:r>
            <w:proofErr w:type="gramEnd"/>
            <w:r w:rsidRPr="00067A06">
              <w:rPr>
                <w:rFonts w:ascii="PT Astra Serif" w:hAnsi="PT Astra Serif"/>
                <w:sz w:val="28"/>
                <w:szCs w:val="28"/>
              </w:rPr>
              <w:t>»)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Цель (цели) и Задачи подпрограммы                           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Ремонт тротуаров, содержание автомобильных дорог в зимних условиях, установка и разработка схемы дислокации дорожных знаков и дорожной разметки дорог общего пользования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Показатели подпрограммы</w:t>
            </w:r>
          </w:p>
        </w:tc>
        <w:tc>
          <w:tcPr>
            <w:tcW w:w="6021" w:type="dxa"/>
          </w:tcPr>
          <w:p w:rsidR="00B779A5" w:rsidRPr="00067A06" w:rsidRDefault="00B779A5">
            <w:pPr>
              <w:jc w:val="both"/>
              <w:rPr>
                <w:rFonts w:ascii="PT Astra Serif" w:hAnsi="PT Astra Serif"/>
              </w:rPr>
            </w:pP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Этапы и сроки реализации подпрограммы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2014-202</w:t>
            </w:r>
            <w:r w:rsidRPr="00067A06">
              <w:rPr>
                <w:rFonts w:ascii="PT Astra Serif" w:hAnsi="PT Astra Serif"/>
                <w:sz w:val="28"/>
              </w:rPr>
              <w:t>7</w:t>
            </w:r>
            <w:r w:rsidRPr="00067A06">
              <w:rPr>
                <w:rFonts w:ascii="PT Astra Serif" w:hAnsi="PT Astra Serif"/>
                <w:sz w:val="28"/>
              </w:rPr>
              <w:t xml:space="preserve"> гг.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Основные мероприятия, подпрограммы муниципальной подпрограммы</w:t>
            </w:r>
          </w:p>
        </w:tc>
        <w:tc>
          <w:tcPr>
            <w:tcW w:w="6021" w:type="dxa"/>
            <w:vAlign w:val="center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- содержание автомобильных дорог;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- ремонт разрушенных участков;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- доведение геометрических параметров  земляного полотна подъездных до норм</w:t>
            </w:r>
            <w:r w:rsidRPr="00067A06">
              <w:rPr>
                <w:rFonts w:ascii="PT Astra Serif" w:hAnsi="PT Astra Serif"/>
                <w:sz w:val="28"/>
                <w:szCs w:val="28"/>
              </w:rPr>
              <w:t xml:space="preserve"> 4 технической категории;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- обеспечение автомобильных дорог общего пользования местного значения средствами организации движения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- установка и разработка схемы дислокации дорожных знаков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- оплата кредиторской задолженности. </w:t>
            </w: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Программно-целевые инструменты</w:t>
            </w:r>
            <w:r w:rsidRPr="00067A06">
              <w:rPr>
                <w:rFonts w:ascii="PT Astra Serif" w:hAnsi="PT Astra Serif"/>
                <w:sz w:val="28"/>
              </w:rPr>
              <w:t xml:space="preserve"> подпрограммы</w:t>
            </w:r>
          </w:p>
        </w:tc>
        <w:tc>
          <w:tcPr>
            <w:tcW w:w="6021" w:type="dxa"/>
          </w:tcPr>
          <w:p w:rsidR="00B779A5" w:rsidRPr="00067A06" w:rsidRDefault="00B779A5">
            <w:pPr>
              <w:jc w:val="both"/>
              <w:rPr>
                <w:rFonts w:ascii="PT Astra Serif" w:hAnsi="PT Astra Serif"/>
              </w:rPr>
            </w:pP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t>Объект бюджетных ассигнований подпрограммы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 по подпрограмме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26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 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929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 </w:t>
            </w:r>
            <w:r w:rsidRPr="00067A06">
              <w:rPr>
                <w:rFonts w:ascii="PT Astra Serif" w:hAnsi="PT Astra Serif" w:cs="Times New Roman"/>
                <w:sz w:val="28"/>
                <w:szCs w:val="28"/>
                <w:u w:val="single"/>
              </w:rPr>
              <w:t>тыс. руб.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в том числе по годам: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2014 год –  2 993,80 тыс. руб.</w:t>
            </w:r>
          </w:p>
          <w:p w:rsidR="00B779A5" w:rsidRPr="00067A06" w:rsidRDefault="00067A0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2015 год –  2 484,00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2016 год – 1950,20 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2017 год – 1688,00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 xml:space="preserve">2018 год – </w:t>
            </w:r>
            <w:r w:rsidRPr="00067A06">
              <w:rPr>
                <w:rFonts w:ascii="PT Astra Serif" w:hAnsi="PT Astra Serif"/>
                <w:sz w:val="28"/>
                <w:szCs w:val="28"/>
              </w:rPr>
              <w:t>1301,30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2019 год – 1482,40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2020 год – 2100,30 тыс. руб.</w:t>
            </w:r>
          </w:p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2021 год – 2551,5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2022 год – 2308,1тыс. руб. 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>2023 год – 3902,1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2024 год – 4167,3 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2025 год - 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0,0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2026 год – 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>0,0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 тыс. руб.    </w:t>
            </w:r>
          </w:p>
          <w:p w:rsidR="00B779A5" w:rsidRPr="00067A06" w:rsidRDefault="00067A0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2027 год - 0,</w:t>
            </w:r>
            <w:r w:rsidRPr="00067A06">
              <w:rPr>
                <w:rFonts w:ascii="PT Astra Serif" w:hAnsi="PT Astra Serif" w:cs="Times New Roman"/>
                <w:sz w:val="28"/>
                <w:szCs w:val="28"/>
              </w:rPr>
              <w:t xml:space="preserve">0 тыс. руб. </w:t>
            </w:r>
          </w:p>
          <w:p w:rsidR="00B779A5" w:rsidRPr="00067A06" w:rsidRDefault="00B779A5">
            <w:pPr>
              <w:jc w:val="both"/>
              <w:rPr>
                <w:rFonts w:ascii="PT Astra Serif" w:hAnsi="PT Astra Serif"/>
              </w:rPr>
            </w:pPr>
          </w:p>
        </w:tc>
      </w:tr>
      <w:tr w:rsidR="00B779A5" w:rsidRPr="00067A06">
        <w:tc>
          <w:tcPr>
            <w:tcW w:w="3550" w:type="dxa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6021" w:type="dxa"/>
          </w:tcPr>
          <w:p w:rsidR="00B779A5" w:rsidRPr="00067A06" w:rsidRDefault="00067A06">
            <w:pPr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Уменьшение автомобильных дорог, не отвечающих нормативным требованиям в общей протяженности автомобильных дорог общего пользования;</w:t>
            </w:r>
          </w:p>
          <w:p w:rsidR="00B779A5" w:rsidRPr="00067A06" w:rsidRDefault="00067A06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Снижение очагов аварийности на улично-дорожной сети</w:t>
            </w:r>
          </w:p>
        </w:tc>
      </w:tr>
    </w:tbl>
    <w:p w:rsidR="00B779A5" w:rsidRPr="00067A06" w:rsidRDefault="00B779A5">
      <w:pPr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spacing w:after="200" w:line="276" w:lineRule="auto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br w:type="page"/>
      </w: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lastRenderedPageBreak/>
        <w:t>Содержание проблемы и обоснование необходимости ее решения</w:t>
      </w:r>
      <w:r w:rsidRPr="00067A06">
        <w:rPr>
          <w:rFonts w:ascii="PT Astra Serif" w:hAnsi="PT Astra Serif"/>
          <w:b/>
          <w:sz w:val="28"/>
          <w:szCs w:val="28"/>
        </w:rPr>
        <w:br/>
        <w:t>программными методами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Дорожное хозяйство является одной из отраслей экономики, развитие которой напрямую зависит от общего состояния экономики страны, и в то же время дорожное хозяйство как один из</w:t>
      </w:r>
      <w:r w:rsidRPr="00067A06">
        <w:rPr>
          <w:rFonts w:ascii="PT Astra Serif" w:hAnsi="PT Astra Serif"/>
          <w:sz w:val="28"/>
          <w:szCs w:val="28"/>
        </w:rPr>
        <w:t xml:space="preserve"> элементов инфраструктуры экономики оказывает влияние на ее развитие. Автомобильный транспорт как один из самых распространенных, мобильных видов транспорта требует наличия развитой сети автомобильных дорог с комплексом различных инженерных сооружений на н</w:t>
      </w:r>
      <w:r w:rsidRPr="00067A06">
        <w:rPr>
          <w:rFonts w:ascii="PT Astra Serif" w:hAnsi="PT Astra Serif"/>
          <w:sz w:val="28"/>
          <w:szCs w:val="28"/>
        </w:rPr>
        <w:t xml:space="preserve">их. 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proofErr w:type="gramStart"/>
      <w:r w:rsidRPr="00067A06">
        <w:rPr>
          <w:rFonts w:ascii="PT Astra Serif" w:hAnsi="PT Astra Serif"/>
          <w:sz w:val="28"/>
          <w:szCs w:val="28"/>
        </w:rPr>
        <w:t xml:space="preserve">Автомобильные дороги, являясь сложными инженерно-техническими сооружениями, имеют ряд особенностей, а именно: автомобильные дороги представляют собой </w:t>
      </w:r>
      <w:proofErr w:type="spellStart"/>
      <w:r w:rsidRPr="00067A06">
        <w:rPr>
          <w:rFonts w:ascii="PT Astra Serif" w:hAnsi="PT Astra Serif"/>
          <w:sz w:val="28"/>
          <w:szCs w:val="28"/>
        </w:rPr>
        <w:t>материалоёмкие</w:t>
      </w:r>
      <w:proofErr w:type="spellEnd"/>
      <w:r w:rsidRPr="00067A06">
        <w:rPr>
          <w:rFonts w:ascii="PT Astra Serif" w:hAnsi="PT Astra Serif"/>
          <w:sz w:val="28"/>
          <w:szCs w:val="28"/>
        </w:rPr>
        <w:t>, трудоемкие линейные сооружения, содержание которых требует больших финансовых затрат;</w:t>
      </w:r>
      <w:r w:rsidRPr="00067A06">
        <w:rPr>
          <w:rFonts w:ascii="PT Astra Serif" w:hAnsi="PT Astra Serif"/>
          <w:sz w:val="28"/>
          <w:szCs w:val="28"/>
        </w:rPr>
        <w:t xml:space="preserve"> в отличие от других видов транспорта автомобильный – наиболее доступный для всех вид транспорта, а его неотъемлемый элемент – автомобильная дорога – доступен абсолютно всем гражданам страны, водителям и пассажирам транспортных средств и пешеходам;</w:t>
      </w:r>
      <w:proofErr w:type="gramEnd"/>
      <w:r w:rsidRPr="00067A06">
        <w:rPr>
          <w:rFonts w:ascii="PT Astra Serif" w:hAnsi="PT Astra Serif"/>
          <w:sz w:val="28"/>
          <w:szCs w:val="28"/>
        </w:rPr>
        <w:t xml:space="preserve"> помимо </w:t>
      </w:r>
      <w:r w:rsidRPr="00067A06">
        <w:rPr>
          <w:rFonts w:ascii="PT Astra Serif" w:hAnsi="PT Astra Serif"/>
          <w:sz w:val="28"/>
          <w:szCs w:val="28"/>
        </w:rPr>
        <w:t>высокой первоначальной стоимости строительства, реконструкция, капитальный ремонт, ремонт и содержание автомобильных дорог также требуют больших затрат.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Как и любой товар, автомобильная дорога обладает определенными потребительскими свойствами, а именно: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</w:t>
      </w:r>
      <w:r w:rsidRPr="00067A06">
        <w:rPr>
          <w:rFonts w:ascii="PT Astra Serif" w:hAnsi="PT Astra Serif"/>
          <w:sz w:val="28"/>
          <w:szCs w:val="28"/>
        </w:rPr>
        <w:t xml:space="preserve"> удобство и комфортность передвижения;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скорость движения;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пропускная способность;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безопасность движения;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экономичность движения;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долговечность;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стоимость содержания;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экологическая безопасность.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Показателями улучшения состояния дорожной сети являются: 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снижение текущих издержек, в первую очередь для пользователей автомобильных дорог;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стимулирование общего экономического развития прилегающих территорий;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экономия времени как для перевозки пасс</w:t>
      </w:r>
      <w:r w:rsidRPr="00067A06">
        <w:rPr>
          <w:rFonts w:ascii="PT Astra Serif" w:hAnsi="PT Astra Serif"/>
          <w:sz w:val="28"/>
          <w:szCs w:val="28"/>
        </w:rPr>
        <w:t>ажиров, так и для прохождения грузов, находящихся в пути;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снижение числа дорожно-транспортных происшествий и нанесенного материального ущерба;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повышение комфорта и удобства поездок.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Социальная значимость роли автомобильных дорог может быть оценена по с</w:t>
      </w:r>
      <w:r w:rsidRPr="00067A06">
        <w:rPr>
          <w:rFonts w:ascii="PT Astra Serif" w:hAnsi="PT Astra Serif"/>
          <w:sz w:val="28"/>
          <w:szCs w:val="28"/>
        </w:rPr>
        <w:t>ледующим показателям: экономия свободного времени, увеличение занятости и снижение миграции населения и т. д.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Автомобильные дороги имеют </w:t>
      </w:r>
      <w:proofErr w:type="gramStart"/>
      <w:r w:rsidRPr="00067A06">
        <w:rPr>
          <w:rFonts w:ascii="PT Astra Serif" w:hAnsi="PT Astra Serif"/>
          <w:sz w:val="28"/>
          <w:szCs w:val="28"/>
        </w:rPr>
        <w:t>важное значение</w:t>
      </w:r>
      <w:proofErr w:type="gramEnd"/>
      <w:r w:rsidRPr="00067A06">
        <w:rPr>
          <w:rFonts w:ascii="PT Astra Serif" w:hAnsi="PT Astra Serif"/>
          <w:sz w:val="28"/>
          <w:szCs w:val="28"/>
        </w:rPr>
        <w:t xml:space="preserve"> для муниципального образования город Советск Они обеспечивают связь муниципального образования с районн</w:t>
      </w:r>
      <w:r w:rsidRPr="00067A06">
        <w:rPr>
          <w:rFonts w:ascii="PT Astra Serif" w:hAnsi="PT Astra Serif"/>
          <w:sz w:val="28"/>
          <w:szCs w:val="28"/>
        </w:rPr>
        <w:t xml:space="preserve">ым центром. Сеть автомобильных дорог обеспечивает </w:t>
      </w:r>
      <w:r w:rsidRPr="00067A06">
        <w:rPr>
          <w:rFonts w:ascii="PT Astra Serif" w:hAnsi="PT Astra Serif"/>
          <w:sz w:val="28"/>
          <w:szCs w:val="28"/>
        </w:rPr>
        <w:lastRenderedPageBreak/>
        <w:t xml:space="preserve">мобильность населения и доступ к материальным ресурсам, позволяет расширить производственные возможности экономики за счет снижения транспортных издержек и затрат времени на перевозки. </w:t>
      </w:r>
    </w:p>
    <w:p w:rsidR="00B779A5" w:rsidRPr="00067A06" w:rsidRDefault="00B779A5">
      <w:pPr>
        <w:ind w:firstLine="708"/>
        <w:jc w:val="both"/>
        <w:rPr>
          <w:rFonts w:ascii="PT Astra Serif" w:hAnsi="PT Astra Serif"/>
          <w:sz w:val="28"/>
          <w:szCs w:val="28"/>
        </w:rPr>
      </w:pP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7"/>
        <w:gridCol w:w="6769"/>
        <w:gridCol w:w="1001"/>
        <w:gridCol w:w="11"/>
        <w:gridCol w:w="1681"/>
        <w:gridCol w:w="11"/>
      </w:tblGrid>
      <w:tr w:rsidR="00B779A5" w:rsidRPr="00067A06">
        <w:tc>
          <w:tcPr>
            <w:tcW w:w="427" w:type="dxa"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</w:p>
        </w:tc>
        <w:tc>
          <w:tcPr>
            <w:tcW w:w="6769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  <w:sz w:val="22"/>
                <w:szCs w:val="22"/>
              </w:rPr>
              <w:t>Мероприятие</w:t>
            </w:r>
          </w:p>
        </w:tc>
        <w:tc>
          <w:tcPr>
            <w:tcW w:w="101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  <w:sz w:val="22"/>
                <w:szCs w:val="22"/>
              </w:rPr>
              <w:t>Год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  <w:sz w:val="22"/>
                <w:szCs w:val="22"/>
              </w:rPr>
              <w:t>Су</w:t>
            </w:r>
            <w:r w:rsidRPr="00067A06">
              <w:rPr>
                <w:rFonts w:ascii="PT Astra Serif" w:hAnsi="PT Astra Serif"/>
                <w:b/>
                <w:sz w:val="22"/>
                <w:szCs w:val="22"/>
              </w:rPr>
              <w:t>мма (тыс</w:t>
            </w:r>
            <w:proofErr w:type="gramStart"/>
            <w:r w:rsidRPr="00067A06">
              <w:rPr>
                <w:rFonts w:ascii="PT Astra Serif" w:hAnsi="PT Astra Serif"/>
                <w:b/>
                <w:sz w:val="22"/>
                <w:szCs w:val="22"/>
              </w:rPr>
              <w:t>.р</w:t>
            </w:r>
            <w:proofErr w:type="gramEnd"/>
            <w:r w:rsidRPr="00067A06">
              <w:rPr>
                <w:rFonts w:ascii="PT Astra Serif" w:hAnsi="PT Astra Serif"/>
                <w:b/>
                <w:sz w:val="22"/>
                <w:szCs w:val="22"/>
              </w:rPr>
              <w:t>уб.)</w:t>
            </w:r>
          </w:p>
        </w:tc>
      </w:tr>
      <w:tr w:rsidR="00B779A5" w:rsidRPr="00067A06">
        <w:trPr>
          <w:gridAfter w:val="1"/>
          <w:wAfter w:w="11" w:type="dxa"/>
          <w:trHeight w:val="193"/>
        </w:trPr>
        <w:tc>
          <w:tcPr>
            <w:tcW w:w="427" w:type="dxa"/>
            <w:vMerge w:val="restart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1.</w:t>
            </w:r>
          </w:p>
        </w:tc>
        <w:tc>
          <w:tcPr>
            <w:tcW w:w="6769" w:type="dxa"/>
            <w:vMerge w:val="restart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Содержание автомобильных дорог (очистка посыпка)</w:t>
            </w: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2020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1741,50</w:t>
            </w:r>
          </w:p>
        </w:tc>
      </w:tr>
      <w:tr w:rsidR="00B779A5" w:rsidRPr="00067A06">
        <w:trPr>
          <w:gridAfter w:val="1"/>
          <w:wAfter w:w="11" w:type="dxa"/>
          <w:trHeight w:val="217"/>
        </w:trPr>
        <w:tc>
          <w:tcPr>
            <w:tcW w:w="427" w:type="dxa"/>
            <w:vMerge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  <w:vMerge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2021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2096.70</w:t>
            </w:r>
          </w:p>
        </w:tc>
      </w:tr>
      <w:tr w:rsidR="00B779A5" w:rsidRPr="00067A06">
        <w:trPr>
          <w:gridAfter w:val="1"/>
          <w:wAfter w:w="11" w:type="dxa"/>
          <w:trHeight w:val="217"/>
        </w:trPr>
        <w:tc>
          <w:tcPr>
            <w:tcW w:w="427" w:type="dxa"/>
            <w:vMerge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  <w:vMerge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2022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2113,1</w:t>
            </w:r>
          </w:p>
        </w:tc>
      </w:tr>
      <w:tr w:rsidR="00B779A5" w:rsidRPr="00067A06">
        <w:trPr>
          <w:gridAfter w:val="1"/>
          <w:wAfter w:w="11" w:type="dxa"/>
          <w:trHeight w:val="251"/>
        </w:trPr>
        <w:tc>
          <w:tcPr>
            <w:tcW w:w="427" w:type="dxa"/>
            <w:vMerge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  <w:vMerge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2023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3733,7</w:t>
            </w:r>
          </w:p>
        </w:tc>
      </w:tr>
      <w:tr w:rsidR="00B779A5" w:rsidRPr="00067A06">
        <w:trPr>
          <w:gridAfter w:val="1"/>
          <w:wAfter w:w="11" w:type="dxa"/>
          <w:trHeight w:val="97"/>
        </w:trPr>
        <w:tc>
          <w:tcPr>
            <w:tcW w:w="427" w:type="dxa"/>
            <w:vMerge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  <w:vMerge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2024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3968,0</w:t>
            </w:r>
          </w:p>
        </w:tc>
      </w:tr>
      <w:tr w:rsidR="00B779A5" w:rsidRPr="00067A06">
        <w:trPr>
          <w:gridAfter w:val="1"/>
          <w:wAfter w:w="11" w:type="dxa"/>
          <w:trHeight w:val="97"/>
        </w:trPr>
        <w:tc>
          <w:tcPr>
            <w:tcW w:w="427" w:type="dxa"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2025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2723,8</w:t>
            </w:r>
          </w:p>
        </w:tc>
      </w:tr>
      <w:tr w:rsidR="00B779A5" w:rsidRPr="00067A06">
        <w:trPr>
          <w:gridAfter w:val="1"/>
          <w:wAfter w:w="11" w:type="dxa"/>
          <w:trHeight w:val="97"/>
        </w:trPr>
        <w:tc>
          <w:tcPr>
            <w:tcW w:w="427" w:type="dxa"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2026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2804,5</w:t>
            </w:r>
          </w:p>
        </w:tc>
      </w:tr>
      <w:tr w:rsidR="00B779A5" w:rsidRPr="00067A06">
        <w:trPr>
          <w:gridAfter w:val="1"/>
          <w:wAfter w:w="11" w:type="dxa"/>
          <w:trHeight w:val="97"/>
        </w:trPr>
        <w:tc>
          <w:tcPr>
            <w:tcW w:w="427" w:type="dxa"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2027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2796,3</w:t>
            </w:r>
          </w:p>
        </w:tc>
      </w:tr>
      <w:tr w:rsidR="00B779A5" w:rsidRPr="00067A06">
        <w:trPr>
          <w:gridAfter w:val="1"/>
          <w:wAfter w:w="11" w:type="dxa"/>
          <w:trHeight w:val="225"/>
        </w:trPr>
        <w:tc>
          <w:tcPr>
            <w:tcW w:w="427" w:type="dxa"/>
            <w:vMerge w:val="restart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2.</w:t>
            </w:r>
          </w:p>
        </w:tc>
        <w:tc>
          <w:tcPr>
            <w:tcW w:w="6769" w:type="dxa"/>
            <w:vMerge w:val="restart"/>
          </w:tcPr>
          <w:p w:rsidR="00B779A5" w:rsidRPr="00067A06" w:rsidRDefault="00067A06">
            <w:pPr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 xml:space="preserve">Установка и разработка дислокаций дорожных знаков и дорожной </w:t>
            </w:r>
            <w:r w:rsidRPr="00067A06">
              <w:rPr>
                <w:rFonts w:ascii="PT Astra Serif" w:hAnsi="PT Astra Serif"/>
                <w:sz w:val="22"/>
                <w:szCs w:val="22"/>
              </w:rPr>
              <w:t>разметки дорог общего пользования</w:t>
            </w: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2020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358,80</w:t>
            </w:r>
          </w:p>
        </w:tc>
      </w:tr>
      <w:tr w:rsidR="00B779A5" w:rsidRPr="00067A06">
        <w:trPr>
          <w:gridAfter w:val="1"/>
          <w:wAfter w:w="11" w:type="dxa"/>
          <w:trHeight w:val="225"/>
        </w:trPr>
        <w:tc>
          <w:tcPr>
            <w:tcW w:w="427" w:type="dxa"/>
            <w:vMerge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  <w:vMerge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2021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454,8</w:t>
            </w:r>
          </w:p>
        </w:tc>
      </w:tr>
      <w:tr w:rsidR="00B779A5" w:rsidRPr="00067A06">
        <w:trPr>
          <w:gridAfter w:val="1"/>
          <w:wAfter w:w="11" w:type="dxa"/>
          <w:trHeight w:val="285"/>
        </w:trPr>
        <w:tc>
          <w:tcPr>
            <w:tcW w:w="427" w:type="dxa"/>
            <w:vMerge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  <w:vMerge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2022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195</w:t>
            </w:r>
          </w:p>
        </w:tc>
      </w:tr>
      <w:tr w:rsidR="00B779A5" w:rsidRPr="00067A06">
        <w:trPr>
          <w:gridAfter w:val="1"/>
          <w:wAfter w:w="11" w:type="dxa"/>
          <w:trHeight w:val="150"/>
        </w:trPr>
        <w:tc>
          <w:tcPr>
            <w:tcW w:w="427" w:type="dxa"/>
            <w:vMerge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  <w:vMerge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2023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168,4</w:t>
            </w:r>
          </w:p>
        </w:tc>
      </w:tr>
      <w:tr w:rsidR="00B779A5" w:rsidRPr="00067A06">
        <w:trPr>
          <w:gridAfter w:val="1"/>
          <w:wAfter w:w="11" w:type="dxa"/>
          <w:trHeight w:val="118"/>
        </w:trPr>
        <w:tc>
          <w:tcPr>
            <w:tcW w:w="427" w:type="dxa"/>
            <w:vMerge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  <w:vMerge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2024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199,4</w:t>
            </w:r>
          </w:p>
        </w:tc>
      </w:tr>
      <w:tr w:rsidR="00B779A5" w:rsidRPr="00067A06">
        <w:trPr>
          <w:gridAfter w:val="1"/>
          <w:wAfter w:w="11" w:type="dxa"/>
          <w:trHeight w:val="118"/>
        </w:trPr>
        <w:tc>
          <w:tcPr>
            <w:tcW w:w="427" w:type="dxa"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2025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1</w:t>
            </w:r>
            <w:r w:rsidRPr="00067A06">
              <w:rPr>
                <w:rFonts w:ascii="PT Astra Serif" w:hAnsi="PT Astra Serif"/>
                <w:sz w:val="22"/>
                <w:szCs w:val="22"/>
              </w:rPr>
              <w:t>98</w:t>
            </w:r>
            <w:r w:rsidRPr="00067A06">
              <w:rPr>
                <w:rFonts w:ascii="PT Astra Serif" w:hAnsi="PT Astra Serif"/>
                <w:sz w:val="22"/>
                <w:szCs w:val="22"/>
              </w:rPr>
              <w:t>,</w:t>
            </w:r>
            <w:r w:rsidRPr="00067A06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</w:tr>
      <w:tr w:rsidR="00B779A5" w:rsidRPr="00067A06">
        <w:trPr>
          <w:gridAfter w:val="1"/>
          <w:wAfter w:w="11" w:type="dxa"/>
          <w:trHeight w:val="118"/>
        </w:trPr>
        <w:tc>
          <w:tcPr>
            <w:tcW w:w="427" w:type="dxa"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2026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</w:t>
            </w:r>
            <w:r w:rsidRPr="00067A06">
              <w:rPr>
                <w:rFonts w:ascii="PT Astra Serif" w:hAnsi="PT Astra Serif"/>
                <w:sz w:val="22"/>
                <w:szCs w:val="22"/>
              </w:rPr>
              <w:t>0</w:t>
            </w:r>
            <w:r w:rsidRPr="00067A06">
              <w:rPr>
                <w:rFonts w:ascii="PT Astra Serif" w:hAnsi="PT Astra Serif"/>
                <w:sz w:val="22"/>
                <w:szCs w:val="22"/>
              </w:rPr>
              <w:t>6</w:t>
            </w:r>
            <w:r w:rsidRPr="00067A06">
              <w:rPr>
                <w:rFonts w:ascii="PT Astra Serif" w:hAnsi="PT Astra Serif"/>
                <w:sz w:val="22"/>
                <w:szCs w:val="22"/>
              </w:rPr>
              <w:t>,</w:t>
            </w:r>
            <w:r w:rsidRPr="00067A06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</w:tr>
      <w:tr w:rsidR="00B779A5" w:rsidRPr="00067A06">
        <w:trPr>
          <w:gridAfter w:val="1"/>
          <w:wAfter w:w="11" w:type="dxa"/>
          <w:trHeight w:val="118"/>
        </w:trPr>
        <w:tc>
          <w:tcPr>
            <w:tcW w:w="427" w:type="dxa"/>
          </w:tcPr>
          <w:p w:rsidR="00B779A5" w:rsidRPr="00067A06" w:rsidRDefault="00B779A5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769" w:type="dxa"/>
          </w:tcPr>
          <w:p w:rsidR="00B779A5" w:rsidRPr="00067A06" w:rsidRDefault="00B779A5">
            <w:pPr>
              <w:rPr>
                <w:rFonts w:ascii="PT Astra Serif" w:hAnsi="PT Astra Serif"/>
              </w:rPr>
            </w:pPr>
          </w:p>
        </w:tc>
        <w:tc>
          <w:tcPr>
            <w:tcW w:w="1001" w:type="dxa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2027</w:t>
            </w:r>
          </w:p>
        </w:tc>
        <w:tc>
          <w:tcPr>
            <w:tcW w:w="1692" w:type="dxa"/>
            <w:gridSpan w:val="2"/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214,4</w:t>
            </w:r>
          </w:p>
        </w:tc>
      </w:tr>
    </w:tbl>
    <w:p w:rsidR="00B779A5" w:rsidRPr="00067A06" w:rsidRDefault="00B779A5">
      <w:pPr>
        <w:jc w:val="center"/>
        <w:rPr>
          <w:rFonts w:ascii="PT Astra Serif" w:hAnsi="PT Astra Serif"/>
          <w:b/>
          <w:sz w:val="28"/>
          <w:szCs w:val="28"/>
        </w:rPr>
      </w:pP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 xml:space="preserve">Цели и задачи Подпрограммы </w:t>
      </w:r>
    </w:p>
    <w:p w:rsidR="00B779A5" w:rsidRPr="00067A06" w:rsidRDefault="00067A06">
      <w:pPr>
        <w:jc w:val="center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t>и этапы их реализации, объёмы финансирования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Целями настоящей Подпрограммы являются: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- создание благоприятных условий пребывания жителей муниципального образования; 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 xml:space="preserve">- создание безопасных условий для движения на автодорогах и улицах муниципального образования; 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- увеличить срок службы дорожных покрытий, сооружений;</w:t>
      </w:r>
      <w:r w:rsidRPr="00067A06">
        <w:rPr>
          <w:rFonts w:ascii="PT Astra Serif" w:hAnsi="PT Astra Serif"/>
          <w:sz w:val="28"/>
          <w:szCs w:val="28"/>
        </w:rPr>
        <w:br/>
        <w:t xml:space="preserve">- улучшить техническое </w:t>
      </w:r>
      <w:r w:rsidRPr="00067A06">
        <w:rPr>
          <w:rFonts w:ascii="PT Astra Serif" w:hAnsi="PT Astra Serif"/>
          <w:sz w:val="28"/>
          <w:szCs w:val="28"/>
        </w:rPr>
        <w:t>состояние автомобильных дорог общего пользования местного значения находящихся в границах населённого пункта муниципального образования город Советск Щекинского района;</w:t>
      </w:r>
      <w:r w:rsidRPr="00067A06">
        <w:rPr>
          <w:rFonts w:ascii="PT Astra Serif" w:hAnsi="PT Astra Serif"/>
          <w:sz w:val="28"/>
          <w:szCs w:val="28"/>
        </w:rPr>
        <w:br/>
        <w:t>- снизить себестоимость содержания муниципальных автомобильных дорог и улиц;</w:t>
      </w:r>
      <w:r w:rsidRPr="00067A06">
        <w:rPr>
          <w:rFonts w:ascii="PT Astra Serif" w:hAnsi="PT Astra Serif"/>
          <w:sz w:val="28"/>
          <w:szCs w:val="28"/>
        </w:rPr>
        <w:br/>
        <w:t>- привести</w:t>
      </w:r>
      <w:r w:rsidRPr="00067A06">
        <w:rPr>
          <w:rFonts w:ascii="PT Astra Serif" w:hAnsi="PT Astra Serif"/>
          <w:sz w:val="28"/>
          <w:szCs w:val="28"/>
        </w:rPr>
        <w:t xml:space="preserve"> в нормативное состояние муниципальные автомобильные дороги и улицы. 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Для достижения указанных целей необходимо: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1. Проведение ремонта дорог местного значения и внутриквартальных проездов, для улучшения их транспортно-эксплуатационного состояния и обеспече</w:t>
      </w:r>
      <w:r w:rsidRPr="00067A06">
        <w:rPr>
          <w:rFonts w:ascii="PT Astra Serif" w:hAnsi="PT Astra Serif"/>
          <w:sz w:val="28"/>
          <w:szCs w:val="28"/>
        </w:rPr>
        <w:t>ния безопасности дорожного движения.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2. Обеспечение устойчивой транспортной связи по муниципальным автомобильным дорогам и улицам муниципального образования, поэтапный ремонт автомобильных дорог.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lastRenderedPageBreak/>
        <w:t xml:space="preserve">3. Общего пользования местного значения, улично-дорожной </w:t>
      </w:r>
      <w:r w:rsidRPr="00067A06">
        <w:rPr>
          <w:rFonts w:ascii="PT Astra Serif" w:hAnsi="PT Astra Serif"/>
          <w:sz w:val="28"/>
          <w:szCs w:val="28"/>
        </w:rPr>
        <w:t>сети, в том числе ремонт дворовых территорий многоквартирных домов и проездов к ним.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4. Установка и разработка схемы дислокации дорожных знаков и дорожной разметки дорог общего пользования.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Основной задачей Подпрограммы является приоритетное выполнение раб</w:t>
      </w:r>
      <w:r w:rsidRPr="00067A06">
        <w:rPr>
          <w:rFonts w:ascii="PT Astra Serif" w:hAnsi="PT Astra Serif"/>
          <w:sz w:val="28"/>
          <w:szCs w:val="28"/>
        </w:rPr>
        <w:t>от по содержанию и ремонту автомобильных дорог и уличной дорожной сети (внутриквартальных проездов), в том числе и содержание улично-дорожной сети расположенных в непосредственной близости от образовательных учреждений.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br/>
        <w:t>Реализация Подпрограммы будет осуще</w:t>
      </w:r>
      <w:r w:rsidRPr="00067A06">
        <w:rPr>
          <w:rFonts w:ascii="PT Astra Serif" w:hAnsi="PT Astra Serif"/>
          <w:sz w:val="28"/>
          <w:szCs w:val="28"/>
        </w:rPr>
        <w:t>ствляться в течение 2014-202</w:t>
      </w:r>
      <w:r w:rsidRPr="00067A06">
        <w:rPr>
          <w:rFonts w:ascii="PT Astra Serif" w:hAnsi="PT Astra Serif"/>
          <w:sz w:val="28"/>
          <w:szCs w:val="28"/>
        </w:rPr>
        <w:t>7</w:t>
      </w:r>
      <w:r w:rsidRPr="00067A06">
        <w:rPr>
          <w:rFonts w:ascii="PT Astra Serif" w:hAnsi="PT Astra Serif"/>
          <w:sz w:val="28"/>
          <w:szCs w:val="28"/>
        </w:rPr>
        <w:t xml:space="preserve"> годов.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>Финансовые средства для решения проблемы ремонта автомобильных дорог и улично-дорожной сети, в том числе дворовых территорий многоквартирных домов и проездов к ним, в муниципальном образовании за счет средств местного б</w:t>
      </w:r>
      <w:r w:rsidRPr="00067A06">
        <w:rPr>
          <w:rFonts w:ascii="PT Astra Serif" w:hAnsi="PT Astra Serif"/>
          <w:sz w:val="28"/>
          <w:szCs w:val="28"/>
        </w:rPr>
        <w:t>юджетов муниципального образования город Советск.</w:t>
      </w:r>
    </w:p>
    <w:p w:rsidR="00B779A5" w:rsidRPr="00067A06" w:rsidRDefault="00067A06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tab/>
      </w:r>
      <w:r w:rsidRPr="00067A06">
        <w:rPr>
          <w:rFonts w:ascii="PT Astra Serif" w:hAnsi="PT Astra Serif"/>
          <w:sz w:val="28"/>
          <w:szCs w:val="28"/>
        </w:rPr>
        <w:tab/>
      </w:r>
    </w:p>
    <w:p w:rsidR="00B779A5" w:rsidRPr="00067A06" w:rsidRDefault="00B779A5">
      <w:pPr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B779A5">
      <w:pPr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B779A5" w:rsidRPr="00067A06" w:rsidRDefault="00067A06">
      <w:pPr>
        <w:spacing w:after="200" w:line="276" w:lineRule="auto"/>
        <w:rPr>
          <w:rFonts w:ascii="PT Astra Serif" w:hAnsi="PT Astra Serif"/>
          <w:b/>
          <w:bCs/>
          <w:sz w:val="28"/>
          <w:szCs w:val="28"/>
        </w:rPr>
      </w:pPr>
      <w:r w:rsidRPr="00067A06">
        <w:rPr>
          <w:rFonts w:ascii="PT Astra Serif" w:hAnsi="PT Astra Serif"/>
          <w:b/>
          <w:bCs/>
          <w:sz w:val="28"/>
          <w:szCs w:val="28"/>
        </w:rPr>
        <w:br w:type="page"/>
      </w:r>
    </w:p>
    <w:p w:rsidR="00B779A5" w:rsidRPr="00067A06" w:rsidRDefault="00067A06">
      <w:pPr>
        <w:jc w:val="center"/>
        <w:rPr>
          <w:rFonts w:ascii="PT Astra Serif" w:hAnsi="PT Astra Serif"/>
          <w:b/>
          <w:bCs/>
          <w:sz w:val="28"/>
          <w:szCs w:val="28"/>
        </w:rPr>
      </w:pPr>
      <w:r w:rsidRPr="00067A06">
        <w:rPr>
          <w:rFonts w:ascii="PT Astra Serif" w:hAnsi="PT Astra Serif"/>
          <w:b/>
          <w:bCs/>
          <w:sz w:val="28"/>
          <w:szCs w:val="28"/>
        </w:rPr>
        <w:lastRenderedPageBreak/>
        <w:t>РАЗДЕЛ 4. Оценка эффективности социальных последствий</w:t>
      </w:r>
    </w:p>
    <w:p w:rsidR="00B779A5" w:rsidRPr="00067A06" w:rsidRDefault="00067A06">
      <w:pPr>
        <w:jc w:val="center"/>
        <w:rPr>
          <w:rFonts w:ascii="PT Astra Serif" w:hAnsi="PT Astra Serif"/>
          <w:b/>
          <w:bCs/>
          <w:sz w:val="28"/>
          <w:szCs w:val="28"/>
        </w:rPr>
      </w:pPr>
      <w:r w:rsidRPr="00067A06">
        <w:rPr>
          <w:rFonts w:ascii="PT Astra Serif" w:hAnsi="PT Astra Serif"/>
          <w:b/>
          <w:bCs/>
          <w:sz w:val="28"/>
          <w:szCs w:val="28"/>
        </w:rPr>
        <w:t>от реализации Программы в целом.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</w:rPr>
      </w:pPr>
      <w:r w:rsidRPr="00067A06">
        <w:rPr>
          <w:rFonts w:ascii="PT Astra Serif" w:hAnsi="PT Astra Serif"/>
          <w:sz w:val="28"/>
        </w:rPr>
        <w:t>«Транспортный эффект» заключается в получении прямых выгод, получаемых в результате улучшения «дорожных услови</w:t>
      </w:r>
      <w:r w:rsidRPr="00067A06">
        <w:rPr>
          <w:rFonts w:ascii="PT Astra Serif" w:hAnsi="PT Astra Serif"/>
          <w:sz w:val="28"/>
        </w:rPr>
        <w:t xml:space="preserve">й», для лиц, пользующихся автомобильными дорогами. «Транспортный эффект» включает в себя экономию затрат на эксплуатацию транспортных средств, сокращение времени нахождения в пути, повышение эффективности использования транспортных средств, снижение риска </w:t>
      </w:r>
      <w:r w:rsidRPr="00067A06">
        <w:rPr>
          <w:rFonts w:ascii="PT Astra Serif" w:hAnsi="PT Astra Serif"/>
          <w:sz w:val="28"/>
        </w:rPr>
        <w:t>дорожно-транспортных происшествий, повышение комфортности движения и улучшение удобства в пути следования.</w:t>
      </w:r>
    </w:p>
    <w:p w:rsidR="00B779A5" w:rsidRPr="00067A06" w:rsidRDefault="00067A06">
      <w:pPr>
        <w:ind w:firstLine="708"/>
        <w:jc w:val="both"/>
        <w:rPr>
          <w:rFonts w:ascii="PT Astra Serif" w:hAnsi="PT Astra Serif"/>
          <w:sz w:val="28"/>
        </w:rPr>
      </w:pPr>
      <w:r w:rsidRPr="00067A06">
        <w:rPr>
          <w:rFonts w:ascii="PT Astra Serif" w:hAnsi="PT Astra Serif"/>
          <w:sz w:val="28"/>
        </w:rPr>
        <w:t xml:space="preserve">Последовательная реализация мероприятий Программы будет способствовать повышению скорости, удобства и безопасности движения на автомобильных дорогах </w:t>
      </w:r>
      <w:r w:rsidRPr="00067A06">
        <w:rPr>
          <w:rFonts w:ascii="PT Astra Serif" w:hAnsi="PT Astra Serif"/>
          <w:sz w:val="28"/>
        </w:rPr>
        <w:t>общего пользования, приведет к сокращению расходов на грузовые и пассажирские автомобильные перевозки. В результате уменьшения транспортных расходов повысится конкурентоспособность  продукции отраслей экономики, что окажет положительное воздействие на рост</w:t>
      </w:r>
      <w:r w:rsidRPr="00067A06">
        <w:rPr>
          <w:rFonts w:ascii="PT Astra Serif" w:hAnsi="PT Astra Serif"/>
          <w:sz w:val="28"/>
        </w:rPr>
        <w:t xml:space="preserve"> объемов производства и уровня занятости. Повышение транспортной доступности за счет развития сети автомобильных дорог  будет способствовать улучшению качества жизни населения и росту производительности труда в отраслях экономики региона.</w:t>
      </w:r>
    </w:p>
    <w:p w:rsidR="00B779A5" w:rsidRPr="00067A06" w:rsidRDefault="00067A06">
      <w:pPr>
        <w:ind w:firstLine="708"/>
        <w:rPr>
          <w:rFonts w:ascii="PT Astra Serif" w:hAnsi="PT Astra Serif"/>
          <w:sz w:val="28"/>
        </w:rPr>
        <w:sectPr w:rsidR="00B779A5" w:rsidRPr="00067A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067A06">
        <w:rPr>
          <w:rFonts w:ascii="PT Astra Serif" w:hAnsi="PT Astra Serif"/>
          <w:sz w:val="28"/>
        </w:rPr>
        <w:t>Реал</w:t>
      </w:r>
      <w:r w:rsidRPr="00067A06">
        <w:rPr>
          <w:rFonts w:ascii="PT Astra Serif" w:hAnsi="PT Astra Serif"/>
          <w:sz w:val="28"/>
        </w:rPr>
        <w:t>изация     мероприятий    Программы   приведет     к     достижению поставленных целей.</w:t>
      </w: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067A06">
        <w:rPr>
          <w:rFonts w:ascii="PT Astra Serif" w:hAnsi="PT Astra Serif" w:cs="Times New Roman"/>
          <w:b/>
          <w:sz w:val="28"/>
          <w:szCs w:val="28"/>
        </w:rPr>
        <w:lastRenderedPageBreak/>
        <w:t>Перечень  мероприятий</w:t>
      </w: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sz w:val="28"/>
          <w:szCs w:val="28"/>
        </w:rPr>
      </w:pPr>
      <w:r w:rsidRPr="00067A06">
        <w:rPr>
          <w:rFonts w:ascii="PT Astra Serif" w:hAnsi="PT Astra Serif" w:cs="Times New Roman"/>
          <w:b/>
          <w:sz w:val="28"/>
          <w:szCs w:val="28"/>
        </w:rPr>
        <w:t>по реализации подпрограммы  «</w:t>
      </w:r>
      <w:r w:rsidRPr="00067A06">
        <w:rPr>
          <w:rFonts w:ascii="PT Astra Serif" w:hAnsi="PT Astra Serif" w:cs="Times New Roman"/>
          <w:sz w:val="28"/>
          <w:szCs w:val="28"/>
        </w:rPr>
        <w:t>Модернизация и развитие автомобильных дорог на территории муниципального образования город Советск Щекинского района</w:t>
      </w:r>
      <w:r w:rsidRPr="00067A06">
        <w:rPr>
          <w:rFonts w:ascii="PT Astra Serif" w:hAnsi="PT Astra Serif" w:cs="Times New Roman"/>
          <w:b/>
          <w:sz w:val="28"/>
          <w:szCs w:val="28"/>
        </w:rPr>
        <w:t>»</w:t>
      </w:r>
      <w:r w:rsidRPr="00067A06">
        <w:rPr>
          <w:rFonts w:ascii="PT Astra Serif" w:hAnsi="PT Astra Serif" w:cs="Times New Roman"/>
          <w:sz w:val="28"/>
          <w:szCs w:val="28"/>
        </w:rPr>
        <w:t xml:space="preserve"> </w:t>
      </w:r>
    </w:p>
    <w:tbl>
      <w:tblPr>
        <w:tblW w:w="14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428"/>
        <w:gridCol w:w="2340"/>
        <w:gridCol w:w="1845"/>
        <w:gridCol w:w="1035"/>
        <w:gridCol w:w="1080"/>
        <w:gridCol w:w="1854"/>
        <w:gridCol w:w="993"/>
        <w:gridCol w:w="1231"/>
      </w:tblGrid>
      <w:tr w:rsidR="00B779A5" w:rsidRPr="00067A06">
        <w:tc>
          <w:tcPr>
            <w:tcW w:w="44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Наименование</w:t>
            </w: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br/>
              <w:t>мероприятия, подпрограммы, ведомственной целевой программы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 xml:space="preserve">Срок   </w:t>
            </w: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br/>
              <w:t>исполнения</w:t>
            </w:r>
          </w:p>
        </w:tc>
        <w:tc>
          <w:tcPr>
            <w:tcW w:w="68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Объем финансирования (млн. рублей)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исполнители</w:t>
            </w:r>
          </w:p>
        </w:tc>
      </w:tr>
      <w:tr w:rsidR="00B779A5" w:rsidRPr="00067A06">
        <w:tc>
          <w:tcPr>
            <w:tcW w:w="4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Всего</w:t>
            </w:r>
          </w:p>
        </w:tc>
        <w:tc>
          <w:tcPr>
            <w:tcW w:w="4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i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i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i/>
                <w:sz w:val="22"/>
                <w:szCs w:val="22"/>
              </w:rPr>
              <w:t>Федерального бюджета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i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i/>
                <w:sz w:val="22"/>
                <w:szCs w:val="22"/>
              </w:rPr>
              <w:t>Областного бюджета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i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i/>
                <w:sz w:val="22"/>
                <w:szCs w:val="22"/>
              </w:rPr>
              <w:t>Местного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i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i/>
                <w:sz w:val="22"/>
                <w:szCs w:val="22"/>
              </w:rPr>
              <w:t xml:space="preserve">Внебюджетных </w:t>
            </w:r>
            <w:r w:rsidRPr="00067A06">
              <w:rPr>
                <w:rFonts w:ascii="PT Astra Serif" w:hAnsi="PT Astra Serif" w:cs="Times New Roman"/>
                <w:i/>
                <w:sz w:val="22"/>
                <w:szCs w:val="22"/>
              </w:rPr>
              <w:t>источников</w:t>
            </w: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i/>
              </w:rPr>
            </w:pPr>
          </w:p>
        </w:tc>
      </w:tr>
      <w:tr w:rsidR="00B779A5" w:rsidRPr="00067A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PT Astra Serif" w:hAnsi="PT Astra Serif" w:cs="Arial"/>
                <w:spacing w:val="1"/>
              </w:rPr>
            </w:pPr>
            <w:r w:rsidRPr="00067A06">
              <w:rPr>
                <w:rFonts w:ascii="PT Astra Serif" w:hAnsi="PT Astra Serif" w:cs="Arial"/>
                <w:b/>
                <w:spacing w:val="1"/>
                <w:u w:val="single"/>
              </w:rPr>
              <w:t>Подпрограмма 1</w:t>
            </w:r>
            <w:r w:rsidRPr="00067A06">
              <w:rPr>
                <w:rFonts w:ascii="PT Astra Serif" w:hAnsi="PT Astra Serif" w:cs="Arial"/>
                <w:spacing w:val="1"/>
              </w:rPr>
              <w:t xml:space="preserve"> 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PT Astra Serif" w:hAnsi="PT Astra Serif" w:cs="Arial"/>
                <w:spacing w:val="1"/>
              </w:rPr>
            </w:pPr>
            <w:r w:rsidRPr="00067A06">
              <w:rPr>
                <w:rFonts w:ascii="PT Astra Serif" w:hAnsi="PT Astra Serif"/>
              </w:rPr>
              <w:t>«</w:t>
            </w:r>
            <w:r w:rsidRPr="00067A06">
              <w:rPr>
                <w:rFonts w:ascii="PT Astra Serif" w:hAnsi="PT Astra Serif"/>
                <w:sz w:val="20"/>
                <w:szCs w:val="20"/>
              </w:rPr>
              <w:t>Модернизация и развитие автомобильных дорог на территории муниципального образования город Советск Щекинского района</w:t>
            </w:r>
            <w:r w:rsidRPr="00067A06">
              <w:rPr>
                <w:rFonts w:ascii="PT Astra Serif" w:hAnsi="PT Astra Serif"/>
              </w:rPr>
              <w:t>»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2014-202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7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46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 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520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2990,0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both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46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 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520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1"/>
              </w:rPr>
            </w:pPr>
            <w:r w:rsidRPr="00067A06">
              <w:rPr>
                <w:rFonts w:ascii="PT Astra Serif" w:hAnsi="PT Astra Serif"/>
                <w:spacing w:val="1"/>
              </w:rPr>
              <w:t>Мероприятие 1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PT Astra Serif" w:hAnsi="PT Astra Serif" w:cs="Arial"/>
                <w:b/>
                <w:spacing w:val="1"/>
                <w:u w:val="single"/>
              </w:rPr>
            </w:pPr>
            <w:r w:rsidRPr="00067A06">
              <w:rPr>
                <w:rFonts w:ascii="PT Astra Serif" w:hAnsi="PT Astra Serif" w:cs="Arial"/>
                <w:spacing w:val="1"/>
              </w:rPr>
              <w:t>1.1.</w:t>
            </w:r>
            <w:r w:rsidRPr="00067A06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067A06">
              <w:rPr>
                <w:rFonts w:ascii="PT Astra Serif" w:hAnsi="PT Astra Serif"/>
                <w:sz w:val="20"/>
                <w:szCs w:val="20"/>
              </w:rPr>
              <w:t>Ремонт автодорог.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2014-202</w:t>
            </w:r>
            <w:r w:rsidRPr="00067A06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46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 xml:space="preserve"> 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520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2990,0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46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 xml:space="preserve"> 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520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2489,1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2489,1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2015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5121,6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5121,6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2016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1132,7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1132,7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2017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588,2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588,2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2018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8194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8194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2019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1455,2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1455,2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997,9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997,9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2021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1170,80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1170,80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2022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1446,6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1446,6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318"/>
        </w:trPr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3924,1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both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2990,0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934,1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251"/>
        </w:trPr>
        <w:tc>
          <w:tcPr>
            <w:tcW w:w="4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5000,4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5000,4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251"/>
        </w:trPr>
        <w:tc>
          <w:tcPr>
            <w:tcW w:w="44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2025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5000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,0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251"/>
        </w:trPr>
        <w:tc>
          <w:tcPr>
            <w:tcW w:w="44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2026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5000,0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251"/>
        </w:trPr>
        <w:tc>
          <w:tcPr>
            <w:tcW w:w="44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2027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5000,0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</w:tbl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sz w:val="24"/>
          <w:szCs w:val="24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i/>
          <w:sz w:val="24"/>
          <w:szCs w:val="24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i/>
          <w:sz w:val="24"/>
          <w:szCs w:val="24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067A06">
      <w:pPr>
        <w:spacing w:after="100" w:afterAutospacing="1" w:line="276" w:lineRule="auto"/>
        <w:rPr>
          <w:rFonts w:ascii="PT Astra Serif" w:hAnsi="PT Astra Serif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br w:type="page"/>
      </w: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067A06">
        <w:rPr>
          <w:rFonts w:ascii="PT Astra Serif" w:hAnsi="PT Astra Serif" w:cs="Times New Roman"/>
          <w:b/>
          <w:sz w:val="28"/>
          <w:szCs w:val="28"/>
        </w:rPr>
        <w:lastRenderedPageBreak/>
        <w:t>Перечень  мероприятий</w:t>
      </w: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sz w:val="28"/>
          <w:szCs w:val="28"/>
        </w:rPr>
      </w:pPr>
      <w:r w:rsidRPr="00067A06">
        <w:rPr>
          <w:rFonts w:ascii="PT Astra Serif" w:hAnsi="PT Astra Serif" w:cs="Times New Roman"/>
          <w:b/>
          <w:sz w:val="28"/>
          <w:szCs w:val="28"/>
        </w:rPr>
        <w:t>по реализации подпрограммы  «</w:t>
      </w:r>
      <w:r w:rsidRPr="00067A06">
        <w:rPr>
          <w:rFonts w:ascii="PT Astra Serif" w:hAnsi="PT Astra Serif" w:cs="Times New Roman"/>
          <w:sz w:val="28"/>
          <w:szCs w:val="28"/>
        </w:rPr>
        <w:t xml:space="preserve">Модернизация и развитие автомобильных дорог на территории муниципального </w:t>
      </w:r>
      <w:r w:rsidRPr="00067A06">
        <w:rPr>
          <w:rFonts w:ascii="PT Astra Serif" w:hAnsi="PT Astra Serif" w:cs="Times New Roman"/>
          <w:sz w:val="28"/>
          <w:szCs w:val="28"/>
        </w:rPr>
        <w:t>образования город Советск Щекинского района</w:t>
      </w:r>
      <w:r w:rsidRPr="00067A06">
        <w:rPr>
          <w:rFonts w:ascii="PT Astra Serif" w:hAnsi="PT Astra Serif" w:cs="Times New Roman"/>
          <w:b/>
          <w:sz w:val="28"/>
          <w:szCs w:val="28"/>
        </w:rPr>
        <w:t>»</w:t>
      </w:r>
      <w:r w:rsidRPr="00067A06">
        <w:rPr>
          <w:rFonts w:ascii="PT Astra Serif" w:hAnsi="PT Astra Serif" w:cs="Times New Roman"/>
          <w:sz w:val="28"/>
          <w:szCs w:val="28"/>
        </w:rPr>
        <w:t xml:space="preserve"> </w:t>
      </w: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b/>
          <w:sz w:val="22"/>
          <w:szCs w:val="22"/>
        </w:rPr>
      </w:pPr>
      <w:r w:rsidRPr="00067A06">
        <w:rPr>
          <w:rFonts w:ascii="PT Astra Serif" w:hAnsi="PT Astra Serif" w:cs="Times New Roman"/>
          <w:b/>
          <w:sz w:val="22"/>
          <w:szCs w:val="22"/>
        </w:rPr>
        <w:t xml:space="preserve"> </w:t>
      </w: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96"/>
        <w:gridCol w:w="1417"/>
        <w:gridCol w:w="1276"/>
        <w:gridCol w:w="851"/>
        <w:gridCol w:w="992"/>
        <w:gridCol w:w="1417"/>
        <w:gridCol w:w="993"/>
        <w:gridCol w:w="1275"/>
      </w:tblGrid>
      <w:tr w:rsidR="00B779A5" w:rsidRPr="00067A06">
        <w:tc>
          <w:tcPr>
            <w:tcW w:w="71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sz w:val="24"/>
                <w:szCs w:val="24"/>
              </w:rPr>
              <w:t>Наименование</w:t>
            </w:r>
            <w:r w:rsidRPr="00067A06">
              <w:rPr>
                <w:rFonts w:ascii="PT Astra Serif" w:hAnsi="PT Astra Serif" w:cs="Times New Roman"/>
                <w:b/>
                <w:sz w:val="24"/>
                <w:szCs w:val="24"/>
              </w:rPr>
              <w:br/>
              <w:t>мероприятия, подпрограммы, ведомственной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Срок   </w:t>
            </w:r>
            <w:r w:rsidRPr="00067A06">
              <w:rPr>
                <w:rFonts w:ascii="PT Astra Serif" w:hAnsi="PT Astra Serif" w:cs="Times New Roman"/>
                <w:b/>
                <w:sz w:val="24"/>
                <w:szCs w:val="24"/>
              </w:rPr>
              <w:br/>
              <w:t>исполнения</w:t>
            </w:r>
          </w:p>
        </w:tc>
        <w:tc>
          <w:tcPr>
            <w:tcW w:w="5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sz w:val="24"/>
                <w:szCs w:val="24"/>
              </w:rPr>
              <w:t>Объем финансирования (млн. рублей)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исполнители</w:t>
            </w:r>
          </w:p>
        </w:tc>
      </w:tr>
      <w:tr w:rsidR="00B779A5" w:rsidRPr="00067A06">
        <w:tc>
          <w:tcPr>
            <w:tcW w:w="7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i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Областного бюджета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Местного бюджета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Внебюджетных источников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/>
                <w:i/>
              </w:rPr>
            </w:pPr>
          </w:p>
        </w:tc>
      </w:tr>
      <w:tr w:rsidR="00B779A5" w:rsidRPr="00067A06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PT Astra Serif" w:hAnsi="PT Astra Serif" w:cs="Arial"/>
                <w:spacing w:val="1"/>
              </w:rPr>
            </w:pPr>
            <w:r w:rsidRPr="00067A06">
              <w:rPr>
                <w:rFonts w:ascii="PT Astra Serif" w:hAnsi="PT Astra Serif" w:cs="Arial"/>
                <w:b/>
                <w:spacing w:val="1"/>
                <w:u w:val="single"/>
              </w:rPr>
              <w:t>Подпрограмма 2</w:t>
            </w:r>
          </w:p>
          <w:p w:rsidR="00B779A5" w:rsidRPr="00067A06" w:rsidRDefault="00067A06">
            <w:pPr>
              <w:rPr>
                <w:rFonts w:ascii="PT Astra Serif" w:hAnsi="PT Astra Serif" w:cs="Arial"/>
                <w:b/>
                <w:spacing w:val="1"/>
                <w:u w:val="single"/>
              </w:rPr>
            </w:pPr>
            <w:r w:rsidRPr="00067A06">
              <w:rPr>
                <w:rFonts w:ascii="PT Astra Serif" w:hAnsi="PT Astra Serif"/>
              </w:rPr>
              <w:t>«</w:t>
            </w:r>
            <w:r w:rsidRPr="00067A06">
              <w:rPr>
                <w:rFonts w:ascii="PT Astra Serif" w:hAnsi="PT Astra Serif"/>
                <w:b/>
              </w:rPr>
              <w:t>Содержание развитие автомобильных дорог, проездов, элементов обустройства уличной сети муниципального образования город Советск Щекинского района»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2014-202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067A06">
            <w:pPr>
              <w:pStyle w:val="ConsPlusNormal"/>
              <w:widowControl/>
              <w:ind w:firstLine="0"/>
              <w:jc w:val="right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3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5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 xml:space="preserve"> 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872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3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5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 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872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1"/>
              </w:rPr>
            </w:pPr>
            <w:r w:rsidRPr="00067A06">
              <w:rPr>
                <w:rFonts w:ascii="PT Astra Serif" w:hAnsi="PT Astra Serif"/>
                <w:spacing w:val="1"/>
              </w:rPr>
              <w:t xml:space="preserve"> Мероприятие 1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PT Astra Serif" w:hAnsi="PT Astra Serif" w:cs="Arial"/>
                <w:spacing w:val="1"/>
              </w:rPr>
            </w:pPr>
            <w:r w:rsidRPr="00067A06">
              <w:rPr>
                <w:rFonts w:ascii="PT Astra Serif" w:hAnsi="PT Astra Serif" w:cs="Arial"/>
                <w:spacing w:val="1"/>
              </w:rPr>
              <w:t>2.1.</w:t>
            </w:r>
            <w:r w:rsidRPr="00067A06">
              <w:rPr>
                <w:rFonts w:ascii="PT Astra Serif" w:hAnsi="PT Astra Serif"/>
              </w:rPr>
              <w:t xml:space="preserve"> Содержание автомобильных дорог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2014-202</w:t>
            </w:r>
            <w:r w:rsidRPr="00067A06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right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30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 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426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30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 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426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1054,7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1054,7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1599,7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1599,7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1950,2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1950,2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1111,0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1111,0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1301,3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1301,3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1432,4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1432,4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1741,5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1741,5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2096,7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2096,7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2113,1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2113,1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318"/>
        </w:trPr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3733,7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3733,7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56"/>
        </w:trPr>
        <w:tc>
          <w:tcPr>
            <w:tcW w:w="71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3968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3968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56"/>
        </w:trPr>
        <w:tc>
          <w:tcPr>
            <w:tcW w:w="7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2723,8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2723,8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56"/>
        </w:trPr>
        <w:tc>
          <w:tcPr>
            <w:tcW w:w="7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2804,5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2804,5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56"/>
        </w:trPr>
        <w:tc>
          <w:tcPr>
            <w:tcW w:w="7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2796,3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67A06">
              <w:rPr>
                <w:rFonts w:ascii="PT Astra Serif" w:hAnsi="PT Astra Serif"/>
                <w:sz w:val="22"/>
                <w:szCs w:val="22"/>
              </w:rPr>
              <w:t>2796,3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pacing w:val="1"/>
              </w:rPr>
            </w:pPr>
            <w:r w:rsidRPr="00067A06">
              <w:rPr>
                <w:rFonts w:ascii="PT Astra Serif" w:hAnsi="PT Astra Serif"/>
                <w:spacing w:val="1"/>
              </w:rPr>
              <w:t xml:space="preserve"> Мероприятие 2</w:t>
            </w:r>
          </w:p>
          <w:p w:rsidR="00B779A5" w:rsidRPr="00067A06" w:rsidRDefault="00067A06">
            <w:pPr>
              <w:rPr>
                <w:rFonts w:ascii="PT Astra Serif" w:hAnsi="PT Astra Serif" w:cs="Arial"/>
                <w:spacing w:val="1"/>
              </w:rPr>
            </w:pPr>
            <w:r w:rsidRPr="00067A06">
              <w:rPr>
                <w:rFonts w:ascii="PT Astra Serif" w:hAnsi="PT Astra Serif" w:cs="Arial"/>
                <w:spacing w:val="1"/>
              </w:rPr>
              <w:t xml:space="preserve">2.2. </w:t>
            </w:r>
            <w:r w:rsidRPr="00067A06">
              <w:rPr>
                <w:rFonts w:ascii="PT Astra Serif" w:hAnsi="PT Astra Serif"/>
              </w:rPr>
              <w:t xml:space="preserve">Установка и разработка схемы дислокации </w:t>
            </w:r>
            <w:r w:rsidRPr="00067A06">
              <w:rPr>
                <w:rFonts w:ascii="PT Astra Serif" w:hAnsi="PT Astra Serif"/>
              </w:rPr>
              <w:t>дорожных знаков</w:t>
            </w:r>
          </w:p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  <w:p w:rsidR="00B779A5" w:rsidRPr="00067A06" w:rsidRDefault="00B779A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2014-202</w:t>
            </w:r>
            <w:r w:rsidRPr="00067A06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b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4275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4275,7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768,9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768,9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884,6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884,6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577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358,8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358,8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454,8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454,8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195,0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268"/>
        </w:trPr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168,4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168,4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74"/>
        </w:trPr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199,4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199,4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74"/>
        </w:trPr>
        <w:tc>
          <w:tcPr>
            <w:tcW w:w="7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98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98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74"/>
        </w:trPr>
        <w:tc>
          <w:tcPr>
            <w:tcW w:w="7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206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206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,</w:t>
            </w: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74"/>
        </w:trPr>
        <w:tc>
          <w:tcPr>
            <w:tcW w:w="7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214,4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214,4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PT Astra Serif" w:hAnsi="PT Astra Serif"/>
                <w:spacing w:val="1"/>
              </w:rPr>
            </w:pPr>
            <w:r w:rsidRPr="00067A06">
              <w:rPr>
                <w:rFonts w:ascii="PT Astra Serif" w:hAnsi="PT Astra Serif"/>
                <w:spacing w:val="1"/>
              </w:rPr>
              <w:t>Мероприятие 3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PT Astra Serif" w:hAnsi="PT Astra Serif"/>
                <w:spacing w:val="1"/>
              </w:rPr>
            </w:pPr>
            <w:r w:rsidRPr="00067A06">
              <w:rPr>
                <w:rFonts w:ascii="PT Astra Serif" w:hAnsi="PT Astra Serif"/>
                <w:spacing w:val="1"/>
              </w:rPr>
              <w:t>2.3.Ремонт тротуаров</w:t>
            </w:r>
          </w:p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2014-202</w:t>
            </w:r>
            <w:r w:rsidRPr="00067A06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1169,9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b/>
                <w:i/>
                <w:sz w:val="24"/>
                <w:szCs w:val="24"/>
              </w:rPr>
              <w:t>1169,9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1169,9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1169,9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233"/>
        </w:trPr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335"/>
        </w:trPr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79"/>
        </w:trPr>
        <w:tc>
          <w:tcPr>
            <w:tcW w:w="7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79"/>
        </w:trPr>
        <w:tc>
          <w:tcPr>
            <w:tcW w:w="7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79"/>
        </w:trPr>
        <w:tc>
          <w:tcPr>
            <w:tcW w:w="71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  <w:tr w:rsidR="00B779A5" w:rsidRPr="00067A06">
        <w:trPr>
          <w:trHeight w:val="179"/>
        </w:trPr>
        <w:tc>
          <w:tcPr>
            <w:tcW w:w="71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rPr>
                <w:rFonts w:ascii="PT Astra Serif" w:hAnsi="PT Astra Serif" w:cs="Arial"/>
                <w:spacing w:val="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left="44" w:hanging="44"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</w:tbl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067A06">
        <w:rPr>
          <w:rFonts w:ascii="PT Astra Serif" w:hAnsi="PT Astra Serif"/>
          <w:b/>
          <w:sz w:val="28"/>
          <w:szCs w:val="28"/>
        </w:rPr>
        <w:br w:type="page"/>
      </w:r>
      <w:r w:rsidRPr="00067A06">
        <w:rPr>
          <w:rFonts w:ascii="PT Astra Serif" w:hAnsi="PT Astra Serif" w:cs="Times New Roman"/>
          <w:b/>
          <w:sz w:val="28"/>
          <w:szCs w:val="28"/>
        </w:rPr>
        <w:lastRenderedPageBreak/>
        <w:t xml:space="preserve">ПЕРЕЧЕНЬ </w:t>
      </w: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067A06">
        <w:rPr>
          <w:rFonts w:ascii="PT Astra Serif" w:hAnsi="PT Astra Serif" w:cs="Times New Roman"/>
          <w:b/>
          <w:sz w:val="28"/>
          <w:szCs w:val="28"/>
        </w:rPr>
        <w:t>показателей результативности и эффективности реализации муниципальной программы</w:t>
      </w: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067A06">
        <w:rPr>
          <w:rFonts w:ascii="PT Astra Serif" w:hAnsi="PT Astra Serif" w:cs="Times New Roman"/>
          <w:b/>
          <w:sz w:val="28"/>
          <w:szCs w:val="28"/>
        </w:rPr>
        <w:t xml:space="preserve">«Развитие транспортной системы </w:t>
      </w:r>
      <w:r w:rsidRPr="00067A06">
        <w:rPr>
          <w:rFonts w:ascii="PT Astra Serif" w:hAnsi="PT Astra Serif" w:cs="Times New Roman"/>
          <w:b/>
          <w:sz w:val="28"/>
          <w:szCs w:val="28"/>
        </w:rPr>
        <w:t>муниципального образования город Советск Щекинского района»</w:t>
      </w:r>
    </w:p>
    <w:tbl>
      <w:tblPr>
        <w:tblpPr w:leftFromText="180" w:rightFromText="180" w:vertAnchor="text" w:horzAnchor="page" w:tblpX="1021" w:tblpY="1138"/>
        <w:tblOverlap w:val="never"/>
        <w:tblW w:w="16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10"/>
        <w:gridCol w:w="600"/>
        <w:gridCol w:w="855"/>
        <w:gridCol w:w="835"/>
        <w:gridCol w:w="735"/>
        <w:gridCol w:w="765"/>
        <w:gridCol w:w="780"/>
        <w:gridCol w:w="765"/>
        <w:gridCol w:w="780"/>
        <w:gridCol w:w="735"/>
        <w:gridCol w:w="825"/>
        <w:gridCol w:w="750"/>
        <w:gridCol w:w="795"/>
        <w:gridCol w:w="795"/>
        <w:gridCol w:w="705"/>
        <w:gridCol w:w="720"/>
        <w:gridCol w:w="600"/>
        <w:gridCol w:w="3154"/>
      </w:tblGrid>
      <w:tr w:rsidR="00B779A5" w:rsidRPr="00067A06">
        <w:trPr>
          <w:trHeight w:val="373"/>
        </w:trPr>
        <w:tc>
          <w:tcPr>
            <w:tcW w:w="16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  <w:r w:rsidRPr="00067A06">
              <w:rPr>
                <w:rFonts w:ascii="PT Astra Serif" w:hAnsi="PT Astra Serif" w:cs="Times New Roman"/>
                <w:b/>
              </w:rPr>
              <w:t>ели и задачи муниципальной программы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Перечень конечных и непосредственных показателей (индикаторов)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Фактическое значение показателя на момент разработки муниципальной программы (базисное значение)</w:t>
            </w:r>
          </w:p>
        </w:tc>
        <w:tc>
          <w:tcPr>
            <w:tcW w:w="77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b/>
              </w:rPr>
              <w:t xml:space="preserve">Значение показателей </w:t>
            </w: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  <w:r w:rsidRPr="00067A06">
              <w:rPr>
                <w:rFonts w:ascii="PT Astra Serif" w:hAnsi="PT Astra Serif" w:cs="Times New Roman"/>
                <w:b/>
              </w:rPr>
              <w:t>по годам реализации муниципальной программы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ind w:firstLine="20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ind w:firstLine="20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ind w:firstLine="200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widowControl/>
              <w:ind w:firstLine="200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</w:tc>
        <w:tc>
          <w:tcPr>
            <w:tcW w:w="3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Плановое значение показателя на день окончания действия муниципальной программы</w:t>
            </w:r>
          </w:p>
        </w:tc>
      </w:tr>
      <w:tr w:rsidR="00B779A5" w:rsidRPr="00067A06">
        <w:trPr>
          <w:cantSplit/>
          <w:trHeight w:val="1599"/>
        </w:trPr>
        <w:tc>
          <w:tcPr>
            <w:tcW w:w="16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2014  год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2015 год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2106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sz w:val="28"/>
                <w:szCs w:val="28"/>
              </w:rPr>
              <w:t>2017 год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2018 год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2019 год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2020 год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2021 год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2022 год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2023 год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779A5" w:rsidRPr="00067A06" w:rsidRDefault="00067A06">
            <w:pPr>
              <w:ind w:right="113" w:firstLine="20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2024 год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ind w:right="113"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2025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ind w:right="113"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2026 год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067A06">
            <w:pPr>
              <w:ind w:right="113" w:firstLine="20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067A06">
              <w:rPr>
                <w:rFonts w:ascii="PT Astra Serif" w:hAnsi="PT Astra Serif"/>
                <w:sz w:val="28"/>
                <w:szCs w:val="28"/>
              </w:rPr>
              <w:t>2027 год</w:t>
            </w:r>
          </w:p>
        </w:tc>
        <w:tc>
          <w:tcPr>
            <w:tcW w:w="3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B779A5" w:rsidRPr="00067A06">
        <w:trPr>
          <w:trHeight w:val="2119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b/>
                <w:sz w:val="20"/>
                <w:szCs w:val="20"/>
                <w:u w:val="single"/>
              </w:rPr>
              <w:t xml:space="preserve">Подпрограмма </w:t>
            </w:r>
            <w:r w:rsidRPr="00067A06">
              <w:rPr>
                <w:rFonts w:ascii="PT Astra Serif" w:hAnsi="PT Astra Serif"/>
                <w:sz w:val="20"/>
                <w:szCs w:val="20"/>
              </w:rPr>
              <w:t>«Модернизация и развитие автомобильных дорог на территории муниципального образования город Советск Щекинского района</w:t>
            </w:r>
            <w:r w:rsidRPr="00067A06">
              <w:rPr>
                <w:rFonts w:ascii="PT Astra Serif" w:hAnsi="PT Astra Serif"/>
                <w:spacing w:val="1"/>
                <w:sz w:val="20"/>
                <w:szCs w:val="20"/>
              </w:rPr>
              <w:t xml:space="preserve">» </w:t>
            </w:r>
          </w:p>
          <w:p w:rsidR="00B779A5" w:rsidRPr="00067A06" w:rsidRDefault="00067A06">
            <w:pPr>
              <w:pStyle w:val="ConsPlusNormal"/>
              <w:widowControl/>
              <w:ind w:firstLine="200"/>
              <w:rPr>
                <w:rFonts w:ascii="PT Astra Serif" w:hAnsi="PT Astra Serif" w:cs="Times New Roman"/>
                <w:b/>
              </w:rPr>
            </w:pPr>
            <w:r w:rsidRPr="00067A06">
              <w:rPr>
                <w:rFonts w:ascii="PT Astra Serif" w:hAnsi="PT Astra Serif" w:cs="Times New Roman"/>
                <w:b/>
              </w:rPr>
              <w:t>Цель 1</w:t>
            </w:r>
          </w:p>
          <w:p w:rsidR="00B779A5" w:rsidRPr="00067A06" w:rsidRDefault="00067A06">
            <w:pPr>
              <w:ind w:firstLine="200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 xml:space="preserve">увеличение пропускной способности, </w:t>
            </w:r>
          </w:p>
          <w:p w:rsidR="00B779A5" w:rsidRPr="00067A06" w:rsidRDefault="00067A06">
            <w:pPr>
              <w:pStyle w:val="ConsPlusNormal"/>
              <w:widowControl/>
              <w:ind w:firstLine="200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 xml:space="preserve">достижение требуемого </w:t>
            </w:r>
            <w:r w:rsidRPr="00067A06">
              <w:rPr>
                <w:rFonts w:ascii="PT Astra Serif" w:hAnsi="PT Astra Serif" w:cs="Times New Roman"/>
              </w:rPr>
              <w:t xml:space="preserve">технического и эксплуатационного состояния дорог местного </w:t>
            </w:r>
            <w:r w:rsidRPr="00067A06">
              <w:rPr>
                <w:rFonts w:ascii="PT Astra Serif" w:hAnsi="PT Astra Serif" w:cs="Times New Roman"/>
              </w:rPr>
              <w:lastRenderedPageBreak/>
              <w:t>значения.</w:t>
            </w:r>
          </w:p>
          <w:p w:rsidR="00B779A5" w:rsidRPr="00067A06" w:rsidRDefault="00067A06">
            <w:pPr>
              <w:pStyle w:val="ConsPlusNormal"/>
              <w:widowControl/>
              <w:ind w:firstLine="200"/>
              <w:rPr>
                <w:rFonts w:ascii="PT Astra Serif" w:hAnsi="PT Astra Serif" w:cs="Times New Roman"/>
                <w:b/>
              </w:rPr>
            </w:pPr>
            <w:r w:rsidRPr="00067A06">
              <w:rPr>
                <w:rFonts w:ascii="PT Astra Serif" w:hAnsi="PT Astra Serif" w:cs="Times New Roman"/>
                <w:b/>
              </w:rPr>
              <w:t>Задача 1</w:t>
            </w:r>
          </w:p>
          <w:p w:rsidR="00B779A5" w:rsidRPr="00067A06" w:rsidRDefault="00067A06">
            <w:pPr>
              <w:pStyle w:val="ConsPlusNormal"/>
              <w:widowControl/>
              <w:ind w:firstLine="200"/>
              <w:rPr>
                <w:rFonts w:ascii="PT Astra Serif" w:hAnsi="PT Astra Serif" w:cs="Times New Roman"/>
                <w:b/>
              </w:rPr>
            </w:pPr>
            <w:r w:rsidRPr="00067A06">
              <w:rPr>
                <w:rFonts w:ascii="PT Astra Serif" w:hAnsi="PT Astra Serif" w:cs="Times New Roman"/>
              </w:rPr>
              <w:t xml:space="preserve">Ремонт автодорог 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  <w:r w:rsidRPr="00067A06">
              <w:rPr>
                <w:rFonts w:ascii="PT Astra Serif" w:hAnsi="PT Astra Serif" w:cs="Times New Roman"/>
                <w:b/>
              </w:rPr>
              <w:t>%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  <w:r w:rsidRPr="00067A06">
              <w:rPr>
                <w:rFonts w:ascii="PT Astra Serif" w:hAnsi="PT Astra Serif" w:cs="Times New Roman"/>
                <w:b/>
              </w:rPr>
              <w:t>100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100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100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100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100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100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100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100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100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100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100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100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067A06">
              <w:rPr>
                <w:rFonts w:ascii="PT Astra Serif" w:hAnsi="PT Astra Serif"/>
                <w:sz w:val="18"/>
                <w:szCs w:val="18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  <w:r w:rsidRPr="00067A06">
              <w:rPr>
                <w:rFonts w:ascii="PT Astra Serif" w:hAnsi="PT Astra Serif"/>
                <w:sz w:val="18"/>
                <w:szCs w:val="18"/>
              </w:rPr>
              <w:t>10</w:t>
            </w:r>
            <w:r w:rsidRPr="00067A06">
              <w:rPr>
                <w:rFonts w:ascii="PT Astra Serif" w:hAnsi="PT Astra Serif"/>
                <w:sz w:val="18"/>
                <w:szCs w:val="18"/>
              </w:rPr>
              <w:t>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18"/>
                <w:szCs w:val="18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067A06">
              <w:rPr>
                <w:rFonts w:ascii="PT Astra Serif" w:hAnsi="PT Astra Serif" w:cs="Times New Roman"/>
                <w:sz w:val="18"/>
                <w:szCs w:val="18"/>
              </w:rPr>
              <w:t>100</w:t>
            </w:r>
          </w:p>
        </w:tc>
      </w:tr>
      <w:tr w:rsidR="00B779A5" w:rsidRPr="00067A06">
        <w:trPr>
          <w:trHeight w:val="2401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jc w:val="both"/>
              <w:rPr>
                <w:rFonts w:ascii="PT Astra Serif" w:hAnsi="PT Astra Serif"/>
                <w:spacing w:val="1"/>
              </w:rPr>
            </w:pPr>
            <w:r w:rsidRPr="00067A06">
              <w:rPr>
                <w:rFonts w:ascii="PT Astra Serif" w:hAnsi="PT Astra Serif"/>
                <w:b/>
                <w:spacing w:val="1"/>
                <w:u w:val="single"/>
              </w:rPr>
              <w:lastRenderedPageBreak/>
              <w:t>Подпрограмма 2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«</w:t>
            </w:r>
            <w:r w:rsidRPr="00067A06">
              <w:rPr>
                <w:rFonts w:ascii="PT Astra Serif" w:hAnsi="PT Astra Serif"/>
                <w:sz w:val="20"/>
                <w:szCs w:val="20"/>
              </w:rPr>
              <w:t>Содержание развитие автомобильных дорог, проездов, элементов обустройства уличной сети муниципального образования город Советск Щекинского района</w:t>
            </w:r>
            <w:r w:rsidRPr="00067A06">
              <w:rPr>
                <w:rFonts w:ascii="PT Astra Serif" w:hAnsi="PT Astra Serif"/>
              </w:rPr>
              <w:t>»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</w:rPr>
              <w:t xml:space="preserve">Цель 1 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 xml:space="preserve">Ремонт тротуаров, содержание автомобильных дорог в зимних условиях, установка и разработка схемы дислокации дорожных знаков и дорожной разметки дорог общего пользования 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</w:rPr>
              <w:t>Задача 1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 xml:space="preserve">Содержание </w:t>
            </w:r>
            <w:r w:rsidRPr="00067A06">
              <w:rPr>
                <w:rFonts w:ascii="PT Astra Serif" w:hAnsi="PT Astra Serif"/>
                <w:sz w:val="20"/>
                <w:szCs w:val="20"/>
              </w:rPr>
              <w:lastRenderedPageBreak/>
              <w:t>автомобильных дорог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</w:rPr>
              <w:t xml:space="preserve"> Задача 2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Установка и разработка схемы дислока</w:t>
            </w:r>
            <w:r w:rsidRPr="00067A06">
              <w:rPr>
                <w:rFonts w:ascii="PT Astra Serif" w:hAnsi="PT Astra Serif"/>
                <w:sz w:val="20"/>
                <w:szCs w:val="20"/>
              </w:rPr>
              <w:t>ции дорожных знаков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  <w:b/>
              </w:rPr>
            </w:pPr>
            <w:r w:rsidRPr="00067A06">
              <w:rPr>
                <w:rFonts w:ascii="PT Astra Serif" w:hAnsi="PT Astra Serif"/>
                <w:b/>
              </w:rPr>
              <w:t>Задача 3</w:t>
            </w:r>
          </w:p>
          <w:p w:rsidR="00B779A5" w:rsidRPr="00067A06" w:rsidRDefault="00067A0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200"/>
              <w:rPr>
                <w:rFonts w:ascii="PT Astra Serif" w:hAnsi="PT Astra Serif"/>
                <w:b/>
                <w:sz w:val="20"/>
                <w:szCs w:val="20"/>
                <w:u w:val="single"/>
              </w:rPr>
            </w:pPr>
            <w:r w:rsidRPr="00067A06">
              <w:rPr>
                <w:rFonts w:ascii="PT Astra Serif" w:hAnsi="PT Astra Serif"/>
                <w:spacing w:val="1"/>
                <w:sz w:val="20"/>
                <w:szCs w:val="20"/>
              </w:rPr>
              <w:t>Ремонт тротуаров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  <w:r w:rsidRPr="00067A06">
              <w:rPr>
                <w:rFonts w:ascii="PT Astra Serif" w:hAnsi="PT Astra Serif" w:cs="Times New Roman"/>
                <w:b/>
              </w:rPr>
              <w:t>тыс. М</w:t>
            </w:r>
            <w:proofErr w:type="gramStart"/>
            <w:r w:rsidRPr="00067A06">
              <w:rPr>
                <w:rFonts w:ascii="PT Astra Serif" w:hAnsi="PT Astra Serif" w:cs="Times New Roman"/>
                <w:b/>
              </w:rPr>
              <w:t>2</w:t>
            </w:r>
            <w:proofErr w:type="gramEnd"/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</w:rPr>
            </w:pPr>
            <w:proofErr w:type="spellStart"/>
            <w:proofErr w:type="gramStart"/>
            <w:r w:rsidRPr="00067A06">
              <w:rPr>
                <w:rFonts w:ascii="PT Astra Serif" w:hAnsi="PT Astra Serif"/>
              </w:rPr>
              <w:t>шт</w:t>
            </w:r>
            <w:proofErr w:type="spellEnd"/>
            <w:proofErr w:type="gramEnd"/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</w:rPr>
            </w:pPr>
            <w:r w:rsidRPr="00067A06">
              <w:rPr>
                <w:rFonts w:ascii="PT Astra Serif" w:hAnsi="PT Astra Serif"/>
              </w:rPr>
              <w:t>тыс</w:t>
            </w:r>
            <w:proofErr w:type="gramStart"/>
            <w:r w:rsidRPr="00067A06">
              <w:rPr>
                <w:rFonts w:ascii="PT Astra Serif" w:hAnsi="PT Astra Serif"/>
              </w:rPr>
              <w:t>.м</w:t>
            </w:r>
            <w:proofErr w:type="gramEnd"/>
            <w:r w:rsidRPr="00067A06">
              <w:rPr>
                <w:rFonts w:ascii="PT Astra Serif" w:hAnsi="PT Astra Serif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  <w:b/>
              </w:rPr>
            </w:pPr>
            <w:r w:rsidRPr="00067A06">
              <w:rPr>
                <w:rFonts w:ascii="PT Astra Serif" w:hAnsi="PT Astra Serif" w:cs="Times New Roman"/>
              </w:rPr>
              <w:t>72,4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25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72,4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25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72,4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0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72,4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100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72,4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1100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72,4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-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72,4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-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72,4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72,4</w:t>
            </w: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72,4</w:t>
            </w: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72,4</w:t>
            </w: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  <w:p w:rsidR="00B779A5" w:rsidRPr="00067A06" w:rsidRDefault="00B779A5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spacing w:after="200"/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72,4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bookmarkStart w:id="6" w:name="_GoBack"/>
            <w:bookmarkEnd w:id="6"/>
            <w:r w:rsidRPr="00067A06">
              <w:rPr>
                <w:rFonts w:ascii="PT Astra Serif" w:hAnsi="PT Astra Serif"/>
                <w:sz w:val="20"/>
                <w:szCs w:val="20"/>
              </w:rPr>
              <w:t>72,4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-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72,4</w:t>
            </w: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B779A5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</w:p>
          <w:p w:rsidR="00B779A5" w:rsidRPr="00067A06" w:rsidRDefault="00067A06">
            <w:pPr>
              <w:pStyle w:val="ConsPlusNormal"/>
              <w:widowControl/>
              <w:ind w:firstLine="20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-</w:t>
            </w:r>
          </w:p>
          <w:p w:rsidR="00B779A5" w:rsidRPr="00067A06" w:rsidRDefault="00B779A5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  <w:p w:rsidR="00B779A5" w:rsidRPr="00067A06" w:rsidRDefault="00067A06">
            <w:pPr>
              <w:ind w:firstLine="20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67A06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</w:tr>
    </w:tbl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B779A5" w:rsidRPr="00067A06" w:rsidRDefault="00B779A5">
      <w:pPr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B779A5">
      <w:pPr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B779A5">
      <w:pPr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B779A5">
      <w:pPr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B779A5">
      <w:pPr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067A06">
      <w:pPr>
        <w:jc w:val="both"/>
        <w:rPr>
          <w:rFonts w:ascii="PT Astra Serif" w:hAnsi="PT Astra Serif"/>
          <w:sz w:val="28"/>
          <w:szCs w:val="28"/>
        </w:rPr>
      </w:pPr>
      <w:r w:rsidRPr="00067A06">
        <w:rPr>
          <w:rFonts w:ascii="PT Astra Serif" w:hAnsi="PT Astra Serif"/>
          <w:sz w:val="28"/>
          <w:szCs w:val="28"/>
        </w:rPr>
        <w:br w:type="page"/>
      </w:r>
    </w:p>
    <w:p w:rsidR="00B779A5" w:rsidRPr="00067A06" w:rsidRDefault="00B779A5">
      <w:pPr>
        <w:jc w:val="both"/>
        <w:rPr>
          <w:rFonts w:ascii="PT Astra Serif" w:hAnsi="PT Astra Serif"/>
          <w:sz w:val="28"/>
          <w:szCs w:val="28"/>
        </w:rPr>
      </w:pP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067A06">
        <w:rPr>
          <w:rFonts w:ascii="PT Astra Serif" w:hAnsi="PT Astra Serif" w:cs="Times New Roman"/>
          <w:b/>
          <w:sz w:val="28"/>
          <w:szCs w:val="28"/>
        </w:rPr>
        <w:t xml:space="preserve"> Общая потребность в ресурсах  муниципальной  программы</w:t>
      </w:r>
    </w:p>
    <w:p w:rsidR="00B779A5" w:rsidRPr="00067A06" w:rsidRDefault="00067A06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067A06">
        <w:rPr>
          <w:rFonts w:ascii="PT Astra Serif" w:hAnsi="PT Astra Serif" w:cs="Times New Roman"/>
          <w:b/>
          <w:sz w:val="28"/>
          <w:szCs w:val="28"/>
        </w:rPr>
        <w:t>«Развитие транспортной системы муниципального образования город Советск Щекинского района»</w:t>
      </w:r>
    </w:p>
    <w:p w:rsidR="00B779A5" w:rsidRPr="00067A06" w:rsidRDefault="00B779A5">
      <w:pPr>
        <w:pStyle w:val="ConsPlusNormal"/>
        <w:widowControl/>
        <w:jc w:val="center"/>
        <w:rPr>
          <w:rFonts w:ascii="PT Astra Serif" w:hAnsi="PT Astra Serif" w:cs="Times New Roman"/>
          <w:i/>
          <w:sz w:val="24"/>
          <w:szCs w:val="24"/>
        </w:rPr>
      </w:pPr>
    </w:p>
    <w:p w:rsidR="00B779A5" w:rsidRPr="00067A06" w:rsidRDefault="00B779A5">
      <w:pPr>
        <w:rPr>
          <w:rFonts w:ascii="PT Astra Serif" w:hAnsi="PT Astra Serif"/>
        </w:rPr>
      </w:pPr>
    </w:p>
    <w:p w:rsidR="00B779A5" w:rsidRPr="00067A06" w:rsidRDefault="00B779A5">
      <w:pPr>
        <w:rPr>
          <w:rFonts w:ascii="PT Astra Serif" w:hAnsi="PT Astra Serif"/>
        </w:rPr>
      </w:pPr>
    </w:p>
    <w:tbl>
      <w:tblPr>
        <w:tblStyle w:val="ac"/>
        <w:tblW w:w="14501" w:type="dxa"/>
        <w:tblInd w:w="1129" w:type="dxa"/>
        <w:tblLayout w:type="fixed"/>
        <w:tblLook w:val="04A0"/>
      </w:tblPr>
      <w:tblGrid>
        <w:gridCol w:w="2096"/>
        <w:gridCol w:w="915"/>
        <w:gridCol w:w="1005"/>
        <w:gridCol w:w="765"/>
        <w:gridCol w:w="780"/>
        <w:gridCol w:w="630"/>
        <w:gridCol w:w="615"/>
        <w:gridCol w:w="750"/>
        <w:gridCol w:w="810"/>
        <w:gridCol w:w="870"/>
        <w:gridCol w:w="735"/>
        <w:gridCol w:w="690"/>
        <w:gridCol w:w="750"/>
        <w:gridCol w:w="765"/>
        <w:gridCol w:w="720"/>
        <w:gridCol w:w="750"/>
        <w:gridCol w:w="855"/>
      </w:tblGrid>
      <w:tr w:rsidR="00B779A5" w:rsidRPr="00067A06">
        <w:trPr>
          <w:trHeight w:val="707"/>
        </w:trPr>
        <w:tc>
          <w:tcPr>
            <w:tcW w:w="2096" w:type="dxa"/>
            <w:vMerge w:val="restart"/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b/>
                <w:sz w:val="28"/>
                <w:szCs w:val="28"/>
              </w:rPr>
              <w:t>Наименование ресурсов</w:t>
            </w:r>
          </w:p>
        </w:tc>
        <w:tc>
          <w:tcPr>
            <w:tcW w:w="915" w:type="dxa"/>
            <w:vMerge w:val="restart"/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b/>
                <w:sz w:val="28"/>
                <w:szCs w:val="28"/>
              </w:rPr>
              <w:t>Ед.</w:t>
            </w:r>
          </w:p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proofErr w:type="spellStart"/>
            <w:r w:rsidRPr="00067A06">
              <w:rPr>
                <w:rFonts w:ascii="PT Astra Serif" w:hAnsi="PT Astra Serif" w:cs="Times New Roman"/>
                <w:b/>
                <w:sz w:val="28"/>
                <w:szCs w:val="28"/>
              </w:rPr>
              <w:t>из-я</w:t>
            </w:r>
            <w:proofErr w:type="spellEnd"/>
          </w:p>
        </w:tc>
        <w:tc>
          <w:tcPr>
            <w:tcW w:w="9165" w:type="dxa"/>
            <w:gridSpan w:val="12"/>
          </w:tcPr>
          <w:p w:rsidR="00B779A5" w:rsidRPr="00067A06" w:rsidRDefault="00067A06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b/>
                <w:sz w:val="28"/>
                <w:szCs w:val="28"/>
              </w:rPr>
              <w:t>Объем потребности в финансовых ресурсах</w:t>
            </w:r>
          </w:p>
        </w:tc>
        <w:tc>
          <w:tcPr>
            <w:tcW w:w="720" w:type="dxa"/>
            <w:shd w:val="clear" w:color="auto" w:fill="auto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</w:p>
        </w:tc>
        <w:tc>
          <w:tcPr>
            <w:tcW w:w="750" w:type="dxa"/>
            <w:shd w:val="clear" w:color="auto" w:fill="auto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</w:p>
        </w:tc>
        <w:tc>
          <w:tcPr>
            <w:tcW w:w="855" w:type="dxa"/>
            <w:shd w:val="clear" w:color="auto" w:fill="auto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</w:p>
        </w:tc>
      </w:tr>
      <w:tr w:rsidR="00B779A5" w:rsidRPr="00067A06">
        <w:trPr>
          <w:trHeight w:val="167"/>
        </w:trPr>
        <w:tc>
          <w:tcPr>
            <w:tcW w:w="2096" w:type="dxa"/>
            <w:vMerge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915" w:type="dxa"/>
            <w:vMerge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005" w:type="dxa"/>
            <w:vMerge w:val="restart"/>
          </w:tcPr>
          <w:p w:rsidR="00B779A5" w:rsidRPr="00067A06" w:rsidRDefault="00067A06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8160" w:type="dxa"/>
            <w:gridSpan w:val="11"/>
          </w:tcPr>
          <w:p w:rsidR="00B779A5" w:rsidRPr="00067A06" w:rsidRDefault="00067A06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067A06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 В том числе по годам реализации</w:t>
            </w:r>
          </w:p>
        </w:tc>
        <w:tc>
          <w:tcPr>
            <w:tcW w:w="720" w:type="dxa"/>
            <w:shd w:val="clear" w:color="auto" w:fill="auto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</w:p>
        </w:tc>
        <w:tc>
          <w:tcPr>
            <w:tcW w:w="750" w:type="dxa"/>
            <w:shd w:val="clear" w:color="auto" w:fill="auto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</w:p>
        </w:tc>
        <w:tc>
          <w:tcPr>
            <w:tcW w:w="855" w:type="dxa"/>
            <w:shd w:val="clear" w:color="auto" w:fill="auto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8"/>
                <w:szCs w:val="28"/>
              </w:rPr>
            </w:pPr>
          </w:p>
        </w:tc>
      </w:tr>
      <w:tr w:rsidR="00B779A5" w:rsidRPr="00067A06">
        <w:trPr>
          <w:cantSplit/>
          <w:trHeight w:val="1180"/>
        </w:trPr>
        <w:tc>
          <w:tcPr>
            <w:tcW w:w="2096" w:type="dxa"/>
            <w:vMerge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915" w:type="dxa"/>
            <w:vMerge/>
          </w:tcPr>
          <w:p w:rsidR="00B779A5" w:rsidRPr="00067A06" w:rsidRDefault="00B779A5">
            <w:pPr>
              <w:rPr>
                <w:rFonts w:ascii="PT Astra Serif" w:hAnsi="PT Astra Serif"/>
                <w:b/>
              </w:rPr>
            </w:pPr>
          </w:p>
        </w:tc>
        <w:tc>
          <w:tcPr>
            <w:tcW w:w="1005" w:type="dxa"/>
            <w:vMerge/>
          </w:tcPr>
          <w:p w:rsidR="00B779A5" w:rsidRPr="00067A06" w:rsidRDefault="00B779A5">
            <w:pPr>
              <w:rPr>
                <w:rFonts w:ascii="PT Astra Serif" w:hAnsi="PT Astra Serif"/>
                <w:b/>
                <w:sz w:val="16"/>
                <w:szCs w:val="16"/>
              </w:rPr>
            </w:pPr>
          </w:p>
        </w:tc>
        <w:tc>
          <w:tcPr>
            <w:tcW w:w="765" w:type="dxa"/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2014</w:t>
            </w:r>
          </w:p>
        </w:tc>
        <w:tc>
          <w:tcPr>
            <w:tcW w:w="780" w:type="dxa"/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2015</w:t>
            </w:r>
          </w:p>
        </w:tc>
        <w:tc>
          <w:tcPr>
            <w:tcW w:w="630" w:type="dxa"/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2016</w:t>
            </w:r>
          </w:p>
        </w:tc>
        <w:tc>
          <w:tcPr>
            <w:tcW w:w="615" w:type="dxa"/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2017</w:t>
            </w:r>
          </w:p>
        </w:tc>
        <w:tc>
          <w:tcPr>
            <w:tcW w:w="750" w:type="dxa"/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2018</w:t>
            </w:r>
          </w:p>
        </w:tc>
        <w:tc>
          <w:tcPr>
            <w:tcW w:w="810" w:type="dxa"/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2019</w:t>
            </w:r>
          </w:p>
        </w:tc>
        <w:tc>
          <w:tcPr>
            <w:tcW w:w="870" w:type="dxa"/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2020</w:t>
            </w:r>
          </w:p>
        </w:tc>
        <w:tc>
          <w:tcPr>
            <w:tcW w:w="735" w:type="dxa"/>
            <w:tcBorders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2021</w:t>
            </w:r>
          </w:p>
        </w:tc>
        <w:tc>
          <w:tcPr>
            <w:tcW w:w="690" w:type="dxa"/>
            <w:tcBorders>
              <w:lef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2022</w:t>
            </w:r>
          </w:p>
        </w:tc>
        <w:tc>
          <w:tcPr>
            <w:tcW w:w="750" w:type="dxa"/>
            <w:tcBorders>
              <w:righ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2023</w:t>
            </w:r>
          </w:p>
        </w:tc>
        <w:tc>
          <w:tcPr>
            <w:tcW w:w="765" w:type="dxa"/>
            <w:tcBorders>
              <w:lef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2024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2025</w:t>
            </w:r>
          </w:p>
        </w:tc>
        <w:tc>
          <w:tcPr>
            <w:tcW w:w="750" w:type="dxa"/>
            <w:tcBorders>
              <w:lef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2026</w:t>
            </w:r>
          </w:p>
        </w:tc>
        <w:tc>
          <w:tcPr>
            <w:tcW w:w="855" w:type="dxa"/>
            <w:tcBorders>
              <w:left w:val="single" w:sz="4" w:space="0" w:color="auto"/>
            </w:tcBorders>
            <w:textDirection w:val="btLr"/>
          </w:tcPr>
          <w:p w:rsidR="00B779A5" w:rsidRPr="00067A06" w:rsidRDefault="00067A06">
            <w:pPr>
              <w:pStyle w:val="ConsPlusNormal"/>
              <w:ind w:left="113" w:right="113"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2027</w:t>
            </w:r>
          </w:p>
        </w:tc>
      </w:tr>
      <w:tr w:rsidR="00B779A5" w:rsidRPr="00067A06">
        <w:trPr>
          <w:trHeight w:val="167"/>
        </w:trPr>
        <w:tc>
          <w:tcPr>
            <w:tcW w:w="2096" w:type="dxa"/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Финансовые ресурсы</w:t>
            </w:r>
          </w:p>
        </w:tc>
        <w:tc>
          <w:tcPr>
            <w:tcW w:w="915" w:type="dxa"/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</w:rPr>
            </w:pPr>
            <w:proofErr w:type="spellStart"/>
            <w:r w:rsidRPr="00067A06">
              <w:rPr>
                <w:rFonts w:ascii="PT Astra Serif" w:hAnsi="PT Astra Serif" w:cs="Times New Roman"/>
              </w:rPr>
              <w:t>Тыс</w:t>
            </w:r>
            <w:proofErr w:type="gramStart"/>
            <w:r w:rsidRPr="00067A06">
              <w:rPr>
                <w:rFonts w:ascii="PT Astra Serif" w:hAnsi="PT Astra Serif" w:cs="Times New Roman"/>
              </w:rPr>
              <w:t>.р</w:t>
            </w:r>
            <w:proofErr w:type="gramEnd"/>
            <w:r w:rsidRPr="00067A06">
              <w:rPr>
                <w:rFonts w:ascii="PT Astra Serif" w:hAnsi="PT Astra Serif" w:cs="Times New Roman"/>
              </w:rPr>
              <w:t>уб</w:t>
            </w:r>
            <w:proofErr w:type="spellEnd"/>
          </w:p>
        </w:tc>
        <w:tc>
          <w:tcPr>
            <w:tcW w:w="1005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82</w:t>
            </w: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 xml:space="preserve"> </w:t>
            </w: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393,1</w:t>
            </w:r>
          </w:p>
        </w:tc>
        <w:tc>
          <w:tcPr>
            <w:tcW w:w="765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5482,9</w:t>
            </w:r>
          </w:p>
        </w:tc>
        <w:tc>
          <w:tcPr>
            <w:tcW w:w="780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7605,6</w:t>
            </w:r>
          </w:p>
        </w:tc>
        <w:tc>
          <w:tcPr>
            <w:tcW w:w="630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3082,9</w:t>
            </w:r>
          </w:p>
        </w:tc>
        <w:tc>
          <w:tcPr>
            <w:tcW w:w="615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2276,2</w:t>
            </w:r>
          </w:p>
        </w:tc>
        <w:tc>
          <w:tcPr>
            <w:tcW w:w="750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9495,3</w:t>
            </w:r>
          </w:p>
        </w:tc>
        <w:tc>
          <w:tcPr>
            <w:tcW w:w="810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2937,6</w:t>
            </w:r>
          </w:p>
        </w:tc>
        <w:tc>
          <w:tcPr>
            <w:tcW w:w="870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3098,20</w:t>
            </w:r>
          </w:p>
        </w:tc>
        <w:tc>
          <w:tcPr>
            <w:tcW w:w="735" w:type="dxa"/>
            <w:tcBorders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3722,3</w:t>
            </w:r>
          </w:p>
        </w:tc>
        <w:tc>
          <w:tcPr>
            <w:tcW w:w="690" w:type="dxa"/>
            <w:tcBorders>
              <w:lef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3754,7</w:t>
            </w:r>
          </w:p>
        </w:tc>
        <w:tc>
          <w:tcPr>
            <w:tcW w:w="750" w:type="dxa"/>
            <w:tcBorders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7826,2</w:t>
            </w:r>
          </w:p>
        </w:tc>
        <w:tc>
          <w:tcPr>
            <w:tcW w:w="765" w:type="dxa"/>
            <w:tcBorders>
              <w:lef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9167,7</w:t>
            </w:r>
          </w:p>
        </w:tc>
        <w:tc>
          <w:tcPr>
            <w:tcW w:w="720" w:type="dxa"/>
            <w:tcBorders>
              <w:lef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7922,1</w:t>
            </w:r>
          </w:p>
        </w:tc>
        <w:tc>
          <w:tcPr>
            <w:tcW w:w="750" w:type="dxa"/>
            <w:tcBorders>
              <w:lef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8010,7</w:t>
            </w: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8010,7</w:t>
            </w:r>
          </w:p>
        </w:tc>
      </w:tr>
      <w:tr w:rsidR="00B779A5" w:rsidRPr="00067A06">
        <w:trPr>
          <w:trHeight w:val="167"/>
        </w:trPr>
        <w:tc>
          <w:tcPr>
            <w:tcW w:w="2096" w:type="dxa"/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В том числе:</w:t>
            </w:r>
          </w:p>
        </w:tc>
        <w:tc>
          <w:tcPr>
            <w:tcW w:w="915" w:type="dxa"/>
          </w:tcPr>
          <w:p w:rsidR="00B779A5" w:rsidRPr="00067A06" w:rsidRDefault="00B779A5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</w:rPr>
            </w:pPr>
          </w:p>
        </w:tc>
        <w:tc>
          <w:tcPr>
            <w:tcW w:w="1005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65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8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63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615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5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81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87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35" w:type="dxa"/>
            <w:tcBorders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69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50" w:type="dxa"/>
            <w:tcBorders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65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5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B779A5" w:rsidRPr="00067A06">
        <w:trPr>
          <w:trHeight w:val="167"/>
        </w:trPr>
        <w:tc>
          <w:tcPr>
            <w:tcW w:w="2096" w:type="dxa"/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15" w:type="dxa"/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-</w:t>
            </w:r>
          </w:p>
        </w:tc>
        <w:tc>
          <w:tcPr>
            <w:tcW w:w="1005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65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630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615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5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81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87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35" w:type="dxa"/>
            <w:tcBorders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69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50" w:type="dxa"/>
            <w:tcBorders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65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5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B779A5" w:rsidRPr="00067A06">
        <w:trPr>
          <w:trHeight w:val="432"/>
        </w:trPr>
        <w:tc>
          <w:tcPr>
            <w:tcW w:w="2096" w:type="dxa"/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915" w:type="dxa"/>
          </w:tcPr>
          <w:p w:rsidR="00B779A5" w:rsidRPr="00067A06" w:rsidRDefault="00067A0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-</w:t>
            </w:r>
          </w:p>
        </w:tc>
        <w:tc>
          <w:tcPr>
            <w:tcW w:w="1005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</w:rPr>
            </w:pPr>
            <w:r w:rsidRPr="00067A06">
              <w:rPr>
                <w:rFonts w:ascii="PT Astra Serif" w:hAnsi="PT Astra Serif" w:cs="Times New Roman"/>
              </w:rPr>
              <w:t>2990,0</w:t>
            </w:r>
          </w:p>
        </w:tc>
        <w:tc>
          <w:tcPr>
            <w:tcW w:w="765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630" w:type="dxa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067A06">
              <w:rPr>
                <w:rFonts w:ascii="PT Astra Serif" w:hAnsi="PT Astra Serif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615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5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81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870" w:type="dxa"/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35" w:type="dxa"/>
            <w:tcBorders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69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50" w:type="dxa"/>
            <w:tcBorders>
              <w:right w:val="single" w:sz="4" w:space="0" w:color="auto"/>
            </w:tcBorders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sz w:val="18"/>
                <w:szCs w:val="18"/>
              </w:rPr>
            </w:pPr>
            <w:r w:rsidRPr="00067A06">
              <w:rPr>
                <w:rFonts w:ascii="PT Astra Serif" w:hAnsi="PT Astra Serif" w:cs="Times New Roman"/>
                <w:sz w:val="18"/>
                <w:szCs w:val="18"/>
              </w:rPr>
              <w:t>2 990,0</w:t>
            </w:r>
          </w:p>
        </w:tc>
        <w:tc>
          <w:tcPr>
            <w:tcW w:w="765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75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B779A5" w:rsidRPr="00067A06">
        <w:trPr>
          <w:trHeight w:val="466"/>
        </w:trPr>
        <w:tc>
          <w:tcPr>
            <w:tcW w:w="2096" w:type="dxa"/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Бюджет муниципального образования</w:t>
            </w:r>
          </w:p>
        </w:tc>
        <w:tc>
          <w:tcPr>
            <w:tcW w:w="915" w:type="dxa"/>
          </w:tcPr>
          <w:p w:rsidR="00B779A5" w:rsidRPr="00067A06" w:rsidRDefault="00067A06">
            <w:pPr>
              <w:pStyle w:val="ConsPlusNormal"/>
              <w:ind w:firstLine="0"/>
              <w:rPr>
                <w:rFonts w:ascii="PT Astra Serif" w:hAnsi="PT Astra Serif" w:cs="Times New Roman"/>
              </w:rPr>
            </w:pPr>
            <w:proofErr w:type="spellStart"/>
            <w:r w:rsidRPr="00067A06">
              <w:rPr>
                <w:rFonts w:ascii="PT Astra Serif" w:hAnsi="PT Astra Serif" w:cs="Times New Roman"/>
              </w:rPr>
              <w:t>Тыс</w:t>
            </w:r>
            <w:proofErr w:type="gramStart"/>
            <w:r w:rsidRPr="00067A06">
              <w:rPr>
                <w:rFonts w:ascii="PT Astra Serif" w:hAnsi="PT Astra Serif" w:cs="Times New Roman"/>
              </w:rPr>
              <w:t>.р</w:t>
            </w:r>
            <w:proofErr w:type="gramEnd"/>
            <w:r w:rsidRPr="00067A06">
              <w:rPr>
                <w:rFonts w:ascii="PT Astra Serif" w:hAnsi="PT Astra Serif" w:cs="Times New Roman"/>
              </w:rPr>
              <w:t>уб</w:t>
            </w:r>
            <w:proofErr w:type="spellEnd"/>
          </w:p>
        </w:tc>
        <w:tc>
          <w:tcPr>
            <w:tcW w:w="1005" w:type="dxa"/>
            <w:vAlign w:val="center"/>
          </w:tcPr>
          <w:p w:rsidR="00B779A5" w:rsidRPr="00067A06" w:rsidRDefault="00067A06">
            <w:pPr>
              <w:pStyle w:val="ConsPlusNormal"/>
              <w:spacing w:before="120"/>
              <w:ind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79</w:t>
            </w: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 xml:space="preserve"> </w:t>
            </w: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403,1</w:t>
            </w:r>
          </w:p>
        </w:tc>
        <w:tc>
          <w:tcPr>
            <w:tcW w:w="765" w:type="dxa"/>
            <w:vAlign w:val="center"/>
          </w:tcPr>
          <w:p w:rsidR="00B779A5" w:rsidRPr="00067A06" w:rsidRDefault="00067A06">
            <w:pPr>
              <w:pStyle w:val="ConsPlusNormal"/>
              <w:ind w:firstLine="0"/>
              <w:contextualSpacing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5482,9</w:t>
            </w:r>
          </w:p>
        </w:tc>
        <w:tc>
          <w:tcPr>
            <w:tcW w:w="780" w:type="dxa"/>
            <w:vAlign w:val="center"/>
          </w:tcPr>
          <w:p w:rsidR="00B779A5" w:rsidRPr="00067A06" w:rsidRDefault="00067A06">
            <w:pPr>
              <w:pStyle w:val="ConsPlusNormal"/>
              <w:ind w:firstLine="0"/>
              <w:contextualSpacing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7605,6</w:t>
            </w:r>
          </w:p>
        </w:tc>
        <w:tc>
          <w:tcPr>
            <w:tcW w:w="630" w:type="dxa"/>
            <w:vAlign w:val="center"/>
          </w:tcPr>
          <w:p w:rsidR="00B779A5" w:rsidRPr="00067A06" w:rsidRDefault="00067A06">
            <w:pPr>
              <w:pStyle w:val="ConsPlusNormal"/>
              <w:ind w:firstLine="0"/>
              <w:contextualSpacing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3082,9</w:t>
            </w:r>
          </w:p>
        </w:tc>
        <w:tc>
          <w:tcPr>
            <w:tcW w:w="615" w:type="dxa"/>
            <w:vAlign w:val="center"/>
          </w:tcPr>
          <w:p w:rsidR="00B779A5" w:rsidRPr="00067A06" w:rsidRDefault="00067A06">
            <w:pPr>
              <w:pStyle w:val="ConsPlusNormal"/>
              <w:ind w:firstLine="0"/>
              <w:contextualSpacing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2276,2</w:t>
            </w:r>
          </w:p>
        </w:tc>
        <w:tc>
          <w:tcPr>
            <w:tcW w:w="750" w:type="dxa"/>
            <w:vAlign w:val="center"/>
          </w:tcPr>
          <w:p w:rsidR="00B779A5" w:rsidRPr="00067A06" w:rsidRDefault="00067A06">
            <w:pPr>
              <w:pStyle w:val="ConsPlusNormal"/>
              <w:ind w:firstLine="0"/>
              <w:contextualSpacing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9495,3</w:t>
            </w:r>
          </w:p>
        </w:tc>
        <w:tc>
          <w:tcPr>
            <w:tcW w:w="810" w:type="dxa"/>
            <w:vAlign w:val="center"/>
          </w:tcPr>
          <w:p w:rsidR="00B779A5" w:rsidRPr="00067A06" w:rsidRDefault="00067A06">
            <w:pPr>
              <w:pStyle w:val="ConsPlusNormal"/>
              <w:ind w:firstLine="0"/>
              <w:contextualSpacing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2937,6</w:t>
            </w:r>
          </w:p>
        </w:tc>
        <w:tc>
          <w:tcPr>
            <w:tcW w:w="870" w:type="dxa"/>
            <w:vAlign w:val="center"/>
          </w:tcPr>
          <w:p w:rsidR="00B779A5" w:rsidRPr="00067A06" w:rsidRDefault="00067A06">
            <w:pPr>
              <w:pStyle w:val="ConsPlusNormal"/>
              <w:ind w:firstLine="0"/>
              <w:contextualSpacing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3098,20</w:t>
            </w:r>
          </w:p>
        </w:tc>
        <w:tc>
          <w:tcPr>
            <w:tcW w:w="735" w:type="dxa"/>
            <w:tcBorders>
              <w:right w:val="single" w:sz="4" w:space="0" w:color="auto"/>
            </w:tcBorders>
            <w:vAlign w:val="center"/>
          </w:tcPr>
          <w:p w:rsidR="00B779A5" w:rsidRPr="00067A06" w:rsidRDefault="00067A06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3722,3</w:t>
            </w:r>
          </w:p>
        </w:tc>
        <w:tc>
          <w:tcPr>
            <w:tcW w:w="690" w:type="dxa"/>
            <w:tcBorders>
              <w:left w:val="single" w:sz="4" w:space="0" w:color="auto"/>
            </w:tcBorders>
            <w:vAlign w:val="center"/>
          </w:tcPr>
          <w:p w:rsidR="00B779A5" w:rsidRPr="00067A06" w:rsidRDefault="00067A06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3754,7</w:t>
            </w:r>
          </w:p>
        </w:tc>
        <w:tc>
          <w:tcPr>
            <w:tcW w:w="750" w:type="dxa"/>
            <w:tcBorders>
              <w:right w:val="single" w:sz="4" w:space="0" w:color="auto"/>
            </w:tcBorders>
            <w:vAlign w:val="center"/>
          </w:tcPr>
          <w:p w:rsidR="00B779A5" w:rsidRPr="00067A06" w:rsidRDefault="00067A06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4836,2</w:t>
            </w:r>
          </w:p>
        </w:tc>
        <w:tc>
          <w:tcPr>
            <w:tcW w:w="765" w:type="dxa"/>
            <w:tcBorders>
              <w:left w:val="single" w:sz="4" w:space="0" w:color="auto"/>
            </w:tcBorders>
            <w:vAlign w:val="center"/>
          </w:tcPr>
          <w:p w:rsidR="00B779A5" w:rsidRPr="00067A06" w:rsidRDefault="00067A06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9167,7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auto"/>
          </w:tcPr>
          <w:p w:rsidR="00B779A5" w:rsidRPr="00067A06" w:rsidRDefault="00B779A5">
            <w:pPr>
              <w:pStyle w:val="ConsPlusNormal"/>
              <w:ind w:firstLine="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  <w:p w:rsidR="00B779A5" w:rsidRPr="00067A06" w:rsidRDefault="00B779A5">
            <w:pPr>
              <w:pStyle w:val="ConsPlusNormal"/>
              <w:ind w:firstLine="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  <w:p w:rsidR="00B779A5" w:rsidRPr="00067A06" w:rsidRDefault="00067A06">
            <w:pPr>
              <w:pStyle w:val="ConsPlusNormal"/>
              <w:ind w:firstLine="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7922,1</w:t>
            </w:r>
          </w:p>
        </w:tc>
        <w:tc>
          <w:tcPr>
            <w:tcW w:w="750" w:type="dxa"/>
            <w:tcBorders>
              <w:left w:val="single" w:sz="4" w:space="0" w:color="auto"/>
            </w:tcBorders>
            <w:shd w:val="clear" w:color="auto" w:fill="auto"/>
          </w:tcPr>
          <w:p w:rsidR="00B779A5" w:rsidRPr="00067A06" w:rsidRDefault="00B779A5">
            <w:pPr>
              <w:pStyle w:val="ConsPlusNormal"/>
              <w:ind w:firstLine="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  <w:p w:rsidR="00B779A5" w:rsidRPr="00067A06" w:rsidRDefault="00B779A5">
            <w:pPr>
              <w:pStyle w:val="ConsPlusNormal"/>
              <w:ind w:firstLine="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  <w:p w:rsidR="00B779A5" w:rsidRPr="00067A06" w:rsidRDefault="00067A06">
            <w:pPr>
              <w:pStyle w:val="ConsPlusNormal"/>
              <w:ind w:firstLine="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8010,7</w:t>
            </w:r>
          </w:p>
        </w:tc>
        <w:tc>
          <w:tcPr>
            <w:tcW w:w="855" w:type="dxa"/>
            <w:tcBorders>
              <w:left w:val="single" w:sz="4" w:space="0" w:color="auto"/>
            </w:tcBorders>
            <w:shd w:val="clear" w:color="auto" w:fill="auto"/>
          </w:tcPr>
          <w:p w:rsidR="00B779A5" w:rsidRPr="00067A06" w:rsidRDefault="00B779A5">
            <w:pPr>
              <w:pStyle w:val="ConsPlusNormal"/>
              <w:ind w:firstLine="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  <w:p w:rsidR="00B779A5" w:rsidRPr="00067A06" w:rsidRDefault="00B779A5">
            <w:pPr>
              <w:pStyle w:val="ConsPlusNormal"/>
              <w:ind w:firstLine="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</w:p>
          <w:p w:rsidR="00B779A5" w:rsidRPr="00067A06" w:rsidRDefault="00067A06">
            <w:pPr>
              <w:pStyle w:val="ConsPlusNormal"/>
              <w:ind w:firstLine="0"/>
              <w:jc w:val="both"/>
              <w:rPr>
                <w:rFonts w:ascii="PT Astra Serif" w:hAnsi="PT Astra Serif" w:cs="Times New Roman"/>
                <w:b/>
                <w:sz w:val="16"/>
                <w:szCs w:val="16"/>
              </w:rPr>
            </w:pPr>
            <w:r w:rsidRPr="00067A06">
              <w:rPr>
                <w:rFonts w:ascii="PT Astra Serif" w:hAnsi="PT Astra Serif" w:cs="Times New Roman"/>
                <w:b/>
                <w:sz w:val="16"/>
                <w:szCs w:val="16"/>
              </w:rPr>
              <w:t>8010,7</w:t>
            </w:r>
          </w:p>
        </w:tc>
      </w:tr>
      <w:tr w:rsidR="00B779A5" w:rsidRPr="00067A06">
        <w:trPr>
          <w:trHeight w:val="167"/>
        </w:trPr>
        <w:tc>
          <w:tcPr>
            <w:tcW w:w="2096" w:type="dxa"/>
          </w:tcPr>
          <w:p w:rsidR="00B779A5" w:rsidRPr="00067A06" w:rsidRDefault="00067A0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067A06">
              <w:rPr>
                <w:rFonts w:ascii="PT Astra Serif" w:hAnsi="PT Astra Serif" w:cs="Times New Roman"/>
                <w:sz w:val="24"/>
                <w:szCs w:val="24"/>
              </w:rPr>
              <w:t>Иные источники</w:t>
            </w:r>
          </w:p>
        </w:tc>
        <w:tc>
          <w:tcPr>
            <w:tcW w:w="915" w:type="dxa"/>
          </w:tcPr>
          <w:p w:rsidR="00B779A5" w:rsidRPr="00067A06" w:rsidRDefault="00B779A5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005" w:type="dxa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780" w:type="dxa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630" w:type="dxa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615" w:type="dxa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750" w:type="dxa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810" w:type="dxa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870" w:type="dxa"/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735" w:type="dxa"/>
            <w:tcBorders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750" w:type="dxa"/>
            <w:tcBorders>
              <w:righ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750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855" w:type="dxa"/>
            <w:tcBorders>
              <w:left w:val="single" w:sz="4" w:space="0" w:color="auto"/>
            </w:tcBorders>
          </w:tcPr>
          <w:p w:rsidR="00B779A5" w:rsidRPr="00067A06" w:rsidRDefault="00B779A5">
            <w:pPr>
              <w:pStyle w:val="ConsPlusNormal"/>
              <w:ind w:firstLine="0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</w:tr>
    </w:tbl>
    <w:p w:rsidR="00B779A5" w:rsidRPr="00067A06" w:rsidRDefault="00B779A5">
      <w:pPr>
        <w:rPr>
          <w:rFonts w:ascii="PT Astra Serif" w:hAnsi="PT Astra Serif"/>
        </w:rPr>
      </w:pPr>
    </w:p>
    <w:p w:rsidR="00B779A5" w:rsidRPr="00067A06" w:rsidRDefault="00B779A5">
      <w:pPr>
        <w:rPr>
          <w:rFonts w:ascii="PT Astra Serif" w:hAnsi="PT Astra Serif"/>
        </w:rPr>
      </w:pPr>
    </w:p>
    <w:p w:rsidR="00B779A5" w:rsidRPr="00067A06" w:rsidRDefault="00B779A5">
      <w:pPr>
        <w:rPr>
          <w:rFonts w:ascii="PT Astra Serif" w:hAnsi="PT Astra Serif"/>
        </w:rPr>
      </w:pPr>
    </w:p>
    <w:p w:rsidR="00B779A5" w:rsidRPr="00067A06" w:rsidRDefault="00B779A5">
      <w:pPr>
        <w:spacing w:after="200" w:line="276" w:lineRule="auto"/>
        <w:rPr>
          <w:rFonts w:ascii="PT Astra Serif" w:hAnsi="PT Astra Serif"/>
        </w:rPr>
      </w:pPr>
    </w:p>
    <w:p w:rsidR="00B779A5" w:rsidRPr="00067A06" w:rsidRDefault="00B779A5"/>
    <w:p w:rsidR="00B779A5" w:rsidRPr="00067A06" w:rsidRDefault="00B779A5"/>
    <w:p w:rsidR="00B779A5" w:rsidRPr="00067A06" w:rsidRDefault="00B779A5"/>
    <w:p w:rsidR="00B779A5" w:rsidRPr="00067A06" w:rsidRDefault="00B779A5"/>
    <w:p w:rsidR="00067A06" w:rsidRPr="00067A06" w:rsidRDefault="00067A06"/>
    <w:sectPr w:rsidR="00067A06" w:rsidRPr="00067A06" w:rsidSect="00B779A5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79A5" w:rsidRDefault="00067A06">
      <w:r>
        <w:separator/>
      </w:r>
    </w:p>
  </w:endnote>
  <w:endnote w:type="continuationSeparator" w:id="0">
    <w:p w:rsidR="00B779A5" w:rsidRDefault="00067A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79A5" w:rsidRDefault="00067A06">
      <w:r>
        <w:separator/>
      </w:r>
    </w:p>
  </w:footnote>
  <w:footnote w:type="continuationSeparator" w:id="0">
    <w:p w:rsidR="00B779A5" w:rsidRDefault="00067A0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C6CB0"/>
    <w:rsid w:val="00015F18"/>
    <w:rsid w:val="00027DB1"/>
    <w:rsid w:val="00034737"/>
    <w:rsid w:val="0003771A"/>
    <w:rsid w:val="0004084D"/>
    <w:rsid w:val="00067A06"/>
    <w:rsid w:val="00095C48"/>
    <w:rsid w:val="00097451"/>
    <w:rsid w:val="000B1978"/>
    <w:rsid w:val="000D0D14"/>
    <w:rsid w:val="000E2BC2"/>
    <w:rsid w:val="000F1FED"/>
    <w:rsid w:val="00103DD8"/>
    <w:rsid w:val="001125EF"/>
    <w:rsid w:val="001243D6"/>
    <w:rsid w:val="001256D7"/>
    <w:rsid w:val="001271BF"/>
    <w:rsid w:val="00134805"/>
    <w:rsid w:val="0014462C"/>
    <w:rsid w:val="00157E90"/>
    <w:rsid w:val="00160200"/>
    <w:rsid w:val="001606CC"/>
    <w:rsid w:val="0019040B"/>
    <w:rsid w:val="001B3D01"/>
    <w:rsid w:val="001C5127"/>
    <w:rsid w:val="001C6CB0"/>
    <w:rsid w:val="001D2110"/>
    <w:rsid w:val="001E194C"/>
    <w:rsid w:val="001F00F9"/>
    <w:rsid w:val="001F6414"/>
    <w:rsid w:val="001F7703"/>
    <w:rsid w:val="002021EA"/>
    <w:rsid w:val="00212937"/>
    <w:rsid w:val="002220CB"/>
    <w:rsid w:val="0022383B"/>
    <w:rsid w:val="00225821"/>
    <w:rsid w:val="00234F55"/>
    <w:rsid w:val="00235FB2"/>
    <w:rsid w:val="0024166F"/>
    <w:rsid w:val="00254657"/>
    <w:rsid w:val="0026780B"/>
    <w:rsid w:val="00281126"/>
    <w:rsid w:val="00287969"/>
    <w:rsid w:val="002A3E74"/>
    <w:rsid w:val="002A4558"/>
    <w:rsid w:val="002D5D39"/>
    <w:rsid w:val="002D66C8"/>
    <w:rsid w:val="002E3289"/>
    <w:rsid w:val="002F117D"/>
    <w:rsid w:val="00310849"/>
    <w:rsid w:val="003116A3"/>
    <w:rsid w:val="00326E0A"/>
    <w:rsid w:val="00327473"/>
    <w:rsid w:val="00380E2D"/>
    <w:rsid w:val="00383931"/>
    <w:rsid w:val="003A14A8"/>
    <w:rsid w:val="003A4219"/>
    <w:rsid w:val="003E16FC"/>
    <w:rsid w:val="003E7115"/>
    <w:rsid w:val="003F3885"/>
    <w:rsid w:val="0040674C"/>
    <w:rsid w:val="004402F3"/>
    <w:rsid w:val="00442A5F"/>
    <w:rsid w:val="004572B4"/>
    <w:rsid w:val="004662DA"/>
    <w:rsid w:val="00470B1A"/>
    <w:rsid w:val="004832C2"/>
    <w:rsid w:val="00484A2A"/>
    <w:rsid w:val="0049528F"/>
    <w:rsid w:val="0049628C"/>
    <w:rsid w:val="004B6AFA"/>
    <w:rsid w:val="004C65B2"/>
    <w:rsid w:val="004D7CCD"/>
    <w:rsid w:val="004E0C22"/>
    <w:rsid w:val="004E162B"/>
    <w:rsid w:val="00521119"/>
    <w:rsid w:val="00524178"/>
    <w:rsid w:val="00543F78"/>
    <w:rsid w:val="00545BCA"/>
    <w:rsid w:val="00547CC3"/>
    <w:rsid w:val="00554918"/>
    <w:rsid w:val="00561D14"/>
    <w:rsid w:val="00571CB0"/>
    <w:rsid w:val="00573060"/>
    <w:rsid w:val="005735B7"/>
    <w:rsid w:val="0058413D"/>
    <w:rsid w:val="0058734A"/>
    <w:rsid w:val="005919D2"/>
    <w:rsid w:val="005B30E6"/>
    <w:rsid w:val="005C6825"/>
    <w:rsid w:val="005D40EA"/>
    <w:rsid w:val="005D7A3B"/>
    <w:rsid w:val="005E548D"/>
    <w:rsid w:val="005F233B"/>
    <w:rsid w:val="005F262A"/>
    <w:rsid w:val="005F714E"/>
    <w:rsid w:val="006061DA"/>
    <w:rsid w:val="0062095B"/>
    <w:rsid w:val="006377EA"/>
    <w:rsid w:val="00644B77"/>
    <w:rsid w:val="00650357"/>
    <w:rsid w:val="0065087E"/>
    <w:rsid w:val="00671254"/>
    <w:rsid w:val="006812D8"/>
    <w:rsid w:val="006B0376"/>
    <w:rsid w:val="006D4CD8"/>
    <w:rsid w:val="006D58D5"/>
    <w:rsid w:val="006F6383"/>
    <w:rsid w:val="00710072"/>
    <w:rsid w:val="00720014"/>
    <w:rsid w:val="00731965"/>
    <w:rsid w:val="007319FB"/>
    <w:rsid w:val="0075390E"/>
    <w:rsid w:val="0077039D"/>
    <w:rsid w:val="00793CB1"/>
    <w:rsid w:val="007B42A9"/>
    <w:rsid w:val="007C461A"/>
    <w:rsid w:val="007D11B6"/>
    <w:rsid w:val="007D5E33"/>
    <w:rsid w:val="007D6E26"/>
    <w:rsid w:val="00815787"/>
    <w:rsid w:val="008713DC"/>
    <w:rsid w:val="0089386B"/>
    <w:rsid w:val="008951C2"/>
    <w:rsid w:val="00895A7A"/>
    <w:rsid w:val="008A1FF5"/>
    <w:rsid w:val="008B1347"/>
    <w:rsid w:val="008B491A"/>
    <w:rsid w:val="008B6DE8"/>
    <w:rsid w:val="008C1F20"/>
    <w:rsid w:val="008D514C"/>
    <w:rsid w:val="008D6B0B"/>
    <w:rsid w:val="00903567"/>
    <w:rsid w:val="00920B24"/>
    <w:rsid w:val="00923E66"/>
    <w:rsid w:val="00937B2E"/>
    <w:rsid w:val="00946451"/>
    <w:rsid w:val="00953378"/>
    <w:rsid w:val="009761C1"/>
    <w:rsid w:val="009A13AF"/>
    <w:rsid w:val="009B1C27"/>
    <w:rsid w:val="009B20D9"/>
    <w:rsid w:val="00A07070"/>
    <w:rsid w:val="00A10895"/>
    <w:rsid w:val="00A10FD2"/>
    <w:rsid w:val="00A22D99"/>
    <w:rsid w:val="00A236E3"/>
    <w:rsid w:val="00A347C9"/>
    <w:rsid w:val="00A45319"/>
    <w:rsid w:val="00A63A75"/>
    <w:rsid w:val="00A713EE"/>
    <w:rsid w:val="00AB526D"/>
    <w:rsid w:val="00AF4971"/>
    <w:rsid w:val="00AF4F91"/>
    <w:rsid w:val="00AF6020"/>
    <w:rsid w:val="00B10BDE"/>
    <w:rsid w:val="00B31745"/>
    <w:rsid w:val="00B51767"/>
    <w:rsid w:val="00B55EEE"/>
    <w:rsid w:val="00B57089"/>
    <w:rsid w:val="00B63307"/>
    <w:rsid w:val="00B779A5"/>
    <w:rsid w:val="00B833C6"/>
    <w:rsid w:val="00B950DB"/>
    <w:rsid w:val="00BA566D"/>
    <w:rsid w:val="00BB0739"/>
    <w:rsid w:val="00BB2B5A"/>
    <w:rsid w:val="00BB7F0B"/>
    <w:rsid w:val="00BC1CF2"/>
    <w:rsid w:val="00BF6277"/>
    <w:rsid w:val="00C04CA1"/>
    <w:rsid w:val="00C10627"/>
    <w:rsid w:val="00C1272F"/>
    <w:rsid w:val="00C30492"/>
    <w:rsid w:val="00C445ED"/>
    <w:rsid w:val="00C51A46"/>
    <w:rsid w:val="00C63361"/>
    <w:rsid w:val="00C7299D"/>
    <w:rsid w:val="00C77286"/>
    <w:rsid w:val="00C85170"/>
    <w:rsid w:val="00C97A2F"/>
    <w:rsid w:val="00CA7B48"/>
    <w:rsid w:val="00CB6C9E"/>
    <w:rsid w:val="00CC5445"/>
    <w:rsid w:val="00CD33CD"/>
    <w:rsid w:val="00CE2A85"/>
    <w:rsid w:val="00CE2B78"/>
    <w:rsid w:val="00D00D14"/>
    <w:rsid w:val="00D0291E"/>
    <w:rsid w:val="00D03CC8"/>
    <w:rsid w:val="00D13517"/>
    <w:rsid w:val="00D213EF"/>
    <w:rsid w:val="00D30E5D"/>
    <w:rsid w:val="00D61DA1"/>
    <w:rsid w:val="00D649A4"/>
    <w:rsid w:val="00D651ED"/>
    <w:rsid w:val="00D70CB8"/>
    <w:rsid w:val="00D710E6"/>
    <w:rsid w:val="00D856F4"/>
    <w:rsid w:val="00D909E9"/>
    <w:rsid w:val="00D97CB6"/>
    <w:rsid w:val="00DA14B4"/>
    <w:rsid w:val="00DB01F1"/>
    <w:rsid w:val="00DB1B92"/>
    <w:rsid w:val="00DC1BBD"/>
    <w:rsid w:val="00DC24EA"/>
    <w:rsid w:val="00DC30EC"/>
    <w:rsid w:val="00DC6C18"/>
    <w:rsid w:val="00DD59C0"/>
    <w:rsid w:val="00DE11A5"/>
    <w:rsid w:val="00E46870"/>
    <w:rsid w:val="00E607A4"/>
    <w:rsid w:val="00E656DB"/>
    <w:rsid w:val="00E846DE"/>
    <w:rsid w:val="00E87092"/>
    <w:rsid w:val="00EA1999"/>
    <w:rsid w:val="00EA59F0"/>
    <w:rsid w:val="00ED05AF"/>
    <w:rsid w:val="00EE075D"/>
    <w:rsid w:val="00F03AE0"/>
    <w:rsid w:val="00F11CC6"/>
    <w:rsid w:val="00F11E50"/>
    <w:rsid w:val="00F14849"/>
    <w:rsid w:val="00F161D0"/>
    <w:rsid w:val="00F16AD7"/>
    <w:rsid w:val="00F304A8"/>
    <w:rsid w:val="00F43BD6"/>
    <w:rsid w:val="00F80F75"/>
    <w:rsid w:val="00F87FBA"/>
    <w:rsid w:val="00F923E3"/>
    <w:rsid w:val="00F94ACA"/>
    <w:rsid w:val="00FB6186"/>
    <w:rsid w:val="00FC2899"/>
    <w:rsid w:val="00FC3FCA"/>
    <w:rsid w:val="00FE20FC"/>
    <w:rsid w:val="00FE369C"/>
    <w:rsid w:val="1705302E"/>
    <w:rsid w:val="1E725087"/>
    <w:rsid w:val="416F3E83"/>
    <w:rsid w:val="41AC06E5"/>
    <w:rsid w:val="4BB83B74"/>
    <w:rsid w:val="61FF42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Body Text 2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semiHidden="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9A5"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99"/>
    <w:qFormat/>
    <w:rsid w:val="00B779A5"/>
    <w:rPr>
      <w:rFonts w:cs="Times New Roman"/>
      <w:i/>
      <w:iCs/>
    </w:rPr>
  </w:style>
  <w:style w:type="character" w:styleId="a4">
    <w:name w:val="Strong"/>
    <w:uiPriority w:val="99"/>
    <w:qFormat/>
    <w:rsid w:val="00B779A5"/>
    <w:rPr>
      <w:rFonts w:cs="Times New Roman"/>
      <w:b/>
      <w:bCs/>
    </w:rPr>
  </w:style>
  <w:style w:type="paragraph" w:styleId="a5">
    <w:name w:val="Balloon Text"/>
    <w:basedOn w:val="a"/>
    <w:link w:val="a6"/>
    <w:uiPriority w:val="99"/>
    <w:semiHidden/>
    <w:unhideWhenUsed/>
    <w:qFormat/>
    <w:rsid w:val="00B779A5"/>
    <w:rPr>
      <w:rFonts w:ascii="Segoe UI" w:hAnsi="Segoe UI" w:cs="Segoe UI"/>
      <w:sz w:val="18"/>
      <w:szCs w:val="18"/>
    </w:rPr>
  </w:style>
  <w:style w:type="paragraph" w:styleId="2">
    <w:name w:val="Body Text 2"/>
    <w:basedOn w:val="a"/>
    <w:link w:val="20"/>
    <w:uiPriority w:val="99"/>
    <w:qFormat/>
    <w:rsid w:val="00B779A5"/>
    <w:pPr>
      <w:spacing w:after="120" w:line="480" w:lineRule="auto"/>
    </w:pPr>
  </w:style>
  <w:style w:type="paragraph" w:styleId="a7">
    <w:name w:val="header"/>
    <w:basedOn w:val="a"/>
    <w:link w:val="a8"/>
    <w:uiPriority w:val="99"/>
    <w:unhideWhenUsed/>
    <w:qFormat/>
    <w:rsid w:val="00B779A5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uiPriority w:val="99"/>
    <w:unhideWhenUsed/>
    <w:qFormat/>
    <w:rsid w:val="00B779A5"/>
    <w:pPr>
      <w:tabs>
        <w:tab w:val="center" w:pos="4677"/>
        <w:tab w:val="right" w:pos="9355"/>
      </w:tabs>
    </w:pPr>
  </w:style>
  <w:style w:type="paragraph" w:styleId="ab">
    <w:name w:val="Normal (Web)"/>
    <w:basedOn w:val="a"/>
    <w:uiPriority w:val="99"/>
    <w:qFormat/>
    <w:rsid w:val="00B779A5"/>
    <w:pPr>
      <w:widowControl w:val="0"/>
    </w:pPr>
  </w:style>
  <w:style w:type="table" w:styleId="ac">
    <w:name w:val="Table Grid"/>
    <w:basedOn w:val="a1"/>
    <w:uiPriority w:val="59"/>
    <w:qFormat/>
    <w:rsid w:val="00B779A5"/>
    <w:rPr>
      <w:rFonts w:ascii="PT Astra Serif" w:hAnsi="PT Astra Serif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uiPriority w:val="99"/>
    <w:qFormat/>
    <w:rsid w:val="00B779A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qFormat/>
    <w:rsid w:val="00B779A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qFormat/>
    <w:rsid w:val="00B779A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d">
    <w:name w:val="!! Концепция Знак Знак"/>
    <w:basedOn w:val="a"/>
    <w:link w:val="ae"/>
    <w:autoRedefine/>
    <w:uiPriority w:val="99"/>
    <w:qFormat/>
    <w:rsid w:val="00B779A5"/>
    <w:pPr>
      <w:autoSpaceDE w:val="0"/>
      <w:autoSpaceDN w:val="0"/>
      <w:adjustRightInd w:val="0"/>
      <w:spacing w:before="120"/>
      <w:ind w:firstLine="709"/>
      <w:jc w:val="both"/>
    </w:pPr>
    <w:rPr>
      <w:sz w:val="28"/>
      <w:szCs w:val="20"/>
    </w:rPr>
  </w:style>
  <w:style w:type="character" w:customStyle="1" w:styleId="ae">
    <w:name w:val="!! Концепция Знак Знак Знак"/>
    <w:link w:val="ad"/>
    <w:uiPriority w:val="99"/>
    <w:qFormat/>
    <w:locked/>
    <w:rsid w:val="00B779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Без интервала1"/>
    <w:uiPriority w:val="99"/>
    <w:qFormat/>
    <w:rsid w:val="00B779A5"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10">
    <w:name w:val="Абзац списка1"/>
    <w:basedOn w:val="a"/>
    <w:uiPriority w:val="99"/>
    <w:qFormat/>
    <w:rsid w:val="00B779A5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ConsPlusTitle">
    <w:name w:val="ConsPlusTitle"/>
    <w:uiPriority w:val="99"/>
    <w:qFormat/>
    <w:rsid w:val="00B779A5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uiPriority w:val="99"/>
    <w:qFormat/>
    <w:rsid w:val="00B779A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20">
    <w:name w:val="Основной текст 2 Знак"/>
    <w:basedOn w:val="a0"/>
    <w:link w:val="2"/>
    <w:uiPriority w:val="99"/>
    <w:qFormat/>
    <w:rsid w:val="00B779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"/>
    <w:basedOn w:val="a"/>
    <w:uiPriority w:val="99"/>
    <w:qFormat/>
    <w:rsid w:val="00B779A5"/>
    <w:pPr>
      <w:spacing w:before="100" w:beforeAutospacing="1" w:after="100" w:afterAutospacing="1"/>
    </w:pPr>
  </w:style>
  <w:style w:type="character" w:customStyle="1" w:styleId="a6">
    <w:name w:val="Текст выноски Знак"/>
    <w:basedOn w:val="a0"/>
    <w:link w:val="a5"/>
    <w:uiPriority w:val="99"/>
    <w:semiHidden/>
    <w:qFormat/>
    <w:rsid w:val="00B779A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qFormat/>
    <w:rsid w:val="00B779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qFormat/>
    <w:rsid w:val="00B779A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24</Pages>
  <Words>4593</Words>
  <Characters>26182</Characters>
  <Application>Microsoft Office Word</Application>
  <DocSecurity>0</DocSecurity>
  <Lines>218</Lines>
  <Paragraphs>61</Paragraphs>
  <ScaleCrop>false</ScaleCrop>
  <Company>SPecialiST RePack</Company>
  <LinksUpToDate>false</LinksUpToDate>
  <CharactersWithSpaces>30714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2024-10-03T09:36:00Z</cp:lastPrinted>
  <dcterms:created xsi:type="dcterms:W3CDTF">2024-09-24T08:07:00Z</dcterms:created>
  <dcterms:modified xsi:type="dcterms:W3CDTF">2025-01-27T09:09:00Z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F4302A7BF3ED4F40B55E173CFD44D497_13</vt:lpwstr>
  </property>
</Properties>
</file>