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AF" w:rsidRDefault="001962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-407930</wp:posOffset>
            </wp:positionV>
            <wp:extent cx="800100" cy="1219200"/>
            <wp:effectExtent l="0" t="0" r="0" b="0"/>
            <wp:wrapNone/>
            <wp:docPr id="2" name="Рисунок 2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531AF" w:rsidRPr="008531AF" w:rsidRDefault="008531AF" w:rsidP="008531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1AF" w:rsidRDefault="008531AF" w:rsidP="008531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62FD" w:rsidRDefault="0071386A" w:rsidP="008531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4960BC" w:rsidRDefault="004960BC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531AF" w:rsidRPr="0039422B" w:rsidRDefault="008531AF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422B">
        <w:rPr>
          <w:rFonts w:ascii="PT Astra Serif" w:hAnsi="PT Astra Serif" w:cs="Times New Roman"/>
          <w:sz w:val="28"/>
          <w:szCs w:val="28"/>
        </w:rPr>
        <w:t>Российская Федерация</w:t>
      </w:r>
    </w:p>
    <w:p w:rsidR="008531AF" w:rsidRPr="0039422B" w:rsidRDefault="008531AF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422B">
        <w:rPr>
          <w:rFonts w:ascii="PT Astra Serif" w:hAnsi="PT Astra Serif" w:cs="Times New Roman"/>
          <w:sz w:val="28"/>
          <w:szCs w:val="28"/>
        </w:rPr>
        <w:t>Щекинский район Тульской области</w:t>
      </w:r>
    </w:p>
    <w:p w:rsidR="008531AF" w:rsidRPr="0039422B" w:rsidRDefault="008531AF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422B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город Советск</w:t>
      </w:r>
    </w:p>
    <w:p w:rsidR="008531AF" w:rsidRPr="0039422B" w:rsidRDefault="008531AF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422B">
        <w:rPr>
          <w:rFonts w:ascii="PT Astra Serif" w:hAnsi="PT Astra Serif" w:cs="Times New Roman"/>
          <w:sz w:val="28"/>
          <w:szCs w:val="28"/>
        </w:rPr>
        <w:t>Щекинского района</w:t>
      </w:r>
    </w:p>
    <w:p w:rsidR="008531AF" w:rsidRPr="0039422B" w:rsidRDefault="008531AF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531AF" w:rsidRPr="0039422B" w:rsidRDefault="008531AF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531AF" w:rsidRPr="0039422B" w:rsidRDefault="008531AF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422B">
        <w:rPr>
          <w:rFonts w:ascii="PT Astra Serif" w:hAnsi="PT Astra Serif" w:cs="Times New Roman"/>
          <w:sz w:val="28"/>
          <w:szCs w:val="28"/>
        </w:rPr>
        <w:t>ПОСТАНОВЛЕНИЕ</w:t>
      </w:r>
    </w:p>
    <w:p w:rsidR="008531AF" w:rsidRPr="0039422B" w:rsidRDefault="008531AF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531AF" w:rsidRPr="0039422B" w:rsidRDefault="008531AF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531AF" w:rsidRPr="0039422B" w:rsidRDefault="00196D59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20 февраля </w:t>
      </w:r>
      <w:r w:rsidR="008531AF" w:rsidRPr="0039422B">
        <w:rPr>
          <w:rFonts w:ascii="PT Astra Serif" w:hAnsi="PT Astra Serif" w:cs="Times New Roman"/>
          <w:sz w:val="28"/>
          <w:szCs w:val="28"/>
        </w:rPr>
        <w:t>20</w:t>
      </w:r>
      <w:r w:rsidR="0039422B" w:rsidRPr="0039422B">
        <w:rPr>
          <w:rFonts w:ascii="PT Astra Serif" w:hAnsi="PT Astra Serif" w:cs="Times New Roman"/>
          <w:sz w:val="28"/>
          <w:szCs w:val="28"/>
        </w:rPr>
        <w:t>2</w:t>
      </w:r>
      <w:r w:rsidR="00512305">
        <w:rPr>
          <w:rFonts w:ascii="PT Astra Serif" w:hAnsi="PT Astra Serif" w:cs="Times New Roman"/>
          <w:sz w:val="28"/>
          <w:szCs w:val="28"/>
        </w:rPr>
        <w:t>5</w:t>
      </w:r>
      <w:r w:rsidR="008531AF" w:rsidRPr="0039422B">
        <w:rPr>
          <w:rFonts w:ascii="PT Astra Serif" w:hAnsi="PT Astra Serif" w:cs="Times New Roman"/>
          <w:sz w:val="28"/>
          <w:szCs w:val="28"/>
        </w:rPr>
        <w:t xml:space="preserve">г.                                          № </w:t>
      </w:r>
      <w:r>
        <w:rPr>
          <w:rFonts w:ascii="PT Astra Serif" w:hAnsi="PT Astra Serif" w:cs="Times New Roman"/>
          <w:sz w:val="28"/>
          <w:szCs w:val="28"/>
        </w:rPr>
        <w:t>2-59</w:t>
      </w:r>
    </w:p>
    <w:p w:rsidR="00FB1D30" w:rsidRDefault="00FB1D30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4960BC" w:rsidRDefault="004960BC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504"/>
      </w:tblGrid>
      <w:tr w:rsidR="00512305" w:rsidRPr="00512305" w:rsidTr="00D414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4374F" w:rsidRPr="00E4374F" w:rsidRDefault="00E4374F" w:rsidP="00E4374F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E4374F">
              <w:rPr>
                <w:b/>
                <w:spacing w:val="2"/>
                <w:sz w:val="28"/>
                <w:szCs w:val="28"/>
              </w:rPr>
              <w:t xml:space="preserve">Об утверждении порядка принятия решений о заключении муниципальных </w:t>
            </w:r>
            <w:proofErr w:type="spellStart"/>
            <w:r w:rsidRPr="00E4374F">
              <w:rPr>
                <w:b/>
                <w:spacing w:val="2"/>
                <w:sz w:val="28"/>
                <w:szCs w:val="28"/>
              </w:rPr>
              <w:t>энергосервисных</w:t>
            </w:r>
            <w:proofErr w:type="spellEnd"/>
            <w:r w:rsidRPr="00E4374F">
              <w:rPr>
                <w:b/>
                <w:spacing w:val="2"/>
                <w:sz w:val="28"/>
                <w:szCs w:val="28"/>
              </w:rPr>
              <w:t xml:space="preserve"> договоров (контрактов) на срок, превышающий срок действия утвержденных лимитов бюджетных обязательств</w:t>
            </w:r>
          </w:p>
          <w:p w:rsidR="00E4374F" w:rsidRDefault="00E4374F" w:rsidP="00E4374F">
            <w:pPr>
              <w:shd w:val="clear" w:color="auto" w:fill="FFFFFF"/>
              <w:spacing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  <w:p w:rsidR="004960BC" w:rsidRPr="00E4374F" w:rsidRDefault="004960BC" w:rsidP="00E4374F">
            <w:pPr>
              <w:shd w:val="clear" w:color="auto" w:fill="FFFFFF"/>
              <w:spacing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  <w:p w:rsidR="00E4374F" w:rsidRPr="00E4374F" w:rsidRDefault="00E4374F" w:rsidP="00E4374F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4374F">
              <w:rPr>
                <w:spacing w:val="2"/>
                <w:sz w:val="28"/>
                <w:szCs w:val="28"/>
              </w:rPr>
              <w:t xml:space="preserve">В соответствии </w:t>
            </w:r>
            <w:r>
              <w:rPr>
                <w:spacing w:val="2"/>
                <w:sz w:val="28"/>
                <w:szCs w:val="28"/>
              </w:rPr>
              <w:t xml:space="preserve">со </w:t>
            </w:r>
            <w:r w:rsidRPr="00E4374F">
              <w:rPr>
                <w:spacing w:val="2"/>
                <w:sz w:val="28"/>
                <w:szCs w:val="28"/>
              </w:rPr>
              <w:t>стать</w:t>
            </w:r>
            <w:r>
              <w:rPr>
                <w:spacing w:val="2"/>
                <w:sz w:val="28"/>
                <w:szCs w:val="28"/>
              </w:rPr>
              <w:t>ей</w:t>
            </w:r>
            <w:r w:rsidRPr="00E4374F">
              <w:rPr>
                <w:spacing w:val="2"/>
                <w:sz w:val="28"/>
                <w:szCs w:val="28"/>
              </w:rPr>
              <w:t xml:space="preserve"> 72 </w:t>
            </w:r>
            <w:hyperlink r:id="rId9" w:history="1">
              <w:r w:rsidRPr="00E4374F">
                <w:rPr>
                  <w:spacing w:val="2"/>
                  <w:sz w:val="28"/>
                  <w:szCs w:val="28"/>
                </w:rPr>
                <w:t>Бюджетного кодекса Российской Федерации</w:t>
              </w:r>
            </w:hyperlink>
            <w:r w:rsidRPr="00E4374F">
              <w:rPr>
                <w:spacing w:val="2"/>
                <w:sz w:val="28"/>
                <w:szCs w:val="28"/>
              </w:rPr>
              <w:t>, </w:t>
            </w:r>
            <w:hyperlink r:id="rId10" w:history="1">
              <w:r w:rsidRPr="00E4374F">
                <w:rPr>
                  <w:spacing w:val="2"/>
                  <w:sz w:val="28"/>
                  <w:szCs w:val="28"/>
                </w:rPr>
        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  <w:r w:rsidRPr="00E4374F">
              <w:rPr>
                <w:spacing w:val="2"/>
                <w:sz w:val="28"/>
                <w:szCs w:val="28"/>
              </w:rPr>
              <w:t xml:space="preserve">, руководствуясь Уставом </w:t>
            </w:r>
            <w:r>
              <w:rPr>
                <w:spacing w:val="2"/>
                <w:sz w:val="28"/>
                <w:szCs w:val="28"/>
              </w:rPr>
              <w:t xml:space="preserve"> муниципального образования город Советск Щекинского района</w:t>
            </w:r>
            <w:r w:rsidRPr="00E4374F">
              <w:rPr>
                <w:spacing w:val="2"/>
                <w:sz w:val="28"/>
                <w:szCs w:val="28"/>
              </w:rPr>
              <w:t xml:space="preserve">, </w:t>
            </w:r>
          </w:p>
          <w:p w:rsidR="00E4374F" w:rsidRPr="00E4374F" w:rsidRDefault="004960BC" w:rsidP="004960BC">
            <w:pPr>
              <w:shd w:val="clear" w:color="auto" w:fill="FFFFFF"/>
              <w:spacing w:line="315" w:lineRule="atLeast"/>
              <w:ind w:firstLine="708"/>
              <w:textAlignment w:val="baseline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П</w:t>
            </w:r>
            <w:r w:rsidR="00E4374F" w:rsidRPr="00E4374F">
              <w:rPr>
                <w:b/>
                <w:spacing w:val="2"/>
                <w:sz w:val="28"/>
                <w:szCs w:val="28"/>
              </w:rPr>
              <w:t>ОСТАНОВЛЯЕТ:</w:t>
            </w:r>
          </w:p>
          <w:p w:rsidR="00E4374F" w:rsidRPr="00E4374F" w:rsidRDefault="00E4374F" w:rsidP="00E4374F">
            <w:pPr>
              <w:shd w:val="clear" w:color="auto" w:fill="FFFFFF"/>
              <w:spacing w:line="315" w:lineRule="atLeast"/>
              <w:ind w:firstLine="708"/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</w:p>
          <w:p w:rsidR="00E4374F" w:rsidRPr="00E4374F" w:rsidRDefault="00E4374F" w:rsidP="00E4374F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4374F">
              <w:rPr>
                <w:spacing w:val="2"/>
                <w:sz w:val="28"/>
                <w:szCs w:val="28"/>
              </w:rPr>
              <w:t xml:space="preserve">1. Утвердить Порядок принятия решений о заключении муниципальных </w:t>
            </w:r>
            <w:proofErr w:type="spellStart"/>
            <w:r w:rsidRPr="00E4374F">
              <w:rPr>
                <w:spacing w:val="2"/>
                <w:sz w:val="28"/>
                <w:szCs w:val="28"/>
              </w:rPr>
              <w:t>энергосервисных</w:t>
            </w:r>
            <w:proofErr w:type="spellEnd"/>
            <w:r w:rsidRPr="00E4374F">
              <w:rPr>
                <w:spacing w:val="2"/>
                <w:sz w:val="28"/>
                <w:szCs w:val="28"/>
              </w:rPr>
              <w:t xml:space="preserve"> договоров (контрактов) на срок, превышающий срок действия утвержденных лимитов бюджетных обязательств (Приложение).</w:t>
            </w:r>
          </w:p>
          <w:p w:rsidR="00E4374F" w:rsidRPr="00E4374F" w:rsidRDefault="00E4374F" w:rsidP="00E4374F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4374F">
              <w:rPr>
                <w:spacing w:val="2"/>
                <w:sz w:val="28"/>
                <w:szCs w:val="28"/>
              </w:rPr>
              <w:t>2. Главным распорядителям бюджетных сре</w:t>
            </w:r>
            <w:proofErr w:type="gramStart"/>
            <w:r w:rsidRPr="00E4374F">
              <w:rPr>
                <w:spacing w:val="2"/>
                <w:sz w:val="28"/>
                <w:szCs w:val="28"/>
              </w:rPr>
              <w:t>дств пр</w:t>
            </w:r>
            <w:proofErr w:type="gramEnd"/>
            <w:r w:rsidRPr="00E4374F">
              <w:rPr>
                <w:spacing w:val="2"/>
                <w:sz w:val="28"/>
                <w:szCs w:val="28"/>
              </w:rPr>
              <w:t xml:space="preserve">и заключении муниципальных </w:t>
            </w:r>
            <w:proofErr w:type="spellStart"/>
            <w:r w:rsidRPr="00E4374F">
              <w:rPr>
                <w:spacing w:val="2"/>
                <w:sz w:val="28"/>
                <w:szCs w:val="28"/>
              </w:rPr>
              <w:t>энергосервисных</w:t>
            </w:r>
            <w:proofErr w:type="spellEnd"/>
            <w:r w:rsidRPr="00E4374F">
              <w:rPr>
                <w:spacing w:val="2"/>
                <w:sz w:val="28"/>
                <w:szCs w:val="28"/>
              </w:rPr>
              <w:t xml:space="preserve"> договоров (контрактов) на срок, превышающий срок действия утвержденных лимитов бюджетных обязательств, обеспечить контроль за соблюдением сроков выполнения работ и объемами финансирования.</w:t>
            </w:r>
          </w:p>
          <w:p w:rsidR="004960BC" w:rsidRPr="0039422B" w:rsidRDefault="004960BC" w:rsidP="004960BC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        3. </w:t>
            </w:r>
            <w:r w:rsidRPr="0039422B">
              <w:rPr>
                <w:rFonts w:ascii="PT Astra Serif" w:hAnsi="PT Astra Serif" w:cs="Times New Roman"/>
                <w:b w:val="0"/>
                <w:sz w:val="28"/>
                <w:szCs w:val="28"/>
              </w:rPr>
              <w:t>Настоящее постановление обнародовать путем размещения на информационном стенде администрации МО г</w:t>
            </w:r>
            <w:proofErr w:type="gramStart"/>
            <w:r w:rsidRPr="0039422B">
              <w:rPr>
                <w:rFonts w:ascii="PT Astra Serif" w:hAnsi="PT Astra Serif" w:cs="Times New Roman"/>
                <w:b w:val="0"/>
                <w:sz w:val="28"/>
                <w:szCs w:val="28"/>
              </w:rPr>
              <w:t>.С</w:t>
            </w:r>
            <w:proofErr w:type="gramEnd"/>
            <w:r w:rsidRPr="0039422B">
              <w:rPr>
                <w:rFonts w:ascii="PT Astra Serif" w:hAnsi="PT Astra Serif" w:cs="Times New Roman"/>
                <w:b w:val="0"/>
                <w:sz w:val="28"/>
                <w:szCs w:val="28"/>
              </w:rPr>
              <w:t>оветск Щекинского района по адресу: Тульская область, Щекинский район, г</w:t>
            </w:r>
            <w:proofErr w:type="gramStart"/>
            <w:r w:rsidRPr="0039422B">
              <w:rPr>
                <w:rFonts w:ascii="PT Astra Serif" w:hAnsi="PT Astra Serif" w:cs="Times New Roman"/>
                <w:b w:val="0"/>
                <w:sz w:val="28"/>
                <w:szCs w:val="28"/>
              </w:rPr>
              <w:t>.С</w:t>
            </w:r>
            <w:proofErr w:type="gramEnd"/>
            <w:r w:rsidRPr="0039422B">
              <w:rPr>
                <w:rFonts w:ascii="PT Astra Serif" w:hAnsi="PT Astra Serif" w:cs="Times New Roman"/>
                <w:b w:val="0"/>
                <w:sz w:val="28"/>
                <w:szCs w:val="28"/>
              </w:rPr>
              <w:t>оветск, ул.пл.Советов, д.1 и на официальном сайте муниципального образования город Советск Щекинского района.</w:t>
            </w:r>
          </w:p>
          <w:p w:rsidR="004960BC" w:rsidRPr="0039422B" w:rsidRDefault="004960BC" w:rsidP="004960BC">
            <w:pPr>
              <w:pStyle w:val="ConsPlusTitle"/>
              <w:ind w:firstLine="709"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 w:val="0"/>
                <w:sz w:val="28"/>
                <w:szCs w:val="28"/>
              </w:rPr>
              <w:lastRenderedPageBreak/>
              <w:t>3</w:t>
            </w:r>
            <w:r w:rsidRPr="0039422B">
              <w:rPr>
                <w:rFonts w:ascii="PT Astra Serif" w:hAnsi="PT Astra Serif" w:cs="Times New Roman"/>
                <w:b w:val="0"/>
                <w:sz w:val="28"/>
                <w:szCs w:val="28"/>
              </w:rPr>
              <w:t>. Постановление вступает в силу со дня официального обнародования.</w:t>
            </w:r>
          </w:p>
          <w:p w:rsidR="004960BC" w:rsidRDefault="004960BC" w:rsidP="004960BC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</w:p>
          <w:p w:rsidR="004960BC" w:rsidRDefault="004960BC" w:rsidP="004960BC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 </w:t>
            </w:r>
          </w:p>
          <w:p w:rsidR="004960BC" w:rsidRDefault="004960BC" w:rsidP="004960BC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</w:p>
          <w:p w:rsidR="004960BC" w:rsidRDefault="004960BC" w:rsidP="004960BC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</w:p>
          <w:p w:rsidR="004960BC" w:rsidRPr="0039422B" w:rsidRDefault="004960BC" w:rsidP="004960BC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  Г</w:t>
            </w:r>
            <w:r w:rsidRPr="0039422B">
              <w:rPr>
                <w:rFonts w:ascii="PT Astra Serif" w:hAnsi="PT Astra Serif" w:cs="Times New Roman"/>
                <w:b w:val="0"/>
                <w:sz w:val="28"/>
                <w:szCs w:val="28"/>
              </w:rPr>
              <w:t>лав</w:t>
            </w:r>
            <w:r>
              <w:rPr>
                <w:rFonts w:ascii="PT Astra Serif" w:hAnsi="PT Astra Serif" w:cs="Times New Roman"/>
                <w:b w:val="0"/>
                <w:sz w:val="28"/>
                <w:szCs w:val="28"/>
              </w:rPr>
              <w:t>а</w:t>
            </w:r>
            <w:r w:rsidRPr="0039422B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 администрации муниципального образования</w:t>
            </w:r>
          </w:p>
          <w:p w:rsidR="004960BC" w:rsidRDefault="004960BC" w:rsidP="004960BC">
            <w:pPr>
              <w:pStyle w:val="ConsPlusTitle"/>
              <w:jc w:val="right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39422B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город Советск Щекинский район                                           </w:t>
            </w:r>
            <w:r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О.А.Титова                                                                                                   </w:t>
            </w:r>
          </w:p>
          <w:p w:rsidR="004960BC" w:rsidRDefault="004960BC" w:rsidP="004960BC">
            <w:pPr>
              <w:pStyle w:val="ConsPlusTitle"/>
              <w:jc w:val="right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</w:p>
          <w:p w:rsidR="004960BC" w:rsidRDefault="004960BC" w:rsidP="004960BC">
            <w:pPr>
              <w:pStyle w:val="ConsPlusTitle"/>
              <w:jc w:val="right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</w:p>
          <w:p w:rsidR="004960BC" w:rsidRDefault="004960BC" w:rsidP="004960BC">
            <w:pPr>
              <w:pStyle w:val="ConsPlusTitle"/>
              <w:jc w:val="right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</w:p>
          <w:p w:rsidR="00E4374F" w:rsidRDefault="00E4374F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196D59" w:rsidRDefault="00196D59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196D59" w:rsidRDefault="00196D59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196D59" w:rsidRDefault="00196D59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196D59" w:rsidRDefault="00196D59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196D59" w:rsidRDefault="00196D59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196D59" w:rsidRDefault="00196D59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196D59" w:rsidRDefault="00196D59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196D59" w:rsidRDefault="00196D59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196D59" w:rsidRDefault="00196D59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196D59" w:rsidRDefault="00196D59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196D59" w:rsidRDefault="00196D59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196D59" w:rsidRDefault="00196D59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196D59" w:rsidRDefault="00196D59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196D59" w:rsidRDefault="00196D59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196D59" w:rsidRDefault="00196D59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196D59" w:rsidRDefault="00196D59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196D59" w:rsidRDefault="00196D59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196D59" w:rsidRDefault="00196D59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196D59" w:rsidRDefault="00196D59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196D59" w:rsidRDefault="00196D59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196D59" w:rsidRDefault="00196D59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196D59" w:rsidRDefault="00196D59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196D59" w:rsidRDefault="00196D59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196D59" w:rsidRPr="00E4374F" w:rsidRDefault="00196D59" w:rsidP="00E4374F">
            <w:pPr>
              <w:shd w:val="clear" w:color="auto" w:fill="FFFFFF"/>
              <w:jc w:val="both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E4374F" w:rsidRPr="00E4374F" w:rsidRDefault="00E4374F" w:rsidP="00E4374F">
            <w:pPr>
              <w:shd w:val="clear" w:color="auto" w:fill="FFFFFF"/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  <w:p w:rsidR="0088650B" w:rsidRDefault="0088650B" w:rsidP="00E4374F">
            <w:pPr>
              <w:shd w:val="clear" w:color="auto" w:fill="FFFFFF"/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  <w:p w:rsidR="0088650B" w:rsidRDefault="0088650B" w:rsidP="00E4374F">
            <w:pPr>
              <w:shd w:val="clear" w:color="auto" w:fill="FFFFFF"/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  <w:p w:rsidR="0088650B" w:rsidRDefault="0088650B" w:rsidP="00E4374F">
            <w:pPr>
              <w:shd w:val="clear" w:color="auto" w:fill="FFFFFF"/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  <w:p w:rsidR="0088650B" w:rsidRDefault="0088650B" w:rsidP="00E4374F">
            <w:pPr>
              <w:shd w:val="clear" w:color="auto" w:fill="FFFFFF"/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  <w:p w:rsidR="0088650B" w:rsidRDefault="0088650B" w:rsidP="00E4374F">
            <w:pPr>
              <w:shd w:val="clear" w:color="auto" w:fill="FFFFFF"/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  <w:p w:rsidR="0088650B" w:rsidRDefault="0088650B" w:rsidP="00E4374F">
            <w:pPr>
              <w:shd w:val="clear" w:color="auto" w:fill="FFFFFF"/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  <w:p w:rsidR="00E4374F" w:rsidRPr="00E4374F" w:rsidRDefault="00E4374F" w:rsidP="00E4374F">
            <w:pPr>
              <w:shd w:val="clear" w:color="auto" w:fill="FFFFFF"/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E4374F">
              <w:rPr>
                <w:spacing w:val="2"/>
                <w:sz w:val="28"/>
                <w:szCs w:val="28"/>
              </w:rPr>
              <w:br/>
            </w:r>
          </w:p>
          <w:p w:rsidR="00E4374F" w:rsidRPr="00E4374F" w:rsidRDefault="00E4374F" w:rsidP="00E4374F">
            <w:pPr>
              <w:shd w:val="clear" w:color="auto" w:fill="FFFFFF"/>
              <w:spacing w:line="31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E4374F">
              <w:rPr>
                <w:spacing w:val="2"/>
                <w:sz w:val="28"/>
                <w:szCs w:val="28"/>
              </w:rPr>
              <w:lastRenderedPageBreak/>
              <w:t xml:space="preserve">Приложение </w:t>
            </w:r>
          </w:p>
          <w:p w:rsidR="00E4374F" w:rsidRPr="00E4374F" w:rsidRDefault="00E4374F" w:rsidP="00E4374F">
            <w:pPr>
              <w:shd w:val="clear" w:color="auto" w:fill="FFFFFF"/>
              <w:spacing w:line="31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E4374F">
              <w:rPr>
                <w:spacing w:val="2"/>
                <w:sz w:val="28"/>
                <w:szCs w:val="28"/>
              </w:rPr>
              <w:t xml:space="preserve">к </w:t>
            </w:r>
            <w:r w:rsidR="004960BC">
              <w:rPr>
                <w:spacing w:val="2"/>
                <w:sz w:val="28"/>
                <w:szCs w:val="28"/>
              </w:rPr>
              <w:t>п</w:t>
            </w:r>
            <w:r w:rsidRPr="00E4374F">
              <w:rPr>
                <w:spacing w:val="2"/>
                <w:sz w:val="28"/>
                <w:szCs w:val="28"/>
              </w:rPr>
              <w:t xml:space="preserve">остановлению администрации </w:t>
            </w:r>
          </w:p>
          <w:p w:rsidR="0088650B" w:rsidRDefault="004960BC" w:rsidP="00E4374F">
            <w:pPr>
              <w:shd w:val="clear" w:color="auto" w:fill="FFFFFF"/>
              <w:spacing w:line="31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муниципального образования </w:t>
            </w:r>
          </w:p>
          <w:p w:rsidR="0088650B" w:rsidRDefault="004960BC" w:rsidP="0088650B">
            <w:pPr>
              <w:shd w:val="clear" w:color="auto" w:fill="FFFFFF"/>
              <w:spacing w:line="31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город Советск</w:t>
            </w:r>
            <w:r w:rsidR="0088650B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Щекинского района</w:t>
            </w:r>
          </w:p>
          <w:p w:rsidR="00E4374F" w:rsidRPr="00E4374F" w:rsidRDefault="004960BC" w:rsidP="00E4374F">
            <w:pPr>
              <w:shd w:val="clear" w:color="auto" w:fill="FFFFFF"/>
              <w:spacing w:line="31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 </w:t>
            </w:r>
            <w:r w:rsidR="00E4374F" w:rsidRPr="00E4374F">
              <w:rPr>
                <w:spacing w:val="2"/>
                <w:sz w:val="28"/>
                <w:szCs w:val="28"/>
              </w:rPr>
              <w:t xml:space="preserve">от </w:t>
            </w:r>
            <w:r w:rsidR="00196D59">
              <w:rPr>
                <w:spacing w:val="2"/>
                <w:sz w:val="28"/>
                <w:szCs w:val="28"/>
              </w:rPr>
              <w:t xml:space="preserve"> 20 февраля </w:t>
            </w:r>
            <w:r>
              <w:rPr>
                <w:spacing w:val="2"/>
                <w:sz w:val="28"/>
                <w:szCs w:val="28"/>
              </w:rPr>
              <w:t xml:space="preserve">2025 </w:t>
            </w:r>
            <w:r w:rsidR="00E4374F" w:rsidRPr="00E4374F">
              <w:rPr>
                <w:spacing w:val="2"/>
                <w:sz w:val="28"/>
                <w:szCs w:val="28"/>
              </w:rPr>
              <w:t>г. №</w:t>
            </w:r>
            <w:r w:rsidR="00196D59">
              <w:rPr>
                <w:spacing w:val="2"/>
                <w:sz w:val="28"/>
                <w:szCs w:val="28"/>
              </w:rPr>
              <w:t>2-59</w:t>
            </w:r>
          </w:p>
          <w:p w:rsidR="00E4374F" w:rsidRDefault="00E4374F" w:rsidP="00E4374F">
            <w:pPr>
              <w:shd w:val="clear" w:color="auto" w:fill="FFFFFF"/>
              <w:spacing w:line="31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  <w:p w:rsidR="004960BC" w:rsidRDefault="004960BC" w:rsidP="00E4374F">
            <w:pPr>
              <w:shd w:val="clear" w:color="auto" w:fill="FFFFFF"/>
              <w:spacing w:line="31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  <w:p w:rsidR="004960BC" w:rsidRDefault="004960BC" w:rsidP="00E4374F">
            <w:pPr>
              <w:shd w:val="clear" w:color="auto" w:fill="FFFFFF"/>
              <w:spacing w:line="31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  <w:p w:rsidR="004960BC" w:rsidRPr="00E4374F" w:rsidRDefault="004960BC" w:rsidP="004960BC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П</w:t>
            </w:r>
            <w:r w:rsidRPr="00E4374F">
              <w:rPr>
                <w:b/>
                <w:spacing w:val="2"/>
                <w:sz w:val="28"/>
                <w:szCs w:val="28"/>
              </w:rPr>
              <w:t>оряд</w:t>
            </w:r>
            <w:r>
              <w:rPr>
                <w:b/>
                <w:spacing w:val="2"/>
                <w:sz w:val="28"/>
                <w:szCs w:val="28"/>
              </w:rPr>
              <w:t>о</w:t>
            </w:r>
            <w:r w:rsidRPr="00E4374F">
              <w:rPr>
                <w:b/>
                <w:spacing w:val="2"/>
                <w:sz w:val="28"/>
                <w:szCs w:val="28"/>
              </w:rPr>
              <w:t xml:space="preserve">к принятия решений о заключении муниципальных </w:t>
            </w:r>
            <w:proofErr w:type="spellStart"/>
            <w:r w:rsidRPr="00E4374F">
              <w:rPr>
                <w:b/>
                <w:spacing w:val="2"/>
                <w:sz w:val="28"/>
                <w:szCs w:val="28"/>
              </w:rPr>
              <w:t>энергосервисных</w:t>
            </w:r>
            <w:proofErr w:type="spellEnd"/>
            <w:r w:rsidRPr="00E4374F">
              <w:rPr>
                <w:b/>
                <w:spacing w:val="2"/>
                <w:sz w:val="28"/>
                <w:szCs w:val="28"/>
              </w:rPr>
              <w:t xml:space="preserve"> договоров (контрактов) на срок, превышающий срок действия утвержденных лимитов бюджетных обязательств</w:t>
            </w:r>
          </w:p>
          <w:p w:rsidR="004960BC" w:rsidRDefault="004960BC" w:rsidP="004960BC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  <w:p w:rsidR="004960BC" w:rsidRPr="00E4374F" w:rsidRDefault="004960BC" w:rsidP="00E4374F">
            <w:pPr>
              <w:shd w:val="clear" w:color="auto" w:fill="FFFFFF"/>
              <w:spacing w:line="31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  <w:p w:rsidR="00E4374F" w:rsidRPr="00E4374F" w:rsidRDefault="00E4374F" w:rsidP="00E4374F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4374F">
              <w:rPr>
                <w:spacing w:val="2"/>
                <w:sz w:val="28"/>
                <w:szCs w:val="28"/>
              </w:rPr>
              <w:t xml:space="preserve">1. Настоящий Порядок регламентирует процедуру принятия решений о заключении муниципальных </w:t>
            </w:r>
            <w:proofErr w:type="spellStart"/>
            <w:r w:rsidRPr="00E4374F">
              <w:rPr>
                <w:spacing w:val="2"/>
                <w:sz w:val="28"/>
                <w:szCs w:val="28"/>
              </w:rPr>
              <w:t>энергосервисных</w:t>
            </w:r>
            <w:proofErr w:type="spellEnd"/>
            <w:r w:rsidRPr="00E4374F">
              <w:rPr>
                <w:spacing w:val="2"/>
                <w:sz w:val="28"/>
                <w:szCs w:val="28"/>
              </w:rPr>
              <w:t xml:space="preserve"> договоров (контрактов) на срок, превышающий срок действия утвержденных лимитов бюджетных обязательств (далее - долгосрочный муниципальный </w:t>
            </w:r>
            <w:proofErr w:type="spellStart"/>
            <w:r w:rsidRPr="00E4374F">
              <w:rPr>
                <w:spacing w:val="2"/>
                <w:sz w:val="28"/>
                <w:szCs w:val="28"/>
              </w:rPr>
              <w:t>энергосервисный</w:t>
            </w:r>
            <w:proofErr w:type="spellEnd"/>
            <w:r w:rsidRPr="00E4374F">
              <w:rPr>
                <w:spacing w:val="2"/>
                <w:sz w:val="28"/>
                <w:szCs w:val="28"/>
              </w:rPr>
              <w:t xml:space="preserve"> контракт).</w:t>
            </w:r>
          </w:p>
          <w:p w:rsidR="00E4374F" w:rsidRPr="00E4374F" w:rsidRDefault="00E4374F" w:rsidP="00E4374F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4374F">
              <w:rPr>
                <w:spacing w:val="2"/>
                <w:sz w:val="28"/>
                <w:szCs w:val="28"/>
              </w:rPr>
              <w:t xml:space="preserve">2. Муниципальные заказчики вправе заключать долгосрочные муниципальные </w:t>
            </w:r>
            <w:proofErr w:type="spellStart"/>
            <w:r w:rsidRPr="00E4374F">
              <w:rPr>
                <w:spacing w:val="2"/>
                <w:sz w:val="28"/>
                <w:szCs w:val="28"/>
              </w:rPr>
              <w:t>энергосервисные</w:t>
            </w:r>
            <w:proofErr w:type="spellEnd"/>
            <w:r w:rsidRPr="00E4374F">
              <w:rPr>
                <w:spacing w:val="2"/>
                <w:sz w:val="28"/>
                <w:szCs w:val="28"/>
              </w:rPr>
              <w:t xml:space="preserve"> контракты, в которых цена определена как процент стоимости сэкономленных энергетических ресурсов, на срок превышающий срок действия утвержденных лимитов бюджетных обязательств. Расходы на оплату таких договоров (контрактов) планируются и осуществляются в составе расходов на оплату соответствующих энергетических ресурсов (услуг на их доставку).</w:t>
            </w:r>
          </w:p>
          <w:p w:rsidR="00E4374F" w:rsidRPr="00E4374F" w:rsidRDefault="00E4374F" w:rsidP="00E4374F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proofErr w:type="gramStart"/>
            <w:r w:rsidRPr="00E4374F">
              <w:rPr>
                <w:spacing w:val="2"/>
                <w:sz w:val="28"/>
                <w:szCs w:val="28"/>
              </w:rPr>
              <w:t xml:space="preserve">Долгосрочные муниципальные </w:t>
            </w:r>
            <w:proofErr w:type="spellStart"/>
            <w:r w:rsidRPr="00E4374F">
              <w:rPr>
                <w:spacing w:val="2"/>
                <w:sz w:val="28"/>
                <w:szCs w:val="28"/>
              </w:rPr>
              <w:t>энергосервисные</w:t>
            </w:r>
            <w:proofErr w:type="spellEnd"/>
            <w:r w:rsidRPr="00E4374F">
              <w:rPr>
                <w:spacing w:val="2"/>
                <w:sz w:val="28"/>
                <w:szCs w:val="28"/>
              </w:rPr>
              <w:t xml:space="preserve"> контракты заключаются в пределах средств и на сроки, которые предусмотрены на реализацию соответствующих мероприятий муниципальных программ (подпрограмм) </w:t>
            </w:r>
            <w:r w:rsidR="004960BC">
              <w:rPr>
                <w:spacing w:val="2"/>
                <w:sz w:val="28"/>
                <w:szCs w:val="28"/>
              </w:rPr>
              <w:t>муниципального образования город Советск Щекинского района</w:t>
            </w:r>
            <w:r w:rsidRPr="00E4374F">
              <w:rPr>
                <w:spacing w:val="2"/>
                <w:sz w:val="28"/>
                <w:szCs w:val="28"/>
              </w:rPr>
              <w:t xml:space="preserve">, в соответствии с решениями Администрации </w:t>
            </w:r>
            <w:r w:rsidR="004960BC" w:rsidRPr="004960BC">
              <w:rPr>
                <w:spacing w:val="2"/>
                <w:sz w:val="28"/>
                <w:szCs w:val="28"/>
              </w:rPr>
              <w:t>муниципального образования город Советск Щекинского района</w:t>
            </w:r>
            <w:r w:rsidRPr="00E4374F">
              <w:rPr>
                <w:spacing w:val="2"/>
                <w:sz w:val="28"/>
                <w:szCs w:val="28"/>
              </w:rPr>
              <w:t xml:space="preserve"> о заключении долгосрочных муниципальных </w:t>
            </w:r>
            <w:proofErr w:type="spellStart"/>
            <w:r w:rsidRPr="00E4374F">
              <w:rPr>
                <w:spacing w:val="2"/>
                <w:sz w:val="28"/>
                <w:szCs w:val="28"/>
              </w:rPr>
              <w:t>энергосервисных</w:t>
            </w:r>
            <w:proofErr w:type="spellEnd"/>
            <w:r w:rsidRPr="00E4374F">
              <w:rPr>
                <w:spacing w:val="2"/>
                <w:sz w:val="28"/>
                <w:szCs w:val="28"/>
              </w:rPr>
              <w:t xml:space="preserve"> договоров (контрактов).</w:t>
            </w:r>
            <w:proofErr w:type="gramEnd"/>
          </w:p>
          <w:p w:rsidR="00E4374F" w:rsidRPr="00E4374F" w:rsidRDefault="00E4374F" w:rsidP="00E4374F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4374F">
              <w:rPr>
                <w:spacing w:val="2"/>
                <w:sz w:val="28"/>
                <w:szCs w:val="28"/>
              </w:rPr>
              <w:t xml:space="preserve">3. Решения Администрации </w:t>
            </w:r>
            <w:r w:rsidR="004960BC" w:rsidRPr="004960BC">
              <w:rPr>
                <w:spacing w:val="2"/>
                <w:sz w:val="28"/>
                <w:szCs w:val="28"/>
              </w:rPr>
              <w:t>муниципального образования город Советск Щекинского района</w:t>
            </w:r>
            <w:r w:rsidRPr="00E4374F">
              <w:rPr>
                <w:spacing w:val="2"/>
                <w:sz w:val="28"/>
                <w:szCs w:val="28"/>
              </w:rPr>
              <w:t xml:space="preserve"> о заключении долгосрочных муниципальных </w:t>
            </w:r>
            <w:proofErr w:type="spellStart"/>
            <w:r w:rsidRPr="00E4374F">
              <w:rPr>
                <w:spacing w:val="2"/>
                <w:sz w:val="28"/>
                <w:szCs w:val="28"/>
              </w:rPr>
              <w:t>энергосервисных</w:t>
            </w:r>
            <w:proofErr w:type="spellEnd"/>
            <w:r w:rsidRPr="00E4374F">
              <w:rPr>
                <w:spacing w:val="2"/>
                <w:sz w:val="28"/>
                <w:szCs w:val="28"/>
              </w:rPr>
              <w:t xml:space="preserve"> контрактов принимаются в форме постановлений Администрации </w:t>
            </w:r>
            <w:r w:rsidR="004960BC" w:rsidRPr="004960BC">
              <w:rPr>
                <w:spacing w:val="2"/>
                <w:sz w:val="28"/>
                <w:szCs w:val="28"/>
              </w:rPr>
              <w:t xml:space="preserve">муниципального образования город Советск Щекинского района </w:t>
            </w:r>
            <w:r w:rsidRPr="00E4374F">
              <w:rPr>
                <w:spacing w:val="2"/>
                <w:sz w:val="28"/>
                <w:szCs w:val="28"/>
              </w:rPr>
              <w:t>и содержат в том числе:</w:t>
            </w:r>
          </w:p>
          <w:p w:rsidR="00E4374F" w:rsidRPr="00E4374F" w:rsidRDefault="00E4374F" w:rsidP="00E4374F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4374F">
              <w:rPr>
                <w:spacing w:val="2"/>
                <w:sz w:val="28"/>
                <w:szCs w:val="28"/>
              </w:rPr>
              <w:t>планируемые результаты выполнения работ, оказания услуг;</w:t>
            </w:r>
          </w:p>
          <w:p w:rsidR="00E4374F" w:rsidRPr="00E4374F" w:rsidRDefault="00E4374F" w:rsidP="00E4374F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4374F">
              <w:rPr>
                <w:spacing w:val="2"/>
                <w:sz w:val="28"/>
                <w:szCs w:val="28"/>
              </w:rPr>
              <w:t>описание состава работ, услуг;</w:t>
            </w:r>
          </w:p>
          <w:p w:rsidR="00E4374F" w:rsidRPr="00E4374F" w:rsidRDefault="00E4374F" w:rsidP="00E4374F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4374F">
              <w:rPr>
                <w:spacing w:val="2"/>
                <w:sz w:val="28"/>
                <w:szCs w:val="28"/>
              </w:rPr>
              <w:t>предельный срок выполнения работ, оказания услуг с учетом сроков, необходимых для определения подрядчиков, исполнителей;</w:t>
            </w:r>
          </w:p>
          <w:p w:rsidR="00E4374F" w:rsidRPr="00E4374F" w:rsidRDefault="00E4374F" w:rsidP="00E4374F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4374F">
              <w:rPr>
                <w:spacing w:val="2"/>
                <w:sz w:val="28"/>
                <w:szCs w:val="28"/>
              </w:rPr>
              <w:t xml:space="preserve">предельный объем средств на оплату долгосрочного муниципального </w:t>
            </w:r>
            <w:proofErr w:type="spellStart"/>
            <w:r w:rsidRPr="00E4374F">
              <w:rPr>
                <w:spacing w:val="2"/>
                <w:sz w:val="28"/>
                <w:szCs w:val="28"/>
              </w:rPr>
              <w:t>энергосервисного</w:t>
            </w:r>
            <w:proofErr w:type="spellEnd"/>
            <w:r w:rsidRPr="00E4374F">
              <w:rPr>
                <w:spacing w:val="2"/>
                <w:sz w:val="28"/>
                <w:szCs w:val="28"/>
              </w:rPr>
              <w:t xml:space="preserve"> контракта с разбивкой по годам.</w:t>
            </w:r>
          </w:p>
          <w:p w:rsidR="00E4374F" w:rsidRPr="00E4374F" w:rsidRDefault="00E4374F" w:rsidP="00E4374F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4374F">
              <w:rPr>
                <w:spacing w:val="2"/>
                <w:sz w:val="28"/>
                <w:szCs w:val="28"/>
              </w:rPr>
              <w:t xml:space="preserve">4. Решения Администрации </w:t>
            </w:r>
            <w:r w:rsidR="004960BC" w:rsidRPr="004960BC">
              <w:rPr>
                <w:spacing w:val="2"/>
                <w:sz w:val="28"/>
                <w:szCs w:val="28"/>
              </w:rPr>
              <w:t xml:space="preserve">муниципального образования город </w:t>
            </w:r>
            <w:r w:rsidR="004960BC" w:rsidRPr="004960BC">
              <w:rPr>
                <w:spacing w:val="2"/>
                <w:sz w:val="28"/>
                <w:szCs w:val="28"/>
              </w:rPr>
              <w:lastRenderedPageBreak/>
              <w:t xml:space="preserve">Советск Щекинского района </w:t>
            </w:r>
            <w:r w:rsidRPr="00E4374F">
              <w:rPr>
                <w:spacing w:val="2"/>
                <w:sz w:val="28"/>
                <w:szCs w:val="28"/>
              </w:rPr>
              <w:t xml:space="preserve">о заключении долгосрочных муниципальных </w:t>
            </w:r>
            <w:proofErr w:type="spellStart"/>
            <w:r w:rsidRPr="00E4374F">
              <w:rPr>
                <w:spacing w:val="2"/>
                <w:sz w:val="28"/>
                <w:szCs w:val="28"/>
              </w:rPr>
              <w:t>энергосервисных</w:t>
            </w:r>
            <w:proofErr w:type="spellEnd"/>
            <w:r w:rsidRPr="00E4374F">
              <w:rPr>
                <w:spacing w:val="2"/>
                <w:sz w:val="28"/>
                <w:szCs w:val="28"/>
              </w:rPr>
              <w:t xml:space="preserve"> контрактов принимаются при соблюдении следующих условий:</w:t>
            </w:r>
          </w:p>
          <w:p w:rsidR="00E4374F" w:rsidRPr="00E4374F" w:rsidRDefault="00E4374F" w:rsidP="00E4374F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4374F">
              <w:rPr>
                <w:spacing w:val="2"/>
                <w:sz w:val="28"/>
                <w:szCs w:val="28"/>
              </w:rPr>
              <w:t xml:space="preserve">соответствие проекта долгосрочного муниципального </w:t>
            </w:r>
            <w:proofErr w:type="spellStart"/>
            <w:r w:rsidRPr="00E4374F">
              <w:rPr>
                <w:spacing w:val="2"/>
                <w:sz w:val="28"/>
                <w:szCs w:val="28"/>
              </w:rPr>
              <w:t>энергосервисного</w:t>
            </w:r>
            <w:proofErr w:type="spellEnd"/>
            <w:r w:rsidRPr="00E4374F">
              <w:rPr>
                <w:spacing w:val="2"/>
                <w:sz w:val="28"/>
                <w:szCs w:val="28"/>
              </w:rPr>
              <w:t xml:space="preserve"> контракта реестру расходных обязательств </w:t>
            </w:r>
            <w:r w:rsidR="007940BF" w:rsidRPr="007940BF">
              <w:rPr>
                <w:spacing w:val="2"/>
                <w:sz w:val="28"/>
                <w:szCs w:val="28"/>
              </w:rPr>
              <w:t>муниципального образования город Советск Щекинского района</w:t>
            </w:r>
            <w:r w:rsidRPr="00E4374F">
              <w:rPr>
                <w:spacing w:val="2"/>
                <w:sz w:val="28"/>
                <w:szCs w:val="28"/>
              </w:rPr>
              <w:t>;</w:t>
            </w:r>
          </w:p>
          <w:p w:rsidR="00E4374F" w:rsidRPr="00E4374F" w:rsidRDefault="00E4374F" w:rsidP="00E4374F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proofErr w:type="gramStart"/>
            <w:r w:rsidRPr="00E4374F">
              <w:rPr>
                <w:spacing w:val="2"/>
                <w:sz w:val="28"/>
                <w:szCs w:val="28"/>
              </w:rPr>
              <w:t xml:space="preserve">соответствие предельного объема бюджетных ассигнований, предусмотренных на оплату долгосрочного муниципального </w:t>
            </w:r>
            <w:proofErr w:type="spellStart"/>
            <w:r w:rsidRPr="00E4374F">
              <w:rPr>
                <w:spacing w:val="2"/>
                <w:sz w:val="28"/>
                <w:szCs w:val="28"/>
              </w:rPr>
              <w:t>энергосервисного</w:t>
            </w:r>
            <w:proofErr w:type="spellEnd"/>
            <w:r w:rsidRPr="00E4374F">
              <w:rPr>
                <w:spacing w:val="2"/>
                <w:sz w:val="28"/>
                <w:szCs w:val="28"/>
              </w:rPr>
              <w:t xml:space="preserve"> контракта в текущем финансовом году и плановом периоде, бюджетным ассигнованиям, предусмотренным на исполнение соответствующего расходного обязательства решением Со</w:t>
            </w:r>
            <w:r w:rsidR="007940BF">
              <w:rPr>
                <w:spacing w:val="2"/>
                <w:sz w:val="28"/>
                <w:szCs w:val="28"/>
              </w:rPr>
              <w:t xml:space="preserve">брания </w:t>
            </w:r>
            <w:r w:rsidRPr="00E4374F">
              <w:rPr>
                <w:spacing w:val="2"/>
                <w:sz w:val="28"/>
                <w:szCs w:val="28"/>
              </w:rPr>
              <w:t xml:space="preserve">депутатов </w:t>
            </w:r>
            <w:r w:rsidR="007940BF" w:rsidRPr="007940BF">
              <w:rPr>
                <w:spacing w:val="2"/>
                <w:sz w:val="28"/>
                <w:szCs w:val="28"/>
              </w:rPr>
              <w:t>муниципального образования город Советск Щекинского района</w:t>
            </w:r>
            <w:r w:rsidRPr="00E4374F">
              <w:rPr>
                <w:spacing w:val="2"/>
                <w:sz w:val="28"/>
                <w:szCs w:val="28"/>
              </w:rPr>
              <w:t xml:space="preserve"> о бюджете </w:t>
            </w:r>
            <w:r w:rsidR="007940BF" w:rsidRPr="007940BF">
              <w:rPr>
                <w:spacing w:val="2"/>
                <w:sz w:val="28"/>
                <w:szCs w:val="28"/>
              </w:rPr>
              <w:t>муниципального образования город Советск Щекинского района</w:t>
            </w:r>
            <w:r w:rsidRPr="00E4374F">
              <w:rPr>
                <w:spacing w:val="2"/>
                <w:sz w:val="28"/>
                <w:szCs w:val="28"/>
              </w:rPr>
              <w:t xml:space="preserve"> на очередной финансовый год и плановый период;</w:t>
            </w:r>
            <w:proofErr w:type="gramEnd"/>
          </w:p>
          <w:p w:rsidR="00E4374F" w:rsidRPr="00E4374F" w:rsidRDefault="00E4374F" w:rsidP="00E4374F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proofErr w:type="spellStart"/>
            <w:r w:rsidRPr="00E4374F">
              <w:rPr>
                <w:spacing w:val="2"/>
                <w:sz w:val="28"/>
                <w:szCs w:val="28"/>
              </w:rPr>
              <w:t>непревышение</w:t>
            </w:r>
            <w:proofErr w:type="spellEnd"/>
            <w:r w:rsidRPr="00E4374F">
              <w:rPr>
                <w:spacing w:val="2"/>
                <w:sz w:val="28"/>
                <w:szCs w:val="28"/>
              </w:rPr>
              <w:t xml:space="preserve"> годового предельного объема средств, предусмотренных на оплату долгосрочного муниципального </w:t>
            </w:r>
            <w:proofErr w:type="spellStart"/>
            <w:r w:rsidRPr="00E4374F">
              <w:rPr>
                <w:spacing w:val="2"/>
                <w:sz w:val="28"/>
                <w:szCs w:val="28"/>
              </w:rPr>
              <w:t>энергосервисного</w:t>
            </w:r>
            <w:proofErr w:type="spellEnd"/>
            <w:r w:rsidRPr="00E4374F">
              <w:rPr>
                <w:spacing w:val="2"/>
                <w:sz w:val="28"/>
                <w:szCs w:val="28"/>
              </w:rPr>
              <w:t xml:space="preserve"> контракта за пределами планового периода, над максимальным годовым объемом средств на оплату указанного контракта в пределах планового периода (в текущем финансовом году);</w:t>
            </w:r>
          </w:p>
          <w:p w:rsidR="00E4374F" w:rsidRPr="00E4374F" w:rsidRDefault="00E4374F" w:rsidP="00E4374F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4374F">
              <w:rPr>
                <w:spacing w:val="2"/>
                <w:sz w:val="28"/>
                <w:szCs w:val="28"/>
              </w:rPr>
              <w:t xml:space="preserve">5. На основании решения Администрации </w:t>
            </w:r>
            <w:r w:rsidR="007940BF" w:rsidRPr="007940BF">
              <w:rPr>
                <w:spacing w:val="2"/>
                <w:sz w:val="28"/>
                <w:szCs w:val="28"/>
              </w:rPr>
              <w:t>муниципального образования город Советск Щекинского района</w:t>
            </w:r>
            <w:r w:rsidRPr="00E4374F">
              <w:rPr>
                <w:spacing w:val="2"/>
                <w:sz w:val="28"/>
                <w:szCs w:val="28"/>
              </w:rPr>
              <w:t xml:space="preserve"> о заключении долгосрочного муниципального </w:t>
            </w:r>
            <w:proofErr w:type="spellStart"/>
            <w:r w:rsidRPr="00E4374F">
              <w:rPr>
                <w:spacing w:val="2"/>
                <w:sz w:val="28"/>
                <w:szCs w:val="28"/>
              </w:rPr>
              <w:t>энергосервисного</w:t>
            </w:r>
            <w:proofErr w:type="spellEnd"/>
            <w:r w:rsidRPr="00E4374F">
              <w:rPr>
                <w:spacing w:val="2"/>
                <w:sz w:val="28"/>
                <w:szCs w:val="28"/>
              </w:rPr>
              <w:t xml:space="preserve"> контракта заказчик осуществляет определение подрядчика (исполнителя) в соответствии с законодательством Российской Федерации о контрактной системе в сфере закупок.</w:t>
            </w:r>
          </w:p>
          <w:p w:rsidR="00E4374F" w:rsidRPr="00E4374F" w:rsidRDefault="00E4374F" w:rsidP="00E4374F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4374F">
              <w:rPr>
                <w:spacing w:val="2"/>
                <w:sz w:val="28"/>
                <w:szCs w:val="28"/>
              </w:rPr>
              <w:t xml:space="preserve">6. Заключение долгосрочных муниципальных </w:t>
            </w:r>
            <w:proofErr w:type="spellStart"/>
            <w:r w:rsidRPr="00E4374F">
              <w:rPr>
                <w:spacing w:val="2"/>
                <w:sz w:val="28"/>
                <w:szCs w:val="28"/>
              </w:rPr>
              <w:t>энергосервисных</w:t>
            </w:r>
            <w:proofErr w:type="spellEnd"/>
            <w:r w:rsidRPr="00E4374F">
              <w:rPr>
                <w:spacing w:val="2"/>
                <w:sz w:val="28"/>
                <w:szCs w:val="28"/>
              </w:rPr>
              <w:t xml:space="preserve"> договоров (контрактов) и дополнительных соглашений к ним осуществляется в соответствии с законодательством Российской Федерации о контрактной системе в сфере закупок.</w:t>
            </w:r>
          </w:p>
          <w:p w:rsidR="00E4374F" w:rsidRPr="00E4374F" w:rsidRDefault="00E4374F" w:rsidP="00E4374F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512305" w:rsidRPr="00512305" w:rsidRDefault="00512305" w:rsidP="00512305">
            <w:pPr>
              <w:spacing w:line="276" w:lineRule="auto"/>
              <w:jc w:val="center"/>
              <w:rPr>
                <w:color w:val="242424"/>
                <w:sz w:val="28"/>
                <w:szCs w:val="28"/>
              </w:rPr>
            </w:pPr>
          </w:p>
        </w:tc>
      </w:tr>
    </w:tbl>
    <w:p w:rsidR="001962FD" w:rsidRPr="001962FD" w:rsidRDefault="001962FD" w:rsidP="007940BF">
      <w:pPr>
        <w:spacing w:after="150" w:line="276" w:lineRule="auto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1962FD" w:rsidRPr="001962FD" w:rsidSect="001A2E53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34" w:rsidRDefault="005D2C34">
      <w:r>
        <w:separator/>
      </w:r>
    </w:p>
  </w:endnote>
  <w:endnote w:type="continuationSeparator" w:id="0">
    <w:p w:rsidR="005D2C34" w:rsidRDefault="005D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34" w:rsidRDefault="005D2C34">
      <w:r>
        <w:separator/>
      </w:r>
    </w:p>
  </w:footnote>
  <w:footnote w:type="continuationSeparator" w:id="0">
    <w:p w:rsidR="005D2C34" w:rsidRDefault="005D2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94C86"/>
    <w:multiLevelType w:val="hybridMultilevel"/>
    <w:tmpl w:val="C3A05596"/>
    <w:lvl w:ilvl="0" w:tplc="AC8636EE">
      <w:start w:val="1"/>
      <w:numFmt w:val="decimal"/>
      <w:lvlText w:val="%1."/>
      <w:lvlJc w:val="left"/>
      <w:pPr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11A242B"/>
    <w:multiLevelType w:val="hybridMultilevel"/>
    <w:tmpl w:val="1EF4EE30"/>
    <w:lvl w:ilvl="0" w:tplc="84448FB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76A5E"/>
    <w:rsid w:val="00001BCA"/>
    <w:rsid w:val="000058DE"/>
    <w:rsid w:val="00007CCF"/>
    <w:rsid w:val="00014FE1"/>
    <w:rsid w:val="00024BBC"/>
    <w:rsid w:val="000312F4"/>
    <w:rsid w:val="0003185A"/>
    <w:rsid w:val="00046705"/>
    <w:rsid w:val="000535EB"/>
    <w:rsid w:val="00053807"/>
    <w:rsid w:val="000619AD"/>
    <w:rsid w:val="00061CE3"/>
    <w:rsid w:val="000627B1"/>
    <w:rsid w:val="00074CA5"/>
    <w:rsid w:val="00074E62"/>
    <w:rsid w:val="00093E24"/>
    <w:rsid w:val="000A1287"/>
    <w:rsid w:val="000B1FDB"/>
    <w:rsid w:val="000B7301"/>
    <w:rsid w:val="000C5FC2"/>
    <w:rsid w:val="000D3425"/>
    <w:rsid w:val="000D51A9"/>
    <w:rsid w:val="000E053F"/>
    <w:rsid w:val="000E57B2"/>
    <w:rsid w:val="000E7DBB"/>
    <w:rsid w:val="00105F8F"/>
    <w:rsid w:val="00113B81"/>
    <w:rsid w:val="00177907"/>
    <w:rsid w:val="00186795"/>
    <w:rsid w:val="00190826"/>
    <w:rsid w:val="001962FD"/>
    <w:rsid w:val="00196D59"/>
    <w:rsid w:val="001A2E53"/>
    <w:rsid w:val="001B0472"/>
    <w:rsid w:val="001B2090"/>
    <w:rsid w:val="001E06A2"/>
    <w:rsid w:val="001E6DCA"/>
    <w:rsid w:val="001F33D6"/>
    <w:rsid w:val="001F494F"/>
    <w:rsid w:val="001F6D87"/>
    <w:rsid w:val="002165A7"/>
    <w:rsid w:val="00224671"/>
    <w:rsid w:val="0022498A"/>
    <w:rsid w:val="0023515D"/>
    <w:rsid w:val="002804A8"/>
    <w:rsid w:val="002B2D94"/>
    <w:rsid w:val="002B43D8"/>
    <w:rsid w:val="002F10D7"/>
    <w:rsid w:val="002F45A5"/>
    <w:rsid w:val="002F51BD"/>
    <w:rsid w:val="002F5A07"/>
    <w:rsid w:val="00302F22"/>
    <w:rsid w:val="00315875"/>
    <w:rsid w:val="00323389"/>
    <w:rsid w:val="003332E7"/>
    <w:rsid w:val="00344F46"/>
    <w:rsid w:val="00350045"/>
    <w:rsid w:val="003526E3"/>
    <w:rsid w:val="0035319E"/>
    <w:rsid w:val="003724CD"/>
    <w:rsid w:val="00373155"/>
    <w:rsid w:val="003807B4"/>
    <w:rsid w:val="0038195B"/>
    <w:rsid w:val="003920A6"/>
    <w:rsid w:val="0039422B"/>
    <w:rsid w:val="003966CB"/>
    <w:rsid w:val="003A4137"/>
    <w:rsid w:val="003B21DF"/>
    <w:rsid w:val="003B314E"/>
    <w:rsid w:val="003C2FA4"/>
    <w:rsid w:val="003F3AFB"/>
    <w:rsid w:val="003F4F97"/>
    <w:rsid w:val="003F67A6"/>
    <w:rsid w:val="00400763"/>
    <w:rsid w:val="0041027F"/>
    <w:rsid w:val="00422E38"/>
    <w:rsid w:val="004449B0"/>
    <w:rsid w:val="00446FD7"/>
    <w:rsid w:val="0046092F"/>
    <w:rsid w:val="00461154"/>
    <w:rsid w:val="00492EFF"/>
    <w:rsid w:val="004960BC"/>
    <w:rsid w:val="00497367"/>
    <w:rsid w:val="00497478"/>
    <w:rsid w:val="004B4B63"/>
    <w:rsid w:val="004D0DA4"/>
    <w:rsid w:val="004D1C81"/>
    <w:rsid w:val="004D348A"/>
    <w:rsid w:val="004D48D6"/>
    <w:rsid w:val="004D79B9"/>
    <w:rsid w:val="005000CA"/>
    <w:rsid w:val="005035E5"/>
    <w:rsid w:val="00512305"/>
    <w:rsid w:val="00523C6F"/>
    <w:rsid w:val="005305FF"/>
    <w:rsid w:val="005500D3"/>
    <w:rsid w:val="00567CBD"/>
    <w:rsid w:val="00593D5C"/>
    <w:rsid w:val="005A3F35"/>
    <w:rsid w:val="005B5635"/>
    <w:rsid w:val="005C3304"/>
    <w:rsid w:val="005C42ED"/>
    <w:rsid w:val="005C46EC"/>
    <w:rsid w:val="005D2C34"/>
    <w:rsid w:val="005E0465"/>
    <w:rsid w:val="005E77B3"/>
    <w:rsid w:val="005F2A63"/>
    <w:rsid w:val="00610B39"/>
    <w:rsid w:val="00610DA2"/>
    <w:rsid w:val="0062581A"/>
    <w:rsid w:val="006639AE"/>
    <w:rsid w:val="00681958"/>
    <w:rsid w:val="006A3F1E"/>
    <w:rsid w:val="006C4492"/>
    <w:rsid w:val="006D79B8"/>
    <w:rsid w:val="006F41ED"/>
    <w:rsid w:val="00700BF2"/>
    <w:rsid w:val="0071386A"/>
    <w:rsid w:val="00722AF9"/>
    <w:rsid w:val="00736A8D"/>
    <w:rsid w:val="00742EA6"/>
    <w:rsid w:val="0075417F"/>
    <w:rsid w:val="0076174B"/>
    <w:rsid w:val="00763F47"/>
    <w:rsid w:val="007940BF"/>
    <w:rsid w:val="007940CF"/>
    <w:rsid w:val="007B1CF8"/>
    <w:rsid w:val="007E2BF3"/>
    <w:rsid w:val="007F52C6"/>
    <w:rsid w:val="00801C0F"/>
    <w:rsid w:val="00803611"/>
    <w:rsid w:val="0081572E"/>
    <w:rsid w:val="008170CB"/>
    <w:rsid w:val="008224A9"/>
    <w:rsid w:val="00827BAC"/>
    <w:rsid w:val="00827C9E"/>
    <w:rsid w:val="0083796E"/>
    <w:rsid w:val="008531AF"/>
    <w:rsid w:val="0087739C"/>
    <w:rsid w:val="00885EA4"/>
    <w:rsid w:val="0088650B"/>
    <w:rsid w:val="008868C7"/>
    <w:rsid w:val="008A1A2E"/>
    <w:rsid w:val="008A54DA"/>
    <w:rsid w:val="008C0421"/>
    <w:rsid w:val="008C519E"/>
    <w:rsid w:val="008D08E1"/>
    <w:rsid w:val="008E288B"/>
    <w:rsid w:val="008E2FAF"/>
    <w:rsid w:val="008E5451"/>
    <w:rsid w:val="009263BF"/>
    <w:rsid w:val="00937667"/>
    <w:rsid w:val="009429F1"/>
    <w:rsid w:val="009453E3"/>
    <w:rsid w:val="00950B0A"/>
    <w:rsid w:val="0096540F"/>
    <w:rsid w:val="0099055D"/>
    <w:rsid w:val="00994266"/>
    <w:rsid w:val="009B2466"/>
    <w:rsid w:val="009B2C9A"/>
    <w:rsid w:val="009E26CF"/>
    <w:rsid w:val="009E4427"/>
    <w:rsid w:val="009F362E"/>
    <w:rsid w:val="009F3A8F"/>
    <w:rsid w:val="00A12A14"/>
    <w:rsid w:val="00A13A98"/>
    <w:rsid w:val="00A16767"/>
    <w:rsid w:val="00A303F2"/>
    <w:rsid w:val="00A369E4"/>
    <w:rsid w:val="00A7017B"/>
    <w:rsid w:val="00A8074A"/>
    <w:rsid w:val="00A859C8"/>
    <w:rsid w:val="00A95849"/>
    <w:rsid w:val="00AA03B6"/>
    <w:rsid w:val="00AA4389"/>
    <w:rsid w:val="00AA64B9"/>
    <w:rsid w:val="00AC2688"/>
    <w:rsid w:val="00AC752C"/>
    <w:rsid w:val="00AE466C"/>
    <w:rsid w:val="00B047BC"/>
    <w:rsid w:val="00B056AE"/>
    <w:rsid w:val="00B05EF9"/>
    <w:rsid w:val="00B2785C"/>
    <w:rsid w:val="00B31FDF"/>
    <w:rsid w:val="00B3674F"/>
    <w:rsid w:val="00B407B0"/>
    <w:rsid w:val="00B41790"/>
    <w:rsid w:val="00B42C6E"/>
    <w:rsid w:val="00B841BA"/>
    <w:rsid w:val="00BC3F63"/>
    <w:rsid w:val="00BC5A7F"/>
    <w:rsid w:val="00BD683A"/>
    <w:rsid w:val="00BE1DD8"/>
    <w:rsid w:val="00C15CB4"/>
    <w:rsid w:val="00C2072B"/>
    <w:rsid w:val="00C27A4D"/>
    <w:rsid w:val="00C41340"/>
    <w:rsid w:val="00C433FB"/>
    <w:rsid w:val="00C43D10"/>
    <w:rsid w:val="00C54CE6"/>
    <w:rsid w:val="00C55CA4"/>
    <w:rsid w:val="00C675F5"/>
    <w:rsid w:val="00C74A89"/>
    <w:rsid w:val="00C765BB"/>
    <w:rsid w:val="00C76A5E"/>
    <w:rsid w:val="00C9272E"/>
    <w:rsid w:val="00C96A63"/>
    <w:rsid w:val="00CB77BB"/>
    <w:rsid w:val="00CC4DE0"/>
    <w:rsid w:val="00CC5F53"/>
    <w:rsid w:val="00CD038D"/>
    <w:rsid w:val="00CE0B43"/>
    <w:rsid w:val="00CE3588"/>
    <w:rsid w:val="00CF0B13"/>
    <w:rsid w:val="00CF7AE9"/>
    <w:rsid w:val="00D05F5A"/>
    <w:rsid w:val="00D13C30"/>
    <w:rsid w:val="00D41F55"/>
    <w:rsid w:val="00D50DB4"/>
    <w:rsid w:val="00D570EC"/>
    <w:rsid w:val="00D7756D"/>
    <w:rsid w:val="00D80C8A"/>
    <w:rsid w:val="00D821ED"/>
    <w:rsid w:val="00D8740C"/>
    <w:rsid w:val="00D91007"/>
    <w:rsid w:val="00D91D66"/>
    <w:rsid w:val="00D954A6"/>
    <w:rsid w:val="00D972F2"/>
    <w:rsid w:val="00DB48CE"/>
    <w:rsid w:val="00DB617F"/>
    <w:rsid w:val="00DC3011"/>
    <w:rsid w:val="00DD4FBA"/>
    <w:rsid w:val="00DF63C8"/>
    <w:rsid w:val="00E267B7"/>
    <w:rsid w:val="00E26E1B"/>
    <w:rsid w:val="00E30369"/>
    <w:rsid w:val="00E34995"/>
    <w:rsid w:val="00E37E87"/>
    <w:rsid w:val="00E4009D"/>
    <w:rsid w:val="00E4374F"/>
    <w:rsid w:val="00E441DE"/>
    <w:rsid w:val="00E443A6"/>
    <w:rsid w:val="00E467B5"/>
    <w:rsid w:val="00E6541D"/>
    <w:rsid w:val="00E90693"/>
    <w:rsid w:val="00E91727"/>
    <w:rsid w:val="00EA027C"/>
    <w:rsid w:val="00EA1F9A"/>
    <w:rsid w:val="00EA405D"/>
    <w:rsid w:val="00EB0B2C"/>
    <w:rsid w:val="00EB33A8"/>
    <w:rsid w:val="00EB36B2"/>
    <w:rsid w:val="00EC331A"/>
    <w:rsid w:val="00EE2F4A"/>
    <w:rsid w:val="00F02A21"/>
    <w:rsid w:val="00F10711"/>
    <w:rsid w:val="00F11138"/>
    <w:rsid w:val="00F11B5F"/>
    <w:rsid w:val="00F136E7"/>
    <w:rsid w:val="00F20BA4"/>
    <w:rsid w:val="00F34805"/>
    <w:rsid w:val="00F42FE1"/>
    <w:rsid w:val="00F50233"/>
    <w:rsid w:val="00F553A4"/>
    <w:rsid w:val="00F654CB"/>
    <w:rsid w:val="00F65669"/>
    <w:rsid w:val="00F77341"/>
    <w:rsid w:val="00F82C68"/>
    <w:rsid w:val="00FB1D30"/>
    <w:rsid w:val="00FB58E7"/>
    <w:rsid w:val="00FB7E28"/>
    <w:rsid w:val="00FC16AF"/>
    <w:rsid w:val="00FE4239"/>
    <w:rsid w:val="00FE5BA3"/>
    <w:rsid w:val="00FE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7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9272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927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7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27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9272E"/>
  </w:style>
  <w:style w:type="paragraph" w:styleId="a7">
    <w:name w:val="footer"/>
    <w:basedOn w:val="a"/>
    <w:link w:val="a8"/>
    <w:uiPriority w:val="99"/>
    <w:unhideWhenUsed/>
    <w:rsid w:val="00C927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9272E"/>
  </w:style>
  <w:style w:type="paragraph" w:styleId="a9">
    <w:name w:val="List Paragraph"/>
    <w:basedOn w:val="a"/>
    <w:uiPriority w:val="34"/>
    <w:qFormat/>
    <w:rsid w:val="00D91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List Paragraph"/>
    <w:basedOn w:val="a"/>
    <w:uiPriority w:val="34"/>
    <w:qFormat/>
    <w:rsid w:val="00D91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118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EFE79-BC53-475B-84DC-CE157649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ГУСЕНКОВА Ирина Ивановна</dc:creator>
  <cp:keywords>БО с ДО</cp:keywords>
  <cp:lastModifiedBy>User</cp:lastModifiedBy>
  <cp:revision>57</cp:revision>
  <cp:lastPrinted>2025-02-20T13:46:00Z</cp:lastPrinted>
  <dcterms:created xsi:type="dcterms:W3CDTF">2018-12-26T13:49:00Z</dcterms:created>
  <dcterms:modified xsi:type="dcterms:W3CDTF">2025-03-13T07:21:00Z</dcterms:modified>
</cp:coreProperties>
</file>