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D1" w:rsidRPr="00566B51" w:rsidRDefault="00B95ED1" w:rsidP="00B95ED1">
      <w:pPr>
        <w:autoSpaceDE w:val="0"/>
        <w:autoSpaceDN w:val="0"/>
        <w:jc w:val="right"/>
        <w:rPr>
          <w:rFonts w:ascii="PT Astra Serif" w:eastAsiaTheme="minorEastAsia" w:hAnsi="PT Astra Serif"/>
          <w:sz w:val="28"/>
          <w:szCs w:val="28"/>
        </w:rPr>
      </w:pPr>
      <w:r w:rsidRPr="00566B51">
        <w:rPr>
          <w:rFonts w:ascii="PT Astra Serif" w:eastAsiaTheme="minorEastAsia" w:hAnsi="PT Astra Serif"/>
          <w:sz w:val="28"/>
          <w:szCs w:val="28"/>
        </w:rPr>
        <w:t>ФОРМА</w:t>
      </w:r>
    </w:p>
    <w:p w:rsidR="00B95ED1" w:rsidRPr="00566B51" w:rsidRDefault="00B95ED1" w:rsidP="00B95ED1">
      <w:pPr>
        <w:autoSpaceDE w:val="0"/>
        <w:autoSpaceDN w:val="0"/>
        <w:jc w:val="center"/>
        <w:rPr>
          <w:rFonts w:ascii="PT Astra Serif" w:eastAsiaTheme="minorEastAsia" w:hAnsi="PT Astra Serif"/>
          <w:sz w:val="28"/>
          <w:szCs w:val="26"/>
        </w:rPr>
      </w:pPr>
      <w:r w:rsidRPr="00566B51">
        <w:rPr>
          <w:rFonts w:ascii="PT Astra Serif" w:eastAsiaTheme="minorEastAsia" w:hAnsi="PT Astra Serif"/>
          <w:sz w:val="28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95ED1" w:rsidRPr="00566B51" w:rsidTr="003B25F1">
        <w:trPr>
          <w:jc w:val="right"/>
        </w:trPr>
        <w:tc>
          <w:tcPr>
            <w:tcW w:w="198" w:type="dxa"/>
            <w:vAlign w:val="bottom"/>
            <w:hideMark/>
          </w:tcPr>
          <w:p w:rsidR="00B95ED1" w:rsidRPr="00566B51" w:rsidRDefault="00B95ED1" w:rsidP="003B25F1">
            <w:pPr>
              <w:autoSpaceDE w:val="0"/>
              <w:autoSpaceDN w:val="0"/>
              <w:jc w:val="right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566B51">
              <w:rPr>
                <w:rFonts w:ascii="PT Astra Serif" w:eastAsiaTheme="minorEastAsia" w:hAnsi="PT Astra Serif"/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255" w:type="dxa"/>
            <w:vAlign w:val="bottom"/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566B51">
              <w:rPr>
                <w:rFonts w:ascii="PT Astra Serif" w:eastAsiaTheme="minorEastAsia" w:hAnsi="PT Astra Serif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369" w:type="dxa"/>
            <w:vAlign w:val="bottom"/>
            <w:hideMark/>
          </w:tcPr>
          <w:p w:rsidR="00B95ED1" w:rsidRPr="00566B51" w:rsidRDefault="00B95ED1" w:rsidP="003B25F1">
            <w:pPr>
              <w:autoSpaceDE w:val="0"/>
              <w:autoSpaceDN w:val="0"/>
              <w:jc w:val="right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566B51">
              <w:rPr>
                <w:rFonts w:ascii="PT Astra Serif" w:eastAsiaTheme="minorEastAsia" w:hAnsi="PT Astra Serif"/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312" w:type="dxa"/>
            <w:vAlign w:val="bottom"/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  <w:proofErr w:type="gramStart"/>
            <w:r w:rsidRPr="00566B51">
              <w:rPr>
                <w:rFonts w:ascii="PT Astra Serif" w:eastAsiaTheme="minorEastAsia" w:hAnsi="PT Astra Serif"/>
                <w:sz w:val="22"/>
                <w:szCs w:val="22"/>
              </w:rPr>
              <w:t>г</w:t>
            </w:r>
            <w:proofErr w:type="gramEnd"/>
            <w:r w:rsidRPr="00566B51">
              <w:rPr>
                <w:rFonts w:ascii="PT Astra Serif" w:eastAsiaTheme="minorEastAsia" w:hAnsi="PT Astra Serif"/>
                <w:sz w:val="22"/>
                <w:szCs w:val="22"/>
              </w:rPr>
              <w:t>.</w:t>
            </w:r>
          </w:p>
        </w:tc>
      </w:tr>
    </w:tbl>
    <w:p w:rsidR="00B95ED1" w:rsidRPr="00566B51" w:rsidRDefault="00B95ED1" w:rsidP="00B95ED1">
      <w:pPr>
        <w:autoSpaceDE w:val="0"/>
        <w:autoSpaceDN w:val="0"/>
        <w:rPr>
          <w:rFonts w:ascii="PT Astra Serif" w:eastAsiaTheme="minorEastAsia" w:hAnsi="PT Astra Serif"/>
          <w:sz w:val="22"/>
          <w:szCs w:val="22"/>
        </w:rPr>
      </w:pP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jc w:val="center"/>
        <w:rPr>
          <w:rFonts w:ascii="PT Astra Serif" w:eastAsiaTheme="minorEastAsia" w:hAnsi="PT Astra Serif"/>
        </w:rPr>
      </w:pPr>
      <w:r w:rsidRPr="00566B51">
        <w:rPr>
          <w:rFonts w:ascii="PT Astra Serif" w:eastAsiaTheme="minorEastAsia" w:hAnsi="PT Astra Serif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5ED1" w:rsidRPr="00566B51" w:rsidRDefault="00B95ED1" w:rsidP="00B95ED1">
      <w:pPr>
        <w:autoSpaceDE w:val="0"/>
        <w:autoSpaceDN w:val="0"/>
        <w:rPr>
          <w:rFonts w:ascii="PT Astra Serif" w:eastAsiaTheme="minorEastAsia" w:hAnsi="PT Astra Serif"/>
          <w:sz w:val="28"/>
          <w:szCs w:val="28"/>
        </w:rPr>
      </w:pPr>
      <w:r w:rsidRPr="00566B51">
        <w:rPr>
          <w:rFonts w:ascii="PT Astra Serif" w:eastAsiaTheme="minorEastAsia" w:hAnsi="PT Astra Serif"/>
          <w:sz w:val="28"/>
          <w:szCs w:val="28"/>
        </w:rPr>
        <w:t>1. Сведения о застройщике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111"/>
      </w:tblGrid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1.1.1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1.1.2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val="en-US"/>
              </w:rPr>
            </w:pPr>
          </w:p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val="en-US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1.1.3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val="en-US"/>
              </w:rPr>
            </w:pPr>
          </w:p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val="en-US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1.2.1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1.2.2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1.2.3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1.2.4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B95ED1" w:rsidRPr="00566B51" w:rsidRDefault="00B95ED1" w:rsidP="00B95ED1">
      <w:pPr>
        <w:pageBreakBefore/>
        <w:autoSpaceDE w:val="0"/>
        <w:autoSpaceDN w:val="0"/>
        <w:rPr>
          <w:rFonts w:ascii="PT Astra Serif" w:eastAsiaTheme="minorEastAsia" w:hAnsi="PT Astra Serif"/>
          <w:sz w:val="28"/>
          <w:szCs w:val="28"/>
        </w:rPr>
      </w:pPr>
      <w:r w:rsidRPr="00566B51">
        <w:rPr>
          <w:rFonts w:ascii="PT Astra Serif" w:eastAsiaTheme="minorEastAsia" w:hAnsi="PT Astra Serif"/>
          <w:sz w:val="28"/>
          <w:szCs w:val="28"/>
        </w:rPr>
        <w:lastRenderedPageBreak/>
        <w:t>2. Сведения о земельном участке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111"/>
      </w:tblGrid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2.5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B95ED1" w:rsidRPr="00566B51" w:rsidRDefault="00B95ED1" w:rsidP="00B95ED1">
      <w:pPr>
        <w:autoSpaceDE w:val="0"/>
        <w:autoSpaceDN w:val="0"/>
        <w:rPr>
          <w:rFonts w:ascii="PT Astra Serif" w:eastAsiaTheme="minorEastAsia" w:hAnsi="PT Astra Serif"/>
          <w:sz w:val="28"/>
          <w:szCs w:val="28"/>
        </w:rPr>
      </w:pPr>
      <w:r w:rsidRPr="00566B51">
        <w:rPr>
          <w:rFonts w:ascii="PT Astra Serif" w:eastAsiaTheme="minorEastAsia" w:hAnsi="PT Astra Serif"/>
          <w:sz w:val="28"/>
          <w:szCs w:val="28"/>
        </w:rPr>
        <w:t>3. Сведения об объекте капитального строительства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111"/>
      </w:tblGrid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Сведения о параметрах: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3.3.1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3.3.2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Высота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3.3.3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95ED1" w:rsidRPr="00566B51" w:rsidTr="003B25F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3.3.4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Площадь застройки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1" w:rsidRPr="00566B51" w:rsidRDefault="00B95ED1" w:rsidP="003B25F1">
            <w:pPr>
              <w:autoSpaceDE w:val="0"/>
              <w:autoSpaceDN w:val="0"/>
              <w:ind w:right="57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B95ED1" w:rsidRPr="00566B51" w:rsidRDefault="00B95ED1" w:rsidP="00B95ED1">
      <w:pPr>
        <w:pageBreakBefore/>
        <w:autoSpaceDE w:val="0"/>
        <w:autoSpaceDN w:val="0"/>
        <w:rPr>
          <w:rFonts w:ascii="PT Astra Serif" w:eastAsiaTheme="minorEastAsia" w:hAnsi="PT Astra Serif"/>
          <w:sz w:val="28"/>
          <w:szCs w:val="22"/>
        </w:rPr>
      </w:pPr>
      <w:r w:rsidRPr="00566B51">
        <w:rPr>
          <w:rFonts w:ascii="PT Astra Serif" w:eastAsiaTheme="minorEastAsia" w:hAnsi="PT Astra Serif"/>
          <w:sz w:val="28"/>
          <w:szCs w:val="22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84"/>
      </w:tblGrid>
      <w:tr w:rsidR="00B95ED1" w:rsidRPr="00566B51" w:rsidTr="003B25F1">
        <w:trPr>
          <w:trHeight w:val="130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</w:tr>
    </w:tbl>
    <w:p w:rsidR="00B95ED1" w:rsidRPr="00566B51" w:rsidRDefault="00B95ED1" w:rsidP="00B95ED1">
      <w:pPr>
        <w:pageBreakBefore/>
        <w:autoSpaceDE w:val="0"/>
        <w:autoSpaceDN w:val="0"/>
        <w:ind w:firstLine="567"/>
        <w:rPr>
          <w:rFonts w:ascii="PT Astra Serif" w:eastAsiaTheme="minorEastAsia" w:hAnsi="PT Astra Serif"/>
          <w:sz w:val="28"/>
          <w:szCs w:val="22"/>
        </w:rPr>
      </w:pPr>
      <w:r w:rsidRPr="00566B51">
        <w:rPr>
          <w:rFonts w:ascii="PT Astra Serif" w:eastAsiaTheme="minorEastAsia" w:hAnsi="PT Astra Serif"/>
          <w:sz w:val="28"/>
          <w:szCs w:val="22"/>
        </w:rPr>
        <w:lastRenderedPageBreak/>
        <w:t>Почтовый адрес и (или) адрес электронной почты для связи:</w:t>
      </w:r>
    </w:p>
    <w:p w:rsidR="00B95ED1" w:rsidRPr="00566B51" w:rsidRDefault="00B95ED1" w:rsidP="00B95ED1">
      <w:pPr>
        <w:autoSpaceDE w:val="0"/>
        <w:autoSpaceDN w:val="0"/>
        <w:rPr>
          <w:rFonts w:ascii="PT Astra Serif" w:eastAsiaTheme="minorEastAsia" w:hAnsi="PT Astra Serif"/>
          <w:sz w:val="28"/>
          <w:szCs w:val="22"/>
        </w:rPr>
      </w:pP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rPr>
          <w:rFonts w:ascii="PT Astra Serif" w:eastAsiaTheme="minorEastAsia" w:hAnsi="PT Astra Serif"/>
          <w:sz w:val="4"/>
          <w:szCs w:val="2"/>
        </w:rPr>
      </w:pPr>
    </w:p>
    <w:p w:rsidR="00B95ED1" w:rsidRPr="00566B51" w:rsidRDefault="00B95ED1" w:rsidP="00B95ED1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2"/>
        </w:rPr>
      </w:pPr>
      <w:r w:rsidRPr="00566B51">
        <w:rPr>
          <w:rFonts w:ascii="PT Astra Serif" w:eastAsiaTheme="minorEastAsia" w:hAnsi="PT Astra Serif"/>
          <w:sz w:val="28"/>
          <w:szCs w:val="22"/>
        </w:rPr>
        <w:t xml:space="preserve">Уведомление о соответствии </w:t>
      </w:r>
      <w:proofErr w:type="gramStart"/>
      <w:r w:rsidRPr="00566B51">
        <w:rPr>
          <w:rFonts w:ascii="PT Astra Serif" w:eastAsiaTheme="minorEastAsia" w:hAnsi="PT Astra Serif"/>
          <w:sz w:val="28"/>
          <w:szCs w:val="22"/>
        </w:rPr>
        <w:t>построенных</w:t>
      </w:r>
      <w:proofErr w:type="gramEnd"/>
      <w:r w:rsidRPr="00566B51">
        <w:rPr>
          <w:rFonts w:ascii="PT Astra Serif" w:eastAsiaTheme="minorEastAsia" w:hAnsi="PT Astra Serif"/>
          <w:sz w:val="28"/>
          <w:szCs w:val="22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rPr>
          <w:rFonts w:ascii="PT Astra Serif" w:eastAsiaTheme="minorEastAsia" w:hAnsi="PT Astra Serif"/>
          <w:sz w:val="2"/>
          <w:szCs w:val="2"/>
        </w:rPr>
      </w:pPr>
    </w:p>
    <w:p w:rsidR="00B95ED1" w:rsidRPr="00566B51" w:rsidRDefault="00B95ED1" w:rsidP="00B95ED1">
      <w:pPr>
        <w:autoSpaceDE w:val="0"/>
        <w:autoSpaceDN w:val="0"/>
        <w:rPr>
          <w:rFonts w:ascii="PT Astra Serif" w:eastAsiaTheme="minorEastAsia" w:hAnsi="PT Astra Serif"/>
          <w:sz w:val="22"/>
          <w:szCs w:val="22"/>
        </w:rPr>
      </w:pP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jc w:val="both"/>
        <w:rPr>
          <w:rFonts w:ascii="PT Astra Serif" w:eastAsiaTheme="minorEastAsia" w:hAnsi="PT Astra Serif"/>
          <w:spacing w:val="-2"/>
        </w:rPr>
      </w:pPr>
      <w:r w:rsidRPr="00566B51">
        <w:rPr>
          <w:rFonts w:ascii="PT Astra Serif" w:eastAsiaTheme="minorEastAsia" w:hAnsi="PT Astra Serif"/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B95ED1" w:rsidRPr="00566B51" w:rsidRDefault="00B95ED1" w:rsidP="00B95ED1">
      <w:pPr>
        <w:autoSpaceDE w:val="0"/>
        <w:autoSpaceDN w:val="0"/>
        <w:jc w:val="both"/>
        <w:rPr>
          <w:rFonts w:ascii="PT Astra Serif" w:eastAsiaTheme="minorEastAsia" w:hAnsi="PT Astra Serif"/>
          <w:sz w:val="28"/>
          <w:szCs w:val="22"/>
        </w:rPr>
      </w:pPr>
      <w:r w:rsidRPr="00566B51">
        <w:rPr>
          <w:rFonts w:ascii="PT Astra Serif" w:eastAsiaTheme="minorEastAsia" w:hAnsi="PT Astra Serif"/>
          <w:sz w:val="28"/>
          <w:szCs w:val="22"/>
        </w:rPr>
        <w:t xml:space="preserve">Настоящим уведомлением подтверждаю, что  </w:t>
      </w: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rPr>
          <w:rFonts w:ascii="PT Astra Serif" w:eastAsiaTheme="minorEastAsia" w:hAnsi="PT Astra Serif"/>
          <w:sz w:val="2"/>
          <w:szCs w:val="2"/>
        </w:rPr>
      </w:pPr>
    </w:p>
    <w:p w:rsidR="00B95ED1" w:rsidRPr="00566B51" w:rsidRDefault="00B95ED1" w:rsidP="00B95ED1">
      <w:pPr>
        <w:autoSpaceDE w:val="0"/>
        <w:autoSpaceDN w:val="0"/>
        <w:jc w:val="right"/>
        <w:rPr>
          <w:rFonts w:ascii="PT Astra Serif" w:eastAsiaTheme="minorEastAsia" w:hAnsi="PT Astra Serif"/>
        </w:rPr>
      </w:pPr>
      <w:r w:rsidRPr="00566B51">
        <w:rPr>
          <w:rFonts w:ascii="PT Astra Serif" w:eastAsiaTheme="minorEastAsia" w:hAnsi="PT Astra Serif"/>
        </w:rPr>
        <w:t>(объект индивидуального жилищного строительства или садовый дом)</w:t>
      </w:r>
    </w:p>
    <w:p w:rsidR="00B95ED1" w:rsidRPr="00566B51" w:rsidRDefault="00B95ED1" w:rsidP="00B95ED1">
      <w:pPr>
        <w:autoSpaceDE w:val="0"/>
        <w:autoSpaceDN w:val="0"/>
        <w:jc w:val="both"/>
        <w:rPr>
          <w:rFonts w:ascii="PT Astra Serif" w:eastAsiaTheme="minorEastAsia" w:hAnsi="PT Astra Serif"/>
          <w:sz w:val="2"/>
          <w:szCs w:val="2"/>
        </w:rPr>
      </w:pPr>
      <w:r w:rsidRPr="00566B51">
        <w:rPr>
          <w:rFonts w:ascii="PT Astra Serif" w:eastAsiaTheme="minorEastAsia" w:hAnsi="PT Astra Serif"/>
          <w:sz w:val="22"/>
          <w:szCs w:val="22"/>
        </w:rPr>
        <w:t xml:space="preserve">не </w:t>
      </w:r>
      <w:proofErr w:type="gramStart"/>
      <w:r w:rsidRPr="00566B51">
        <w:rPr>
          <w:rFonts w:ascii="PT Astra Serif" w:eastAsiaTheme="minorEastAsia" w:hAnsi="PT Astra Serif"/>
          <w:sz w:val="22"/>
          <w:szCs w:val="22"/>
        </w:rPr>
        <w:t>предназначен</w:t>
      </w:r>
      <w:proofErr w:type="gramEnd"/>
      <w:r w:rsidRPr="00566B51">
        <w:rPr>
          <w:rFonts w:ascii="PT Astra Serif" w:eastAsiaTheme="minorEastAsia" w:hAnsi="PT Astra Serif"/>
          <w:sz w:val="22"/>
          <w:szCs w:val="22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B95ED1" w:rsidRPr="00566B51" w:rsidRDefault="00B95ED1" w:rsidP="00B95ED1">
      <w:pPr>
        <w:tabs>
          <w:tab w:val="right" w:pos="9923"/>
        </w:tabs>
        <w:autoSpaceDE w:val="0"/>
        <w:autoSpaceDN w:val="0"/>
        <w:jc w:val="both"/>
        <w:rPr>
          <w:rFonts w:ascii="PT Astra Serif" w:eastAsiaTheme="minorEastAsia" w:hAnsi="PT Astra Serif"/>
          <w:sz w:val="22"/>
          <w:szCs w:val="22"/>
        </w:rPr>
      </w:pPr>
      <w:r w:rsidRPr="00566B51">
        <w:rPr>
          <w:rFonts w:ascii="PT Astra Serif" w:eastAsiaTheme="minorEastAsia" w:hAnsi="PT Astra Serif"/>
          <w:sz w:val="22"/>
          <w:szCs w:val="22"/>
        </w:rPr>
        <w:tab/>
        <w:t>.</w:t>
      </w: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ind w:right="113"/>
        <w:rPr>
          <w:rFonts w:ascii="PT Astra Serif" w:eastAsiaTheme="minorEastAsia" w:hAnsi="PT Astra Serif"/>
        </w:rPr>
      </w:pPr>
      <w:r w:rsidRPr="00566B51">
        <w:rPr>
          <w:rFonts w:ascii="PT Astra Serif" w:eastAsiaTheme="minorEastAsia" w:hAnsi="PT Astra Serif"/>
        </w:rPr>
        <w:t>(реквизиты платежного документа)</w:t>
      </w:r>
    </w:p>
    <w:p w:rsidR="00B95ED1" w:rsidRPr="00566B51" w:rsidRDefault="00B95ED1" w:rsidP="00B95ED1">
      <w:pPr>
        <w:autoSpaceDE w:val="0"/>
        <w:autoSpaceDN w:val="0"/>
        <w:jc w:val="both"/>
        <w:rPr>
          <w:rFonts w:ascii="PT Astra Serif" w:eastAsiaTheme="minorEastAsia" w:hAnsi="PT Astra Serif"/>
          <w:sz w:val="28"/>
          <w:szCs w:val="22"/>
        </w:rPr>
      </w:pPr>
      <w:r w:rsidRPr="00566B51">
        <w:rPr>
          <w:rFonts w:ascii="PT Astra Serif" w:eastAsiaTheme="minorEastAsia" w:hAnsi="PT Astra Serif"/>
          <w:sz w:val="28"/>
          <w:szCs w:val="22"/>
        </w:rPr>
        <w:t xml:space="preserve">Настоящим уведомлением я  </w:t>
      </w: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rPr>
          <w:rFonts w:ascii="PT Astra Serif" w:eastAsiaTheme="minorEastAsia" w:hAnsi="PT Astra Serif"/>
          <w:sz w:val="2"/>
          <w:szCs w:val="2"/>
        </w:rPr>
      </w:pPr>
    </w:p>
    <w:p w:rsidR="00B95ED1" w:rsidRPr="00566B51" w:rsidRDefault="00B95ED1" w:rsidP="00B95ED1">
      <w:pPr>
        <w:autoSpaceDE w:val="0"/>
        <w:autoSpaceDN w:val="0"/>
        <w:rPr>
          <w:rFonts w:ascii="PT Astra Serif" w:eastAsiaTheme="minorEastAsia" w:hAnsi="PT Astra Serif"/>
          <w:sz w:val="22"/>
          <w:szCs w:val="22"/>
        </w:rPr>
      </w:pP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jc w:val="center"/>
        <w:rPr>
          <w:rFonts w:ascii="PT Astra Serif" w:eastAsiaTheme="minorEastAsia" w:hAnsi="PT Astra Serif"/>
        </w:rPr>
      </w:pPr>
      <w:proofErr w:type="gramStart"/>
      <w:r w:rsidRPr="00566B51">
        <w:rPr>
          <w:rFonts w:ascii="PT Astra Serif" w:eastAsiaTheme="minorEastAsia" w:hAnsi="PT Astra Serif"/>
        </w:rPr>
        <w:t>(фамилия, имя, отчество (при наличии)</w:t>
      </w:r>
      <w:proofErr w:type="gramEnd"/>
    </w:p>
    <w:p w:rsidR="00B95ED1" w:rsidRPr="00566B51" w:rsidRDefault="00B95ED1" w:rsidP="00B95ED1">
      <w:pPr>
        <w:autoSpaceDE w:val="0"/>
        <w:autoSpaceDN w:val="0"/>
        <w:jc w:val="both"/>
        <w:rPr>
          <w:rFonts w:ascii="PT Astra Serif" w:eastAsiaTheme="minorEastAsia" w:hAnsi="PT Astra Serif"/>
          <w:sz w:val="28"/>
          <w:szCs w:val="22"/>
        </w:rPr>
      </w:pPr>
      <w:r w:rsidRPr="00566B51">
        <w:rPr>
          <w:rFonts w:ascii="PT Astra Serif" w:eastAsiaTheme="minorEastAsia" w:hAnsi="PT Astra Serif"/>
          <w:sz w:val="28"/>
          <w:szCs w:val="22"/>
        </w:rPr>
        <w:t>даю согласие на обработку персональных данных (в случае если застройщиком является физическое лицо).</w:t>
      </w:r>
    </w:p>
    <w:p w:rsidR="00B95ED1" w:rsidRPr="00566B51" w:rsidRDefault="00B95ED1" w:rsidP="00B95ED1">
      <w:pPr>
        <w:autoSpaceDE w:val="0"/>
        <w:autoSpaceDN w:val="0"/>
        <w:jc w:val="both"/>
        <w:rPr>
          <w:rFonts w:ascii="PT Astra Serif" w:eastAsiaTheme="minorEastAsia" w:hAnsi="PT Astra Serif"/>
          <w:sz w:val="28"/>
          <w:szCs w:val="22"/>
        </w:rPr>
      </w:pPr>
    </w:p>
    <w:p w:rsidR="00B95ED1" w:rsidRPr="00566B51" w:rsidRDefault="00B95ED1" w:rsidP="00B95ED1">
      <w:pPr>
        <w:autoSpaceDE w:val="0"/>
        <w:autoSpaceDN w:val="0"/>
        <w:jc w:val="both"/>
        <w:rPr>
          <w:rFonts w:ascii="PT Astra Serif" w:eastAsiaTheme="minorEastAsia" w:hAnsi="PT Astra Serif"/>
          <w:sz w:val="28"/>
          <w:szCs w:val="22"/>
        </w:rPr>
      </w:pPr>
    </w:p>
    <w:tbl>
      <w:tblPr>
        <w:tblW w:w="8817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680"/>
        <w:gridCol w:w="1985"/>
        <w:gridCol w:w="680"/>
        <w:gridCol w:w="2353"/>
      </w:tblGrid>
      <w:tr w:rsidR="00B95ED1" w:rsidRPr="00566B51" w:rsidTr="003B25F1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D1" w:rsidRPr="00566B51" w:rsidRDefault="00B95ED1" w:rsidP="003B25F1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</w:tr>
      <w:tr w:rsidR="00B95ED1" w:rsidRPr="00566B51" w:rsidTr="003B25F1">
        <w:trPr>
          <w:cantSplit/>
        </w:trPr>
        <w:tc>
          <w:tcPr>
            <w:tcW w:w="3119" w:type="dxa"/>
            <w:hideMark/>
          </w:tcPr>
          <w:p w:rsidR="00B95ED1" w:rsidRPr="00566B51" w:rsidRDefault="00B95ED1" w:rsidP="003B25F1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</w:rPr>
            </w:pPr>
            <w:r w:rsidRPr="00566B51">
              <w:rPr>
                <w:rFonts w:ascii="PT Astra Serif" w:eastAsiaTheme="minorEastAsia" w:hAnsi="PT Astra Serif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B95ED1" w:rsidRPr="00566B51" w:rsidRDefault="00B95ED1" w:rsidP="003B25F1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985" w:type="dxa"/>
            <w:hideMark/>
          </w:tcPr>
          <w:p w:rsidR="00B95ED1" w:rsidRPr="00566B51" w:rsidRDefault="00B95ED1" w:rsidP="003B25F1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</w:rPr>
            </w:pPr>
            <w:r w:rsidRPr="00566B51">
              <w:rPr>
                <w:rFonts w:ascii="PT Astra Serif" w:eastAsiaTheme="minorEastAsia" w:hAnsi="PT Astra Serif"/>
              </w:rPr>
              <w:t>(подпись)</w:t>
            </w:r>
          </w:p>
        </w:tc>
        <w:tc>
          <w:tcPr>
            <w:tcW w:w="680" w:type="dxa"/>
          </w:tcPr>
          <w:p w:rsidR="00B95ED1" w:rsidRPr="00566B51" w:rsidRDefault="00B95ED1" w:rsidP="003B25F1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2353" w:type="dxa"/>
            <w:hideMark/>
          </w:tcPr>
          <w:p w:rsidR="00B95ED1" w:rsidRPr="00566B51" w:rsidRDefault="00B95ED1" w:rsidP="003B25F1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</w:rPr>
            </w:pPr>
            <w:r w:rsidRPr="00566B51">
              <w:rPr>
                <w:rFonts w:ascii="PT Astra Serif" w:eastAsiaTheme="minorEastAsia" w:hAnsi="PT Astra Serif"/>
              </w:rPr>
              <w:t>(расшифровка подписи)</w:t>
            </w:r>
          </w:p>
        </w:tc>
      </w:tr>
    </w:tbl>
    <w:p w:rsidR="00B95ED1" w:rsidRPr="00566B51" w:rsidRDefault="00B95ED1" w:rsidP="00B95ED1">
      <w:pPr>
        <w:autoSpaceDE w:val="0"/>
        <w:autoSpaceDN w:val="0"/>
        <w:ind w:right="6237"/>
        <w:rPr>
          <w:rFonts w:ascii="PT Astra Serif" w:eastAsiaTheme="minorEastAsia" w:hAnsi="PT Astra Serif"/>
        </w:rPr>
      </w:pPr>
      <w:r w:rsidRPr="00566B51">
        <w:rPr>
          <w:rFonts w:ascii="PT Astra Serif" w:eastAsiaTheme="minorEastAsia" w:hAnsi="PT Astra Serif"/>
        </w:rPr>
        <w:t>М.П.(при наличии)</w:t>
      </w:r>
    </w:p>
    <w:p w:rsidR="00B95ED1" w:rsidRPr="00566B51" w:rsidRDefault="00B95ED1" w:rsidP="00B95ED1">
      <w:pPr>
        <w:autoSpaceDE w:val="0"/>
        <w:autoSpaceDN w:val="0"/>
        <w:rPr>
          <w:rFonts w:ascii="PT Astra Serif" w:eastAsiaTheme="minorEastAsia" w:hAnsi="PT Astra Serif"/>
          <w:sz w:val="28"/>
          <w:szCs w:val="22"/>
        </w:rPr>
      </w:pPr>
      <w:r w:rsidRPr="00566B51">
        <w:rPr>
          <w:rFonts w:ascii="PT Astra Serif" w:eastAsiaTheme="minorEastAsia" w:hAnsi="PT Astra Serif"/>
          <w:sz w:val="28"/>
          <w:szCs w:val="22"/>
        </w:rPr>
        <w:t>К настоящему уведомлению прилагается:</w:t>
      </w:r>
    </w:p>
    <w:p w:rsidR="00B95ED1" w:rsidRPr="00566B51" w:rsidRDefault="00B95ED1" w:rsidP="00B95ED1">
      <w:pPr>
        <w:autoSpaceDE w:val="0"/>
        <w:autoSpaceDN w:val="0"/>
        <w:rPr>
          <w:rFonts w:ascii="PT Astra Serif" w:eastAsiaTheme="minorEastAsia" w:hAnsi="PT Astra Serif"/>
          <w:sz w:val="22"/>
          <w:szCs w:val="22"/>
        </w:rPr>
      </w:pP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rPr>
          <w:rFonts w:ascii="PT Astra Serif" w:eastAsiaTheme="minorEastAsia" w:hAnsi="PT Astra Serif"/>
          <w:sz w:val="2"/>
          <w:szCs w:val="2"/>
        </w:rPr>
      </w:pPr>
    </w:p>
    <w:p w:rsidR="00B95ED1" w:rsidRPr="00566B51" w:rsidRDefault="00B95ED1" w:rsidP="00B95ED1">
      <w:pPr>
        <w:autoSpaceDE w:val="0"/>
        <w:autoSpaceDN w:val="0"/>
        <w:rPr>
          <w:rFonts w:ascii="PT Astra Serif" w:eastAsiaTheme="minorEastAsia" w:hAnsi="PT Astra Serif"/>
          <w:sz w:val="22"/>
          <w:szCs w:val="22"/>
        </w:rPr>
      </w:pP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jc w:val="both"/>
        <w:rPr>
          <w:rFonts w:ascii="PT Astra Serif" w:eastAsiaTheme="minorEastAsia" w:hAnsi="PT Astra Serif"/>
        </w:rPr>
      </w:pPr>
      <w:proofErr w:type="gramStart"/>
      <w:r w:rsidRPr="00566B51">
        <w:rPr>
          <w:rFonts w:ascii="PT Astra Serif" w:eastAsiaTheme="minorEastAsia" w:hAnsi="PT Astra Serif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566B51">
        <w:rPr>
          <w:rFonts w:ascii="PT Astra Serif" w:eastAsiaTheme="minorEastAsia" w:hAnsi="PT Astra Serif"/>
        </w:rPr>
        <w:t xml:space="preserve"> № </w:t>
      </w:r>
      <w:proofErr w:type="gramStart"/>
      <w:r w:rsidRPr="00566B51">
        <w:rPr>
          <w:rFonts w:ascii="PT Astra Serif" w:eastAsiaTheme="minorEastAsia" w:hAnsi="PT Astra Serif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jc w:val="both"/>
        <w:rPr>
          <w:rFonts w:ascii="PT Astra Serif" w:eastAsiaTheme="minorEastAsia" w:hAnsi="PT Astra Serif"/>
        </w:rPr>
      </w:pP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jc w:val="both"/>
        <w:rPr>
          <w:rFonts w:ascii="PT Astra Serif" w:eastAsiaTheme="minorEastAsia" w:hAnsi="PT Astra Serif"/>
        </w:rPr>
      </w:pP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jc w:val="both"/>
        <w:rPr>
          <w:rFonts w:ascii="PT Astra Serif" w:eastAsiaTheme="minorEastAsia" w:hAnsi="PT Astra Serif"/>
        </w:rPr>
      </w:pPr>
    </w:p>
    <w:p w:rsidR="00B95ED1" w:rsidRPr="00566B51" w:rsidRDefault="00B95ED1" w:rsidP="00B95ED1">
      <w:pPr>
        <w:pBdr>
          <w:top w:val="single" w:sz="4" w:space="1" w:color="auto"/>
        </w:pBdr>
        <w:autoSpaceDE w:val="0"/>
        <w:autoSpaceDN w:val="0"/>
        <w:jc w:val="both"/>
        <w:rPr>
          <w:rFonts w:ascii="PT Astra Serif" w:eastAsiaTheme="minorEastAsia" w:hAnsi="PT Astra Serif"/>
        </w:rPr>
      </w:pPr>
      <w:bookmarkStart w:id="0" w:name="_GoBack"/>
      <w:bookmarkEnd w:id="0"/>
    </w:p>
    <w:sectPr w:rsidR="00B95ED1" w:rsidRPr="00566B51" w:rsidSect="00B95ED1">
      <w:pgSz w:w="11905" w:h="16838"/>
      <w:pgMar w:top="1134" w:right="848" w:bottom="851" w:left="1701" w:header="720" w:footer="362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1A"/>
    <w:rsid w:val="00057BAD"/>
    <w:rsid w:val="00101393"/>
    <w:rsid w:val="001B07DB"/>
    <w:rsid w:val="00200B92"/>
    <w:rsid w:val="00331A65"/>
    <w:rsid w:val="004A0B1A"/>
    <w:rsid w:val="006722A2"/>
    <w:rsid w:val="00933742"/>
    <w:rsid w:val="00967190"/>
    <w:rsid w:val="00A83BD5"/>
    <w:rsid w:val="00B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83BD5"/>
    <w:pPr>
      <w:widowControl w:val="0"/>
      <w:autoSpaceDE w:val="0"/>
      <w:autoSpaceDN w:val="0"/>
      <w:adjustRightInd w:val="0"/>
      <w:spacing w:after="0" w:line="240" w:lineRule="auto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83BD5"/>
    <w:pPr>
      <w:widowControl w:val="0"/>
      <w:autoSpaceDE w:val="0"/>
      <w:autoSpaceDN w:val="0"/>
      <w:adjustRightInd w:val="0"/>
      <w:spacing w:after="0" w:line="240" w:lineRule="auto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2020-03-12T13:40:00Z</dcterms:created>
  <dcterms:modified xsi:type="dcterms:W3CDTF">2021-10-25T12:51:00Z</dcterms:modified>
</cp:coreProperties>
</file>