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1266F6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182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31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1266F6" w:rsidRPr="001266F6" w:rsidRDefault="00095E15" w:rsidP="001266F6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1266F6" w:rsidRPr="001266F6">
        <w:rPr>
          <w:b/>
          <w:bCs/>
          <w:sz w:val="28"/>
          <w:szCs w:val="28"/>
        </w:rPr>
        <w:t xml:space="preserve">«О внесении изменения </w:t>
      </w:r>
      <w:r w:rsidR="001266F6">
        <w:rPr>
          <w:b/>
          <w:bCs/>
          <w:sz w:val="28"/>
          <w:szCs w:val="28"/>
        </w:rPr>
        <w:t>в постановление администрации Ще</w:t>
      </w:r>
      <w:r w:rsidR="001266F6" w:rsidRPr="001266F6">
        <w:rPr>
          <w:b/>
          <w:bCs/>
          <w:sz w:val="28"/>
          <w:szCs w:val="28"/>
        </w:rPr>
        <w:t>кинского района от 10.01.2022 № 1-21 «Об утверждении муниципальной программы</w:t>
      </w:r>
    </w:p>
    <w:p w:rsidR="00C15998" w:rsidRDefault="001266F6" w:rsidP="001266F6">
      <w:pPr>
        <w:pStyle w:val="Default"/>
        <w:jc w:val="center"/>
        <w:rPr>
          <w:b/>
          <w:bCs/>
          <w:sz w:val="28"/>
          <w:szCs w:val="28"/>
        </w:rPr>
      </w:pPr>
      <w:r w:rsidRPr="001266F6">
        <w:rPr>
          <w:b/>
          <w:bCs/>
          <w:sz w:val="28"/>
          <w:szCs w:val="28"/>
        </w:rPr>
        <w:t>муниципального образования Щекинский район «Организация градостроительной деятельности на территории муниципального образования город Щекино Щекинского района»</w:t>
      </w:r>
    </w:p>
    <w:p w:rsidR="001266F6" w:rsidRPr="002541EF" w:rsidRDefault="001266F6" w:rsidP="001266F6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1266F6" w:rsidRPr="001266F6">
        <w:rPr>
          <w:bCs/>
        </w:rPr>
        <w:t>«О внесении изменения в постановление администрации Щ</w:t>
      </w:r>
      <w:r w:rsidR="001266F6">
        <w:rPr>
          <w:bCs/>
        </w:rPr>
        <w:t>е</w:t>
      </w:r>
      <w:r w:rsidR="001266F6" w:rsidRPr="001266F6">
        <w:rPr>
          <w:bCs/>
        </w:rPr>
        <w:t>кинского района от 10.01.2022 № 1-21 «Об утве</w:t>
      </w:r>
      <w:r w:rsidR="001266F6">
        <w:rPr>
          <w:bCs/>
        </w:rPr>
        <w:t xml:space="preserve">рждении муниципальной программы </w:t>
      </w:r>
      <w:r w:rsidR="001266F6" w:rsidRPr="001266F6">
        <w:rPr>
          <w:bCs/>
        </w:rPr>
        <w:t>муниципального образования Щекинский район «Организация градостроительной деятельности на территории муниципального образования город Щекино Щекинского района»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1266F6" w:rsidRPr="001266F6">
        <w:rPr>
          <w:bCs/>
        </w:rPr>
        <w:t xml:space="preserve">«О внесении изменения </w:t>
      </w:r>
      <w:r w:rsidR="001266F6">
        <w:rPr>
          <w:bCs/>
        </w:rPr>
        <w:t>в постановление администрации Ще</w:t>
      </w:r>
      <w:r w:rsidR="001266F6" w:rsidRPr="001266F6">
        <w:rPr>
          <w:bCs/>
        </w:rPr>
        <w:t>кинского района от 10.01.2022 № 1-21 «Об утве</w:t>
      </w:r>
      <w:r w:rsidR="001266F6">
        <w:rPr>
          <w:bCs/>
        </w:rPr>
        <w:t xml:space="preserve">рждении муниципальной программы </w:t>
      </w:r>
      <w:r w:rsidR="001266F6" w:rsidRPr="001266F6">
        <w:rPr>
          <w:bCs/>
        </w:rPr>
        <w:t>муниципального образования Щекинский район «Организация градостроительной деятельности на территории муниципального образования город Щекино Щекинского района»</w:t>
      </w:r>
      <w:r w:rsidR="00584897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19</cp:revision>
  <cp:lastPrinted>2021-10-28T08:36:00Z</cp:lastPrinted>
  <dcterms:created xsi:type="dcterms:W3CDTF">2024-09-30T14:33:00Z</dcterms:created>
  <dcterms:modified xsi:type="dcterms:W3CDTF">2024-11-01T06:10:00Z</dcterms:modified>
</cp:coreProperties>
</file>