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8B118A" w:rsidP="008B118A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09.01.2025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886A38" w:rsidRPr="003B6C43" w:rsidRDefault="00886A38">
      <w:pPr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B118A" w:rsidRDefault="003B6C43" w:rsidP="00210DC3">
      <w:pPr>
        <w:jc w:val="center"/>
        <w:rPr>
          <w:rFonts w:ascii="PT Astra Serif" w:hAnsi="PT Astra Serif"/>
          <w:b/>
          <w:sz w:val="26"/>
          <w:szCs w:val="26"/>
        </w:rPr>
      </w:pPr>
      <w:r w:rsidRPr="00D81788">
        <w:rPr>
          <w:rFonts w:ascii="PT Astra Serif" w:hAnsi="PT Astra Serif"/>
          <w:b/>
          <w:sz w:val="26"/>
          <w:szCs w:val="26"/>
        </w:rPr>
        <w:t xml:space="preserve">по результатам </w:t>
      </w:r>
      <w:proofErr w:type="gramStart"/>
      <w:r w:rsidRPr="00D81788">
        <w:rPr>
          <w:rFonts w:ascii="PT Astra Serif" w:hAnsi="PT Astra Serif"/>
          <w:b/>
          <w:sz w:val="26"/>
          <w:szCs w:val="26"/>
        </w:rPr>
        <w:t>проведения независимой антикоррупционной экспертизы проекта постановления администрации</w:t>
      </w:r>
      <w:proofErr w:type="gramEnd"/>
      <w:r w:rsidRPr="00D81788">
        <w:rPr>
          <w:rFonts w:ascii="PT Astra Serif" w:hAnsi="PT Astra Serif"/>
          <w:b/>
          <w:sz w:val="26"/>
          <w:szCs w:val="26"/>
        </w:rPr>
        <w:t xml:space="preserve"> Щекинского района </w:t>
      </w:r>
      <w:r w:rsidR="002734F1" w:rsidRPr="002734F1">
        <w:rPr>
          <w:rFonts w:ascii="PT Astra Serif" w:hAnsi="PT Astra Serif"/>
          <w:b/>
          <w:sz w:val="26"/>
          <w:szCs w:val="26"/>
        </w:rPr>
        <w:t xml:space="preserve">«Об утверждении </w:t>
      </w:r>
      <w:r w:rsidR="008B118A">
        <w:rPr>
          <w:rFonts w:ascii="PT Astra Serif" w:hAnsi="PT Astra Serif"/>
          <w:b/>
          <w:sz w:val="26"/>
          <w:szCs w:val="26"/>
        </w:rPr>
        <w:t>административного регламента предоставления муниципальной услуги</w:t>
      </w:r>
    </w:p>
    <w:p w:rsidR="00270458" w:rsidRDefault="008B118A" w:rsidP="00210DC3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«Запись на обзорные, тематические и интерактивные экскурсии»</w:t>
      </w:r>
      <w:r w:rsidR="002734F1" w:rsidRPr="002734F1">
        <w:rPr>
          <w:rFonts w:ascii="PT Astra Serif" w:hAnsi="PT Astra Serif"/>
          <w:b/>
          <w:sz w:val="26"/>
          <w:szCs w:val="26"/>
        </w:rPr>
        <w:t xml:space="preserve">  </w:t>
      </w:r>
    </w:p>
    <w:p w:rsidR="002734F1" w:rsidRPr="00270458" w:rsidRDefault="002734F1" w:rsidP="00210DC3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8B118A" w:rsidRDefault="003B6C43" w:rsidP="008B118A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8B118A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B118A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B118A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B118A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B118A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B118A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2734F1" w:rsidRPr="008B118A">
        <w:rPr>
          <w:rFonts w:ascii="PT Astra Serif" w:hAnsi="PT Astra Serif"/>
          <w:bCs/>
          <w:sz w:val="26"/>
          <w:szCs w:val="26"/>
        </w:rPr>
        <w:t>«</w:t>
      </w:r>
      <w:r w:rsidR="008B118A" w:rsidRPr="008B118A">
        <w:rPr>
          <w:rFonts w:ascii="PT Astra Serif" w:hAnsi="PT Astra Serif"/>
          <w:sz w:val="26"/>
          <w:szCs w:val="26"/>
        </w:rPr>
        <w:t>Об утверждении административного регламента предоставления муниципальной услуги «Запись на обзорные, тематические и интерактивные экскурсии</w:t>
      </w:r>
      <w:r w:rsidR="002734F1" w:rsidRPr="008B118A">
        <w:rPr>
          <w:rFonts w:ascii="PT Astra Serif" w:hAnsi="PT Astra Serif"/>
          <w:bCs/>
          <w:sz w:val="26"/>
          <w:szCs w:val="26"/>
        </w:rPr>
        <w:t>»</w:t>
      </w:r>
      <w:r w:rsidR="00D81788" w:rsidRPr="008B118A">
        <w:rPr>
          <w:rFonts w:ascii="PT Astra Serif" w:hAnsi="PT Astra Serif"/>
          <w:sz w:val="26"/>
          <w:szCs w:val="26"/>
        </w:rPr>
        <w:t>.</w:t>
      </w:r>
    </w:p>
    <w:p w:rsidR="003B6C43" w:rsidRPr="008B118A" w:rsidRDefault="003B6C43" w:rsidP="008B118A">
      <w:pPr>
        <w:jc w:val="both"/>
        <w:rPr>
          <w:rFonts w:ascii="PT Astra Serif" w:hAnsi="PT Astra Serif"/>
          <w:bCs/>
          <w:sz w:val="26"/>
          <w:szCs w:val="26"/>
        </w:rPr>
      </w:pPr>
      <w:r w:rsidRPr="008B118A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2734F1" w:rsidRPr="008B118A">
        <w:rPr>
          <w:rFonts w:ascii="PT Astra Serif" w:hAnsi="PT Astra Serif"/>
          <w:bCs/>
          <w:sz w:val="26"/>
          <w:szCs w:val="26"/>
        </w:rPr>
        <w:t>«</w:t>
      </w:r>
      <w:r w:rsidR="008B118A" w:rsidRPr="008B118A">
        <w:rPr>
          <w:rFonts w:ascii="PT Astra Serif" w:hAnsi="PT Astra Serif"/>
          <w:sz w:val="26"/>
          <w:szCs w:val="26"/>
        </w:rPr>
        <w:t>Об утверждении административного регламента предоставления муниципальной услуги</w:t>
      </w:r>
      <w:r w:rsidR="008B118A">
        <w:rPr>
          <w:rFonts w:ascii="PT Astra Serif" w:hAnsi="PT Astra Serif"/>
          <w:sz w:val="26"/>
          <w:szCs w:val="26"/>
        </w:rPr>
        <w:t xml:space="preserve"> </w:t>
      </w:r>
      <w:r w:rsidR="008B118A" w:rsidRPr="008B118A">
        <w:rPr>
          <w:rFonts w:ascii="PT Astra Serif" w:hAnsi="PT Astra Serif"/>
          <w:sz w:val="26"/>
          <w:szCs w:val="26"/>
        </w:rPr>
        <w:t>«Запись на обзорные, тематические и интерактивные экскурсии</w:t>
      </w:r>
      <w:r w:rsidR="008B118A">
        <w:rPr>
          <w:rFonts w:ascii="PT Astra Serif" w:hAnsi="PT Astra Serif"/>
          <w:bCs/>
          <w:sz w:val="26"/>
          <w:szCs w:val="26"/>
        </w:rPr>
        <w:t xml:space="preserve">» </w:t>
      </w:r>
      <w:r w:rsidRPr="008B118A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Pr="008B118A" w:rsidRDefault="00886A38" w:rsidP="008B118A">
      <w:pPr>
        <w:ind w:firstLine="709"/>
        <w:jc w:val="both"/>
        <w:rPr>
          <w:rFonts w:ascii="PT Astra Serif" w:hAnsi="PT Astra Serif" w:cs="PT Astra Serif"/>
          <w:szCs w:val="28"/>
        </w:rPr>
      </w:pPr>
    </w:p>
    <w:p w:rsidR="001F5FC2" w:rsidRDefault="001F5FC2">
      <w:pPr>
        <w:jc w:val="both"/>
        <w:rPr>
          <w:rFonts w:ascii="PT Astra Serif" w:hAnsi="PT Astra Serif" w:cs="PT Astra Serif"/>
          <w:szCs w:val="28"/>
        </w:rPr>
      </w:pPr>
      <w:bookmarkStart w:id="2" w:name="_GoBack"/>
      <w:bookmarkEnd w:id="2"/>
    </w:p>
    <w:p w:rsidR="00886A38" w:rsidRPr="003B6C43" w:rsidRDefault="00886A38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8B118A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  <w:p w:rsidR="00975048" w:rsidRPr="00E21A4D" w:rsidRDefault="00975048" w:rsidP="00E21A4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bookmarkStart w:id="7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A855C2" w:rsidRDefault="00A855C2" w:rsidP="00A855C2">
      <w:pPr>
        <w:rPr>
          <w:rFonts w:ascii="PT Astra Serif" w:hAnsi="PT Astra Serif" w:cs="PT Astra Serif"/>
        </w:rPr>
      </w:pPr>
    </w:p>
    <w:sectPr w:rsidR="00A855C2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C29" w:rsidRDefault="00BD5C29">
      <w:r>
        <w:separator/>
      </w:r>
    </w:p>
  </w:endnote>
  <w:endnote w:type="continuationSeparator" w:id="0">
    <w:p w:rsidR="00BD5C29" w:rsidRDefault="00BD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C29" w:rsidRDefault="00BD5C29">
      <w:r>
        <w:separator/>
      </w:r>
    </w:p>
  </w:footnote>
  <w:footnote w:type="continuationSeparator" w:id="0">
    <w:p w:rsidR="00BD5C29" w:rsidRDefault="00BD5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C3" w:rsidRDefault="00210D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E2D0C"/>
    <w:rsid w:val="001F5FC2"/>
    <w:rsid w:val="00210DC3"/>
    <w:rsid w:val="0024712B"/>
    <w:rsid w:val="00247E06"/>
    <w:rsid w:val="00270458"/>
    <w:rsid w:val="002734F1"/>
    <w:rsid w:val="00287711"/>
    <w:rsid w:val="00296CF0"/>
    <w:rsid w:val="002C151D"/>
    <w:rsid w:val="00326D2B"/>
    <w:rsid w:val="003306BF"/>
    <w:rsid w:val="00365E1F"/>
    <w:rsid w:val="003B6C43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3E57"/>
    <w:rsid w:val="006906B9"/>
    <w:rsid w:val="006A6CA2"/>
    <w:rsid w:val="006B7F6F"/>
    <w:rsid w:val="006F22B0"/>
    <w:rsid w:val="00794FDF"/>
    <w:rsid w:val="00796661"/>
    <w:rsid w:val="007D70F4"/>
    <w:rsid w:val="00801D0B"/>
    <w:rsid w:val="0083512A"/>
    <w:rsid w:val="0086397D"/>
    <w:rsid w:val="00886A38"/>
    <w:rsid w:val="00892F91"/>
    <w:rsid w:val="008B118A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C29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888D4-002D-4306-A3A1-2843FC81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5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1995-11-21T14:41:00Z</cp:lastPrinted>
  <dcterms:created xsi:type="dcterms:W3CDTF">2025-01-21T13:42:00Z</dcterms:created>
  <dcterms:modified xsi:type="dcterms:W3CDTF">2025-01-21T13:49:00Z</dcterms:modified>
</cp:coreProperties>
</file>