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51145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43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6C5EE8" w:rsidRDefault="003B6C43" w:rsidP="006C5EE8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6C5EE8" w:rsidRPr="006C5EE8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</w:t>
      </w:r>
      <w:r w:rsidR="006C5EE8">
        <w:rPr>
          <w:rFonts w:ascii="PT Astra Serif" w:hAnsi="PT Astra Serif"/>
          <w:b/>
          <w:sz w:val="26"/>
          <w:szCs w:val="26"/>
        </w:rPr>
        <w:t xml:space="preserve"> </w:t>
      </w:r>
      <w:r w:rsidR="006C5EE8" w:rsidRPr="006C5EE8">
        <w:rPr>
          <w:rFonts w:ascii="PT Astra Serif" w:hAnsi="PT Astra Serif"/>
          <w:b/>
          <w:sz w:val="26"/>
          <w:szCs w:val="26"/>
        </w:rPr>
        <w:t>Щекинского района от 27.12.2022 № 12-1681</w:t>
      </w:r>
    </w:p>
    <w:p w:rsidR="00B670E8" w:rsidRPr="00B670E8" w:rsidRDefault="006C5EE8" w:rsidP="006C5EE8">
      <w:pPr>
        <w:jc w:val="center"/>
        <w:rPr>
          <w:rFonts w:ascii="PT Astra Serif" w:hAnsi="PT Astra Serif" w:cs="PT Astra Serif"/>
          <w:sz w:val="26"/>
          <w:szCs w:val="26"/>
        </w:rPr>
      </w:pPr>
      <w:r w:rsidRPr="006C5EE8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муниципального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C5EE8">
        <w:rPr>
          <w:rFonts w:ascii="PT Astra Serif" w:hAnsi="PT Astra Serif"/>
          <w:b/>
          <w:sz w:val="26"/>
          <w:szCs w:val="26"/>
        </w:rPr>
        <w:t xml:space="preserve">образования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C5EE8">
        <w:rPr>
          <w:rFonts w:ascii="PT Astra Serif" w:hAnsi="PT Astra Serif"/>
          <w:b/>
          <w:sz w:val="26"/>
          <w:szCs w:val="26"/>
        </w:rPr>
        <w:t>Щекинский район «Реализация молодежной политики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C5EE8">
        <w:rPr>
          <w:rFonts w:ascii="PT Astra Serif" w:hAnsi="PT Astra Serif"/>
          <w:b/>
          <w:sz w:val="26"/>
          <w:szCs w:val="26"/>
        </w:rPr>
        <w:t>в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6C5EE8">
        <w:rPr>
          <w:rFonts w:ascii="PT Astra Serif" w:hAnsi="PT Astra Serif"/>
          <w:b/>
          <w:sz w:val="26"/>
          <w:szCs w:val="26"/>
        </w:rPr>
        <w:t>муниципальном образовании Щекинский район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6C5EE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6C5EE8" w:rsidRPr="006C5EE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 Щекинский район «Реализация молодежной политики 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6C5EE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6C5EE8" w:rsidRPr="006C5EE8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27.12.2022 № 12-1681 «Об утверждении муниципальной программы муниципального образования  Щекинский район «Реализация молодежной политики в муниципальном образовании Щекинский район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 w:rsidRP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CFBEA-DB2B-4E73-9855-09C8819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57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16</cp:revision>
  <cp:lastPrinted>1995-11-21T14:41:00Z</cp:lastPrinted>
  <dcterms:created xsi:type="dcterms:W3CDTF">2024-12-19T12:15:00Z</dcterms:created>
  <dcterms:modified xsi:type="dcterms:W3CDTF">2024-12-24T14:42:00Z</dcterms:modified>
</cp:coreProperties>
</file>