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954C2C" w:rsidRPr="00954C2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C3429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954C2C" w:rsidRPr="00954C2C">
        <w:rPr>
          <w:rFonts w:ascii="PT Astra Serif" w:eastAsia="Times New Roman" w:hAnsi="PT Astra Serif"/>
          <w:sz w:val="28"/>
          <w:szCs w:val="28"/>
          <w:lang w:eastAsia="ru-RU"/>
        </w:rPr>
        <w:t xml:space="preserve">» февраля 2025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954C2C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0" w:name="OLE_LINK6"/>
      <w:bookmarkStart w:id="1" w:name="OLE_LINK5"/>
      <w:bookmarkStart w:id="2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bookmarkEnd w:id="0"/>
      <w:bookmarkEnd w:id="1"/>
      <w:bookmarkEnd w:id="2"/>
      <w:r w:rsidR="00954C2C" w:rsidRPr="00954C2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C3429">
        <w:rPr>
          <w:rFonts w:ascii="PT Astra Serif" w:eastAsia="Times New Roman" w:hAnsi="PT Astra Serif"/>
          <w:sz w:val="28"/>
          <w:szCs w:val="28"/>
          <w:lang w:eastAsia="ru-RU"/>
        </w:rPr>
        <w:t>18» февраля по «26</w:t>
      </w:r>
      <w:r w:rsidR="00954C2C" w:rsidRPr="00954C2C">
        <w:rPr>
          <w:rFonts w:ascii="PT Astra Serif" w:eastAsia="Times New Roman" w:hAnsi="PT Astra Serif"/>
          <w:sz w:val="28"/>
          <w:szCs w:val="28"/>
          <w:lang w:eastAsia="ru-RU"/>
        </w:rPr>
        <w:t>» февраля 2025 года.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AA2239" w:rsidRPr="003041A5" w:rsidRDefault="00954C2C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954C2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C3429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bookmarkStart w:id="6" w:name="_GoBack"/>
      <w:bookmarkEnd w:id="6"/>
      <w:r w:rsidRPr="00954C2C">
        <w:rPr>
          <w:rFonts w:ascii="PT Astra Serif" w:eastAsia="Times New Roman" w:hAnsi="PT Astra Serif"/>
          <w:sz w:val="28"/>
          <w:szCs w:val="28"/>
          <w:lang w:eastAsia="ru-RU"/>
        </w:rPr>
        <w:t xml:space="preserve">» февраля 2025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FF013E" w:rsidP="00FF013E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 w:rsidR="008B5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8B5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B5630" w:rsidRPr="008B5630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FF013E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1F" w:rsidRDefault="00F1011F" w:rsidP="006138E2">
      <w:pPr>
        <w:spacing w:after="0" w:line="240" w:lineRule="auto"/>
      </w:pPr>
      <w:r>
        <w:separator/>
      </w:r>
    </w:p>
  </w:endnote>
  <w:endnote w:type="continuationSeparator" w:id="0">
    <w:p w:rsidR="00F1011F" w:rsidRDefault="00F1011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1F" w:rsidRDefault="00F1011F" w:rsidP="006138E2">
      <w:pPr>
        <w:spacing w:after="0" w:line="240" w:lineRule="auto"/>
      </w:pPr>
      <w:r>
        <w:separator/>
      </w:r>
    </w:p>
  </w:footnote>
  <w:footnote w:type="continuationSeparator" w:id="0">
    <w:p w:rsidR="00F1011F" w:rsidRDefault="00F1011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23417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C3429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5775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334F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1029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B5630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54C2C"/>
    <w:rsid w:val="009734EE"/>
    <w:rsid w:val="009768E9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C1BAA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45227"/>
    <w:rsid w:val="00C62983"/>
    <w:rsid w:val="00C8409E"/>
    <w:rsid w:val="00C96914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433D7"/>
    <w:rsid w:val="00E53C69"/>
    <w:rsid w:val="00E810E5"/>
    <w:rsid w:val="00EC0D54"/>
    <w:rsid w:val="00EC4927"/>
    <w:rsid w:val="00EC75F1"/>
    <w:rsid w:val="00ED5044"/>
    <w:rsid w:val="00EE0FEE"/>
    <w:rsid w:val="00F1011F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13E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2340-D4CF-4677-B075-CD0D1894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21</cp:revision>
  <cp:lastPrinted>2022-08-16T14:21:00Z</cp:lastPrinted>
  <dcterms:created xsi:type="dcterms:W3CDTF">2021-07-09T06:53:00Z</dcterms:created>
  <dcterms:modified xsi:type="dcterms:W3CDTF">2025-02-26T09:48:00Z</dcterms:modified>
</cp:coreProperties>
</file>