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727933" w:rsidP="00C133C1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C133C1">
              <w:rPr>
                <w:u w:val="single"/>
              </w:rPr>
              <w:t>1</w:t>
            </w:r>
            <w:r w:rsidR="00210DC3">
              <w:rPr>
                <w:u w:val="single"/>
              </w:rPr>
              <w:t xml:space="preserve">-СНПА от </w:t>
            </w:r>
            <w:r w:rsidR="00EF1AEC">
              <w:rPr>
                <w:u w:val="single"/>
              </w:rPr>
              <w:t>0</w:t>
            </w:r>
            <w:r w:rsidR="00CF1C9D">
              <w:rPr>
                <w:u w:val="single"/>
              </w:rPr>
              <w:t>5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C133C1" w:rsidRDefault="003B6C43" w:rsidP="00C133C1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C133C1" w:rsidRPr="00C133C1">
        <w:rPr>
          <w:rFonts w:ascii="PT Astra Serif" w:hAnsi="PT Astra Serif"/>
          <w:b/>
          <w:sz w:val="26"/>
          <w:szCs w:val="26"/>
        </w:rPr>
        <w:t xml:space="preserve">О внесении </w:t>
      </w:r>
      <w:r w:rsidR="00C133C1">
        <w:rPr>
          <w:rFonts w:ascii="PT Astra Serif" w:hAnsi="PT Astra Serif"/>
          <w:b/>
          <w:sz w:val="26"/>
          <w:szCs w:val="26"/>
        </w:rPr>
        <w:t xml:space="preserve"> </w:t>
      </w:r>
      <w:r w:rsidR="00C133C1" w:rsidRPr="00C133C1">
        <w:rPr>
          <w:rFonts w:ascii="PT Astra Serif" w:hAnsi="PT Astra Serif"/>
          <w:b/>
          <w:sz w:val="26"/>
          <w:szCs w:val="26"/>
        </w:rPr>
        <w:t>изменения в постановление администрации</w:t>
      </w:r>
      <w:r w:rsidR="00C133C1">
        <w:rPr>
          <w:rFonts w:ascii="PT Astra Serif" w:hAnsi="PT Astra Serif"/>
          <w:b/>
          <w:sz w:val="26"/>
          <w:szCs w:val="26"/>
        </w:rPr>
        <w:t xml:space="preserve"> </w:t>
      </w:r>
      <w:r w:rsidR="00C133C1" w:rsidRPr="00C133C1">
        <w:rPr>
          <w:rFonts w:ascii="PT Astra Serif" w:hAnsi="PT Astra Serif"/>
          <w:b/>
          <w:sz w:val="26"/>
          <w:szCs w:val="26"/>
        </w:rPr>
        <w:t xml:space="preserve">Щекинского района от 27.12.2022 </w:t>
      </w:r>
      <w:r w:rsidR="00C133C1">
        <w:rPr>
          <w:rFonts w:ascii="PT Astra Serif" w:hAnsi="PT Astra Serif"/>
          <w:b/>
          <w:sz w:val="26"/>
          <w:szCs w:val="26"/>
        </w:rPr>
        <w:t xml:space="preserve"> </w:t>
      </w:r>
    </w:p>
    <w:p w:rsidR="00C133C1" w:rsidRPr="00C133C1" w:rsidRDefault="00C133C1" w:rsidP="00C133C1">
      <w:pPr>
        <w:jc w:val="center"/>
        <w:rPr>
          <w:rFonts w:ascii="PT Astra Serif" w:hAnsi="PT Astra Serif"/>
          <w:b/>
          <w:sz w:val="26"/>
          <w:szCs w:val="26"/>
        </w:rPr>
      </w:pPr>
      <w:r w:rsidRPr="00C133C1">
        <w:rPr>
          <w:rFonts w:ascii="PT Astra Serif" w:hAnsi="PT Astra Serif"/>
          <w:b/>
          <w:sz w:val="26"/>
          <w:szCs w:val="26"/>
        </w:rPr>
        <w:t>№ 12-1681 «Об утверждении муниципальной программы муниципального образования Щекинский район «Реализация молодежной политики</w:t>
      </w:r>
    </w:p>
    <w:p w:rsidR="003B7536" w:rsidRPr="00C218A6" w:rsidRDefault="00C133C1" w:rsidP="00C133C1">
      <w:pPr>
        <w:jc w:val="center"/>
        <w:rPr>
          <w:rFonts w:ascii="PT Astra Serif" w:hAnsi="PT Astra Serif" w:cs="PT Astra Serif"/>
          <w:sz w:val="26"/>
          <w:szCs w:val="26"/>
        </w:rPr>
      </w:pPr>
      <w:r w:rsidRPr="00C133C1">
        <w:rPr>
          <w:rFonts w:ascii="PT Astra Serif" w:hAnsi="PT Astra Serif"/>
          <w:b/>
          <w:sz w:val="26"/>
          <w:szCs w:val="26"/>
        </w:rPr>
        <w:t>в муниципальном образовании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C133C1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C133C1">
        <w:rPr>
          <w:rFonts w:ascii="PT Astra Serif" w:hAnsi="PT Astra Serif"/>
          <w:sz w:val="26"/>
          <w:szCs w:val="26"/>
        </w:rPr>
        <w:t>О внесении</w:t>
      </w:r>
      <w:r w:rsidR="00C133C1" w:rsidRPr="00C133C1">
        <w:rPr>
          <w:rFonts w:ascii="PT Astra Serif" w:hAnsi="PT Astra Serif"/>
          <w:sz w:val="26"/>
          <w:szCs w:val="26"/>
        </w:rPr>
        <w:t xml:space="preserve"> изменения в постановление администрации </w:t>
      </w:r>
      <w:r w:rsidR="00C133C1">
        <w:rPr>
          <w:rFonts w:ascii="PT Astra Serif" w:hAnsi="PT Astra Serif"/>
          <w:sz w:val="26"/>
          <w:szCs w:val="26"/>
        </w:rPr>
        <w:t xml:space="preserve">Щекинского района от 27.12.2022 </w:t>
      </w:r>
      <w:r w:rsidR="00C133C1" w:rsidRPr="00C133C1">
        <w:rPr>
          <w:rFonts w:ascii="PT Astra Serif" w:hAnsi="PT Astra Serif"/>
          <w:sz w:val="26"/>
          <w:szCs w:val="26"/>
        </w:rPr>
        <w:t>№ 12-1681 «Об утверждении муниципальной программы муниципального образования Щекинский район «Реализация молодежной политики</w:t>
      </w:r>
      <w:r w:rsidR="00C133C1">
        <w:rPr>
          <w:rFonts w:ascii="PT Astra Serif" w:hAnsi="PT Astra Serif"/>
          <w:sz w:val="26"/>
          <w:szCs w:val="26"/>
        </w:rPr>
        <w:t xml:space="preserve"> </w:t>
      </w:r>
      <w:r w:rsidR="00C133C1" w:rsidRPr="00C133C1">
        <w:rPr>
          <w:rFonts w:ascii="PT Astra Serif" w:hAnsi="PT Astra Serif"/>
          <w:sz w:val="26"/>
          <w:szCs w:val="26"/>
        </w:rPr>
        <w:t>в муниципальном образовании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C133C1">
        <w:rPr>
          <w:rFonts w:ascii="PT Astra Serif" w:hAnsi="PT Astra Serif"/>
          <w:sz w:val="26"/>
          <w:szCs w:val="26"/>
        </w:rPr>
        <w:t>О внесении</w:t>
      </w:r>
      <w:r w:rsidR="00C133C1" w:rsidRPr="00C133C1">
        <w:rPr>
          <w:rFonts w:ascii="PT Astra Serif" w:hAnsi="PT Astra Serif"/>
          <w:sz w:val="26"/>
          <w:szCs w:val="26"/>
        </w:rPr>
        <w:t xml:space="preserve"> изменения в постановление администрации </w:t>
      </w:r>
      <w:r w:rsidR="00C133C1">
        <w:rPr>
          <w:rFonts w:ascii="PT Astra Serif" w:hAnsi="PT Astra Serif"/>
          <w:sz w:val="26"/>
          <w:szCs w:val="26"/>
        </w:rPr>
        <w:t xml:space="preserve">Щекинского района от 27.12.2022 </w:t>
      </w:r>
      <w:r w:rsidR="00C133C1" w:rsidRPr="00C133C1">
        <w:rPr>
          <w:rFonts w:ascii="PT Astra Serif" w:hAnsi="PT Astra Serif"/>
          <w:sz w:val="26"/>
          <w:szCs w:val="26"/>
        </w:rPr>
        <w:t>№ 12-1681 «Об утверждении муниципальной программы муниципального образования Щекинский район «Реализация молодежной политики</w:t>
      </w:r>
      <w:r w:rsidR="00C133C1">
        <w:rPr>
          <w:rFonts w:ascii="PT Astra Serif" w:hAnsi="PT Astra Serif"/>
          <w:sz w:val="26"/>
          <w:szCs w:val="26"/>
        </w:rPr>
        <w:t xml:space="preserve"> </w:t>
      </w:r>
      <w:r w:rsidR="00C133C1" w:rsidRPr="00C133C1">
        <w:rPr>
          <w:rFonts w:ascii="PT Astra Serif" w:hAnsi="PT Astra Serif"/>
          <w:sz w:val="26"/>
          <w:szCs w:val="26"/>
        </w:rPr>
        <w:t>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bookmarkStart w:id="4" w:name="_GoBack"/>
            <w:bookmarkEnd w:id="4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133C1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ABE7-AEEE-47F4-B58A-D87CF81F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2025-03-05T11:18:00Z</dcterms:created>
  <dcterms:modified xsi:type="dcterms:W3CDTF">2025-03-05T11:44:00Z</dcterms:modified>
</cp:coreProperties>
</file>