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B87B59" w:rsidP="00690C01">
            <w:pPr>
              <w:spacing w:line="220" w:lineRule="exact"/>
              <w:rPr>
                <w:u w:val="single"/>
              </w:rPr>
            </w:pPr>
            <w:r>
              <w:rPr>
                <w:u w:val="single"/>
                <w:lang w:val="en-US"/>
              </w:rPr>
              <w:t>5</w:t>
            </w:r>
            <w:r w:rsidR="00690C01">
              <w:rPr>
                <w:u w:val="single"/>
              </w:rPr>
              <w:t>8</w:t>
            </w:r>
            <w:r w:rsidR="00210DC3">
              <w:rPr>
                <w:u w:val="single"/>
              </w:rPr>
              <w:t xml:space="preserve">-СНПА от </w:t>
            </w:r>
            <w:r w:rsidR="004F0EB0">
              <w:rPr>
                <w:u w:val="single"/>
              </w:rPr>
              <w:t>11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690C01" w:rsidRDefault="00690C01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690C01" w:rsidRDefault="003B6C43" w:rsidP="00690C01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66142E">
        <w:rPr>
          <w:rFonts w:ascii="PT Astra Serif" w:hAnsi="PT Astra Serif"/>
          <w:b/>
          <w:sz w:val="26"/>
          <w:szCs w:val="26"/>
        </w:rPr>
        <w:t>«</w:t>
      </w:r>
      <w:r w:rsidR="00690C01" w:rsidRPr="00690C01">
        <w:rPr>
          <w:rFonts w:ascii="PT Astra Serif" w:hAnsi="PT Astra Serif"/>
          <w:b/>
          <w:bCs/>
          <w:sz w:val="26"/>
          <w:szCs w:val="26"/>
        </w:rPr>
        <w:t xml:space="preserve">О внесении </w:t>
      </w:r>
    </w:p>
    <w:p w:rsidR="00690C01" w:rsidRDefault="00690C01" w:rsidP="00690C01">
      <w:pPr>
        <w:jc w:val="center"/>
        <w:rPr>
          <w:rFonts w:ascii="PT Astra Serif" w:hAnsi="PT Astra Serif"/>
          <w:b/>
          <w:sz w:val="26"/>
          <w:szCs w:val="26"/>
        </w:rPr>
      </w:pPr>
      <w:r w:rsidRPr="00690C01">
        <w:rPr>
          <w:rFonts w:ascii="PT Astra Serif" w:hAnsi="PT Astra Serif"/>
          <w:b/>
          <w:bCs/>
          <w:sz w:val="26"/>
          <w:szCs w:val="26"/>
        </w:rPr>
        <w:t>изменения в постановление администрации муниципального образования Щекинский район от 29.06.2022 № 6-838 «</w:t>
      </w:r>
      <w:r w:rsidRPr="00690C01">
        <w:rPr>
          <w:rFonts w:ascii="PT Astra Serif" w:hAnsi="PT Astra Serif"/>
          <w:b/>
          <w:sz w:val="26"/>
          <w:szCs w:val="26"/>
        </w:rPr>
        <w:t>Об утверждении Порядка</w:t>
      </w:r>
      <w:r>
        <w:rPr>
          <w:rFonts w:ascii="PT Astra Serif" w:hAnsi="PT Astra Serif"/>
          <w:b/>
          <w:sz w:val="26"/>
          <w:szCs w:val="26"/>
        </w:rPr>
        <w:t xml:space="preserve"> </w:t>
      </w:r>
    </w:p>
    <w:p w:rsidR="00690C01" w:rsidRDefault="00690C01" w:rsidP="00690C01">
      <w:pPr>
        <w:jc w:val="center"/>
        <w:rPr>
          <w:rFonts w:ascii="PT Astra Serif" w:hAnsi="PT Astra Serif"/>
          <w:b/>
          <w:sz w:val="26"/>
          <w:szCs w:val="26"/>
        </w:rPr>
      </w:pPr>
      <w:r w:rsidRPr="00690C01">
        <w:rPr>
          <w:rFonts w:ascii="PT Astra Serif" w:hAnsi="PT Astra Serif"/>
          <w:b/>
          <w:sz w:val="26"/>
          <w:szCs w:val="26"/>
        </w:rPr>
        <w:t xml:space="preserve">предоставления дополнительной меры социальной поддержки </w:t>
      </w:r>
    </w:p>
    <w:p w:rsidR="00690C01" w:rsidRDefault="00690C01" w:rsidP="00690C01">
      <w:pPr>
        <w:jc w:val="center"/>
        <w:rPr>
          <w:rFonts w:ascii="PT Astra Serif" w:hAnsi="PT Astra Serif"/>
          <w:b/>
          <w:sz w:val="26"/>
          <w:szCs w:val="26"/>
        </w:rPr>
      </w:pPr>
      <w:r w:rsidRPr="00690C01">
        <w:rPr>
          <w:rFonts w:ascii="PT Astra Serif" w:hAnsi="PT Astra Serif"/>
          <w:b/>
          <w:sz w:val="26"/>
          <w:szCs w:val="26"/>
        </w:rPr>
        <w:t xml:space="preserve">отдельных категорий обучающихся общеобразовательных </w:t>
      </w:r>
    </w:p>
    <w:p w:rsidR="003B7536" w:rsidRPr="0066142E" w:rsidRDefault="00690C01" w:rsidP="00690C01">
      <w:pPr>
        <w:jc w:val="center"/>
        <w:rPr>
          <w:rFonts w:ascii="PT Astra Serif" w:hAnsi="PT Astra Serif" w:cs="PT Astra Serif"/>
          <w:sz w:val="26"/>
          <w:szCs w:val="26"/>
        </w:rPr>
      </w:pPr>
      <w:r w:rsidRPr="00690C01">
        <w:rPr>
          <w:rFonts w:ascii="PT Astra Serif" w:hAnsi="PT Astra Serif"/>
          <w:b/>
          <w:sz w:val="26"/>
          <w:szCs w:val="26"/>
        </w:rPr>
        <w:t>организаций Щекинского района</w:t>
      </w:r>
      <w:r w:rsidR="0066142E" w:rsidRPr="0066142E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282E72" w:rsidRDefault="003B6C43" w:rsidP="0066142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690C01" w:rsidRPr="00690C01">
        <w:rPr>
          <w:rFonts w:ascii="PT Astra Serif" w:hAnsi="PT Astra Serif"/>
          <w:bCs/>
          <w:sz w:val="26"/>
          <w:szCs w:val="26"/>
        </w:rPr>
        <w:t>О внесении изменения в постановление администрации муниципального образования Щекинский район от 29.06.2022 № 6-838 «</w:t>
      </w:r>
      <w:r w:rsidR="00690C01" w:rsidRPr="00690C01">
        <w:rPr>
          <w:rFonts w:ascii="PT Astra Serif" w:hAnsi="PT Astra Serif"/>
          <w:sz w:val="26"/>
          <w:szCs w:val="26"/>
        </w:rPr>
        <w:t>Об утверждении Порядка предоставления дополнительной меры социальной поддержки отдельных категорий обучающихся общеобразовательных организаций Щекинского района</w:t>
      </w:r>
      <w:r w:rsidR="009766EE" w:rsidRPr="00282E72">
        <w:rPr>
          <w:rFonts w:ascii="PT Astra Serif" w:hAnsi="PT Astra Serif"/>
          <w:sz w:val="26"/>
          <w:szCs w:val="26"/>
        </w:rPr>
        <w:t>»</w:t>
      </w:r>
      <w:r w:rsidR="000213A5" w:rsidRPr="00282E72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82E72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282E72">
        <w:rPr>
          <w:rFonts w:ascii="PT Astra Serif" w:hAnsi="PT Astra Serif"/>
          <w:sz w:val="26"/>
          <w:szCs w:val="26"/>
        </w:rPr>
        <w:t xml:space="preserve"> «</w:t>
      </w:r>
      <w:r w:rsidR="00690C01" w:rsidRPr="00690C01">
        <w:rPr>
          <w:rFonts w:ascii="PT Astra Serif" w:hAnsi="PT Astra Serif"/>
          <w:bCs/>
          <w:sz w:val="26"/>
          <w:szCs w:val="26"/>
        </w:rPr>
        <w:t>О внесении изменения в постановление администрации муниципального образования Щекинский район от 29.06.2022 № 6-838 «</w:t>
      </w:r>
      <w:r w:rsidR="00690C01" w:rsidRPr="00690C01">
        <w:rPr>
          <w:rFonts w:ascii="PT Astra Serif" w:hAnsi="PT Astra Serif"/>
          <w:sz w:val="26"/>
          <w:szCs w:val="26"/>
        </w:rPr>
        <w:t>Об утверждении Порядка предоставления дополнительной меры социальной поддержки отдельных категорий обучающихся общеобразовательных организаций Щекинского района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bookmarkStart w:id="4" w:name="_GoBack"/>
            <w:bookmarkEnd w:id="4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690C01" w:rsidRDefault="00A21A7E" w:rsidP="00690C01">
      <w:pPr>
        <w:jc w:val="both"/>
        <w:rPr>
          <w:rFonts w:ascii="PT Astra Serif" w:hAnsi="PT Astra Serif"/>
          <w:sz w:val="26"/>
          <w:szCs w:val="26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2E72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0EB0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90C01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87B59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  <w:style w:type="paragraph" w:customStyle="1" w:styleId="ConsPlusTitle">
    <w:name w:val="ConsPlusTitle"/>
    <w:rsid w:val="00690C01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  <w:style w:type="paragraph" w:customStyle="1" w:styleId="ConsPlusTitle">
    <w:name w:val="ConsPlusTitle"/>
    <w:rsid w:val="00690C01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13CF-2AFD-4A7C-BC48-892EF20E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79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26</cp:revision>
  <cp:lastPrinted>1995-11-21T14:41:00Z</cp:lastPrinted>
  <dcterms:created xsi:type="dcterms:W3CDTF">2025-01-30T11:37:00Z</dcterms:created>
  <dcterms:modified xsi:type="dcterms:W3CDTF">2025-03-11T11:31:00Z</dcterms:modified>
</cp:coreProperties>
</file>