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777BF2" w:rsidP="00351E68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CB6960">
              <w:rPr>
                <w:u w:val="single"/>
              </w:rPr>
              <w:t>3</w:t>
            </w:r>
            <w:r w:rsidR="00210DC3">
              <w:rPr>
                <w:u w:val="single"/>
              </w:rPr>
              <w:t xml:space="preserve">-СНПА от </w:t>
            </w:r>
            <w:r w:rsidR="00180358">
              <w:rPr>
                <w:u w:val="single"/>
                <w:lang w:val="en-US"/>
              </w:rPr>
              <w:t>28</w:t>
            </w:r>
            <w:r w:rsidR="00F6485F">
              <w:rPr>
                <w:u w:val="single"/>
              </w:rPr>
              <w:t>.0</w:t>
            </w:r>
            <w:r w:rsidR="00840AE4"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840AE4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840AE4">
        <w:rPr>
          <w:rFonts w:ascii="PT Astra Serif" w:hAnsi="PT Astra Serif"/>
          <w:b/>
          <w:sz w:val="26"/>
          <w:szCs w:val="26"/>
        </w:rPr>
        <w:t xml:space="preserve"> </w:t>
      </w:r>
    </w:p>
    <w:p w:rsidR="00CB6960" w:rsidRDefault="003B6C43" w:rsidP="00CB6960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>проекта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40AE4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района</w:t>
      </w:r>
      <w:r w:rsidR="00840AE4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5A672E">
        <w:rPr>
          <w:rFonts w:ascii="PT Astra Serif" w:hAnsi="PT Astra Serif"/>
          <w:b/>
          <w:sz w:val="26"/>
          <w:szCs w:val="26"/>
        </w:rPr>
        <w:t>«</w:t>
      </w:r>
      <w:r w:rsidR="00CB6960" w:rsidRPr="00CB6960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CB6960" w:rsidRDefault="00CB6960" w:rsidP="00CB6960">
      <w:pPr>
        <w:jc w:val="center"/>
        <w:rPr>
          <w:rFonts w:ascii="PT Astra Serif" w:hAnsi="PT Astra Serif"/>
          <w:b/>
          <w:sz w:val="26"/>
          <w:szCs w:val="26"/>
        </w:rPr>
      </w:pPr>
      <w:r w:rsidRPr="00CB6960">
        <w:rPr>
          <w:rFonts w:ascii="PT Astra Serif" w:hAnsi="PT Astra Serif"/>
          <w:b/>
          <w:sz w:val="26"/>
          <w:szCs w:val="26"/>
        </w:rPr>
        <w:t>изменений в постановление администрации Щекинского района от 13.03.2017</w:t>
      </w:r>
    </w:p>
    <w:p w:rsidR="00CB6960" w:rsidRDefault="00CB6960" w:rsidP="00CB6960">
      <w:pPr>
        <w:jc w:val="center"/>
        <w:rPr>
          <w:rFonts w:ascii="PT Astra Serif" w:hAnsi="PT Astra Serif"/>
          <w:b/>
          <w:sz w:val="26"/>
          <w:szCs w:val="26"/>
        </w:rPr>
      </w:pPr>
      <w:r w:rsidRPr="00CB6960">
        <w:rPr>
          <w:rFonts w:ascii="PT Astra Serif" w:hAnsi="PT Astra Serif"/>
          <w:b/>
          <w:sz w:val="26"/>
          <w:szCs w:val="26"/>
        </w:rPr>
        <w:t xml:space="preserve"> № 3-260 «Об организации и проведении мониторинга качества управления муниципальными финансами и платежеспособности </w:t>
      </w:r>
      <w:proofErr w:type="gramStart"/>
      <w:r w:rsidRPr="00CB6960">
        <w:rPr>
          <w:rFonts w:ascii="PT Astra Serif" w:hAnsi="PT Astra Serif"/>
          <w:b/>
          <w:sz w:val="26"/>
          <w:szCs w:val="26"/>
        </w:rPr>
        <w:t>муниципальных</w:t>
      </w:r>
      <w:proofErr w:type="gramEnd"/>
      <w:r w:rsidRPr="00CB6960">
        <w:rPr>
          <w:rFonts w:ascii="PT Astra Serif" w:hAnsi="PT Astra Serif"/>
          <w:b/>
          <w:sz w:val="26"/>
          <w:szCs w:val="26"/>
        </w:rPr>
        <w:t xml:space="preserve"> </w:t>
      </w:r>
    </w:p>
    <w:p w:rsidR="003B7536" w:rsidRPr="00840AE4" w:rsidRDefault="00CB6960" w:rsidP="00CB6960">
      <w:pPr>
        <w:jc w:val="center"/>
        <w:rPr>
          <w:rFonts w:ascii="PT Astra Serif" w:hAnsi="PT Astra Serif" w:cs="PT Astra Serif"/>
          <w:sz w:val="26"/>
          <w:szCs w:val="26"/>
        </w:rPr>
      </w:pPr>
      <w:r w:rsidRPr="00CB6960">
        <w:rPr>
          <w:rFonts w:ascii="PT Astra Serif" w:hAnsi="PT Astra Serif"/>
          <w:b/>
          <w:sz w:val="26"/>
          <w:szCs w:val="26"/>
        </w:rPr>
        <w:t>образований (поселений) Щекинского район</w:t>
      </w:r>
      <w:r w:rsidR="0066142E" w:rsidRPr="005A672E">
        <w:rPr>
          <w:rFonts w:ascii="PT Astra Serif" w:hAnsi="PT Astra Serif"/>
          <w:b/>
          <w:sz w:val="26"/>
          <w:szCs w:val="26"/>
        </w:rPr>
        <w:t>»</w:t>
      </w:r>
    </w:p>
    <w:p w:rsidR="00F6485F" w:rsidRPr="00840AE4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40AE4" w:rsidRDefault="003B6C43" w:rsidP="00DC207C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40AE4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40AE4">
        <w:rPr>
          <w:rFonts w:ascii="PT Astra Serif" w:hAnsi="PT Astra Serif"/>
          <w:sz w:val="26"/>
          <w:szCs w:val="26"/>
        </w:rPr>
        <w:t xml:space="preserve"> 25 декабр</w:t>
      </w:r>
      <w:bookmarkStart w:id="2" w:name="_GoBack"/>
      <w:bookmarkEnd w:id="2"/>
      <w:r w:rsidR="00D81788" w:rsidRPr="00840AE4">
        <w:rPr>
          <w:rFonts w:ascii="PT Astra Serif" w:hAnsi="PT Astra Serif"/>
          <w:sz w:val="26"/>
          <w:szCs w:val="26"/>
        </w:rPr>
        <w:t xml:space="preserve">я 2008 года №273-ФЗ </w:t>
      </w:r>
      <w:r w:rsidRPr="00840AE4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40AE4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840AE4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840AE4">
        <w:rPr>
          <w:rFonts w:ascii="PT Astra Serif" w:hAnsi="PT Astra Serif"/>
          <w:sz w:val="26"/>
          <w:szCs w:val="26"/>
        </w:rPr>
        <w:t>«</w:t>
      </w:r>
      <w:r w:rsidR="00CB6960" w:rsidRPr="00CB6960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13.03.2017 № 3-260 «Об организации и проведении мониторинга качества управления муниципальными финансами и платежеспособности муниципальных образований (поселений) Щекинского район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0213A5" w:rsidRPr="00840AE4">
        <w:rPr>
          <w:rFonts w:ascii="PT Astra Serif" w:hAnsi="PT Astra Serif"/>
          <w:sz w:val="26"/>
          <w:szCs w:val="26"/>
        </w:rPr>
        <w:t>.</w:t>
      </w:r>
    </w:p>
    <w:p w:rsidR="003B6C43" w:rsidRPr="00840AE4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40AE4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840AE4">
        <w:rPr>
          <w:rFonts w:ascii="PT Astra Serif" w:hAnsi="PT Astra Serif"/>
          <w:sz w:val="26"/>
          <w:szCs w:val="26"/>
        </w:rPr>
        <w:t xml:space="preserve"> «</w:t>
      </w:r>
      <w:r w:rsidR="00CB6960" w:rsidRPr="00CB6960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13.03.2017 № 3-260 «Об организации и проведении мониторинга качества управления муниципальными финансами и платежеспособности муниципальных образований (поселений) Щекинского район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FD41DD" w:rsidRPr="00840AE4">
        <w:rPr>
          <w:rFonts w:ascii="PT Astra Serif" w:hAnsi="PT Astra Serif"/>
          <w:sz w:val="26"/>
          <w:szCs w:val="26"/>
        </w:rPr>
        <w:t xml:space="preserve"> </w:t>
      </w:r>
      <w:r w:rsidRPr="00840AE4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bookmarkStart w:id="4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80358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3799D"/>
    <w:rsid w:val="00351E68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A672E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77BF2"/>
    <w:rsid w:val="00794FDF"/>
    <w:rsid w:val="00796661"/>
    <w:rsid w:val="007A2A93"/>
    <w:rsid w:val="007D70F4"/>
    <w:rsid w:val="00801D0B"/>
    <w:rsid w:val="00805B2F"/>
    <w:rsid w:val="0083512A"/>
    <w:rsid w:val="00840AE4"/>
    <w:rsid w:val="008533F0"/>
    <w:rsid w:val="0086397D"/>
    <w:rsid w:val="008809FB"/>
    <w:rsid w:val="00886A38"/>
    <w:rsid w:val="00892F91"/>
    <w:rsid w:val="008C78BA"/>
    <w:rsid w:val="008D3138"/>
    <w:rsid w:val="008F678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6960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DC207C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93E1E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5C6C8-2FD8-4652-A15A-DFAEA7F8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11</cp:revision>
  <cp:lastPrinted>1995-11-21T14:41:00Z</cp:lastPrinted>
  <dcterms:created xsi:type="dcterms:W3CDTF">2025-04-16T13:38:00Z</dcterms:created>
  <dcterms:modified xsi:type="dcterms:W3CDTF">2025-04-29T05:36:00Z</dcterms:modified>
</cp:coreProperties>
</file>