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3"/>
        <w:gridCol w:w="1774"/>
        <w:gridCol w:w="1774"/>
        <w:gridCol w:w="3018"/>
        <w:gridCol w:w="1974"/>
        <w:gridCol w:w="1430"/>
        <w:gridCol w:w="2677"/>
      </w:tblGrid>
      <w:tr w:rsidR="00790FB2" w:rsidRPr="00790FB2" w:rsidTr="00790FB2">
        <w:trPr>
          <w:trHeight w:val="1032"/>
        </w:trPr>
        <w:tc>
          <w:tcPr>
            <w:tcW w:w="1925" w:type="dxa"/>
            <w:vMerge w:val="restart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795" w:type="dxa"/>
            <w:vMerge w:val="restart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Дата проведения обработки</w:t>
            </w:r>
          </w:p>
        </w:tc>
        <w:tc>
          <w:tcPr>
            <w:tcW w:w="1795" w:type="dxa"/>
            <w:vMerge w:val="restart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Время проведения обработки</w:t>
            </w:r>
          </w:p>
        </w:tc>
        <w:tc>
          <w:tcPr>
            <w:tcW w:w="3092" w:type="dxa"/>
            <w:vMerge w:val="restart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Наименование близлежащих населенных пунктов, №№ полей (или кадастровые номера)</w:t>
            </w:r>
          </w:p>
        </w:tc>
        <w:tc>
          <w:tcPr>
            <w:tcW w:w="3430" w:type="dxa"/>
            <w:gridSpan w:val="2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Используемый аппарат (пестицид, агрохимикат)</w:t>
            </w:r>
          </w:p>
        </w:tc>
        <w:tc>
          <w:tcPr>
            <w:tcW w:w="2749" w:type="dxa"/>
            <w:vMerge w:val="restart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FB2">
              <w:rPr>
                <w:rFonts w:ascii="Times New Roman" w:hAnsi="Times New Roman" w:cs="Times New Roman"/>
                <w:sz w:val="24"/>
                <w:szCs w:val="24"/>
              </w:rPr>
              <w:t>Контактное лицо (ФИО, телефон)</w:t>
            </w:r>
          </w:p>
        </w:tc>
      </w:tr>
      <w:tr w:rsidR="00790FB2" w:rsidRPr="00790FB2" w:rsidTr="00790FB2">
        <w:trPr>
          <w:trHeight w:val="348"/>
        </w:trPr>
        <w:tc>
          <w:tcPr>
            <w:tcW w:w="1925" w:type="dxa"/>
            <w:vMerge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39" w:type="dxa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  <w:tc>
          <w:tcPr>
            <w:tcW w:w="2749" w:type="dxa"/>
            <w:vMerge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B2" w:rsidRPr="00790FB2" w:rsidTr="00790FB2">
        <w:trPr>
          <w:trHeight w:val="348"/>
        </w:trPr>
        <w:tc>
          <w:tcPr>
            <w:tcW w:w="1925" w:type="dxa"/>
          </w:tcPr>
          <w:p w:rsidR="00790FB2" w:rsidRPr="00790FB2" w:rsidRDefault="001D6CC0" w:rsidP="004B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4B2B2B">
              <w:rPr>
                <w:rFonts w:ascii="Times New Roman" w:hAnsi="Times New Roman" w:cs="Times New Roman"/>
                <w:sz w:val="24"/>
                <w:szCs w:val="24"/>
              </w:rPr>
              <w:t>Агро_Альянс Чернское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5" w:type="dxa"/>
          </w:tcPr>
          <w:p w:rsidR="00790FB2" w:rsidRPr="00790FB2" w:rsidRDefault="004B2B2B" w:rsidP="009F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3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D6C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6CC0">
              <w:rPr>
                <w:rFonts w:ascii="Times New Roman" w:hAnsi="Times New Roman" w:cs="Times New Roman"/>
                <w:sz w:val="24"/>
                <w:szCs w:val="24"/>
              </w:rPr>
              <w:t>.2024-</w:t>
            </w:r>
            <w:r w:rsidR="009F3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bookmarkStart w:id="0" w:name="_GoBack"/>
            <w:bookmarkEnd w:id="0"/>
            <w:r w:rsidR="001D6CC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6CC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95" w:type="dxa"/>
          </w:tcPr>
          <w:p w:rsidR="00790FB2" w:rsidRP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ночное</w:t>
            </w:r>
          </w:p>
        </w:tc>
        <w:tc>
          <w:tcPr>
            <w:tcW w:w="3092" w:type="dxa"/>
          </w:tcPr>
          <w:p w:rsidR="00790FB2" w:rsidRPr="00790FB2" w:rsidRDefault="004B2B2B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Лукино, д. Голощапово, гречиха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790FB2" w:rsidRDefault="004B2B2B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Дикошанс (дикват)</w:t>
            </w:r>
          </w:p>
        </w:tc>
        <w:tc>
          <w:tcPr>
            <w:tcW w:w="1439" w:type="dxa"/>
          </w:tcPr>
          <w:p w:rsidR="00790FB2" w:rsidRDefault="00790FB2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</w:tcPr>
          <w:p w:rsidR="00790FB2" w:rsidRPr="00790FB2" w:rsidRDefault="004B2B2B" w:rsidP="00790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8-919-205-58-95</w:t>
            </w:r>
          </w:p>
        </w:tc>
      </w:tr>
    </w:tbl>
    <w:p w:rsidR="00E04829" w:rsidRPr="00790FB2" w:rsidRDefault="00E04829">
      <w:pPr>
        <w:rPr>
          <w:rFonts w:ascii="Times New Roman" w:hAnsi="Times New Roman" w:cs="Times New Roman"/>
          <w:sz w:val="24"/>
          <w:szCs w:val="24"/>
        </w:rPr>
      </w:pPr>
    </w:p>
    <w:sectPr w:rsidR="00E04829" w:rsidRPr="00790FB2" w:rsidSect="00790F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B2"/>
    <w:rsid w:val="001D6CC0"/>
    <w:rsid w:val="004B2B2B"/>
    <w:rsid w:val="00790FB2"/>
    <w:rsid w:val="008567C4"/>
    <w:rsid w:val="008D40F2"/>
    <w:rsid w:val="0091034B"/>
    <w:rsid w:val="00911FC0"/>
    <w:rsid w:val="009F3BD1"/>
    <w:rsid w:val="00E04829"/>
    <w:rsid w:val="00EC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9718F-DE0B-4EF4-B7F8-FB4DF792E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2024-08-30T08:23:00Z</dcterms:created>
  <dcterms:modified xsi:type="dcterms:W3CDTF">2024-09-06T12:14:00Z</dcterms:modified>
</cp:coreProperties>
</file>