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91C5E" w:rsidRDefault="00391C5E">
      <w:pPr>
        <w:jc w:val="center"/>
        <w:rPr>
          <w:rFonts w:ascii="PT Astra Serif" w:hAnsi="PT Astra Serif"/>
          <w:b/>
          <w:sz w:val="28"/>
          <w:szCs w:val="28"/>
        </w:rPr>
      </w:pPr>
    </w:p>
    <w:p w:rsidR="00391C5E" w:rsidRDefault="00391C5E">
      <w:pPr>
        <w:jc w:val="right"/>
        <w:rPr>
          <w:rFonts w:ascii="PT Astra Serif" w:hAnsi="PT Astra Serif"/>
          <w:b/>
        </w:rPr>
      </w:pPr>
    </w:p>
    <w:tbl>
      <w:tblPr>
        <w:tblW w:w="16597" w:type="dxa"/>
        <w:tblInd w:w="-959" w:type="dxa"/>
        <w:tblLayout w:type="fixed"/>
        <w:tblLook w:val="04A0" w:firstRow="1" w:lastRow="0" w:firstColumn="1" w:lastColumn="0" w:noHBand="0" w:noVBand="1"/>
      </w:tblPr>
      <w:tblGrid>
        <w:gridCol w:w="2090"/>
        <w:gridCol w:w="1575"/>
        <w:gridCol w:w="1784"/>
        <w:gridCol w:w="3338"/>
        <w:gridCol w:w="2953"/>
        <w:gridCol w:w="1794"/>
        <w:gridCol w:w="3063"/>
      </w:tblGrid>
      <w:tr w:rsidR="00391C5E">
        <w:trPr>
          <w:trHeight w:val="1249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>
              <w:rPr>
                <w:rFonts w:ascii="PT Astra Serif" w:hAnsi="PT Astra Serif"/>
                <w:b/>
              </w:rPr>
              <w:t>близлежащих  населенных</w:t>
            </w:r>
            <w:proofErr w:type="gramEnd"/>
            <w:r>
              <w:rPr>
                <w:rFonts w:ascii="PT Astra Serif" w:hAnsi="PT Astra Serif"/>
                <w:b/>
              </w:rPr>
              <w:t xml:space="preserve"> пунктов,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№№ полей (или кадастровые номера) 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Контактное лицо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391C5E">
        <w:trPr>
          <w:trHeight w:val="647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класс опасности для человека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391C5E">
        <w:trPr>
          <w:trHeight w:val="61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АО «Знамя Октября»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 «</w:t>
            </w:r>
            <w:proofErr w:type="spellStart"/>
            <w:r>
              <w:rPr>
                <w:rFonts w:ascii="PT Astra Serif" w:hAnsi="PT Astra Serif"/>
              </w:rPr>
              <w:t>Лукино</w:t>
            </w:r>
            <w:proofErr w:type="spellEnd"/>
            <w:r>
              <w:rPr>
                <w:rFonts w:ascii="PT Astra Serif" w:hAnsi="PT Astra Serif"/>
              </w:rPr>
              <w:t>».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Наземная обработка: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Трактор МТЗ 1221,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Опрыскиватель ОП-3000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CD3841" w:rsidP="006F2E3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F2E32">
              <w:rPr>
                <w:rFonts w:ascii="PT Astra Serif" w:hAnsi="PT Astra Serif"/>
              </w:rPr>
              <w:t>9</w:t>
            </w:r>
            <w:r w:rsidR="005E5FD2">
              <w:rPr>
                <w:rFonts w:ascii="PT Astra Serif" w:hAnsi="PT Astra Serif"/>
              </w:rPr>
              <w:t xml:space="preserve">.04.25- </w:t>
            </w:r>
            <w:r w:rsidR="006F2E32">
              <w:rPr>
                <w:rFonts w:ascii="PT Astra Serif" w:hAnsi="PT Astra Serif"/>
              </w:rPr>
              <w:t>30</w:t>
            </w:r>
            <w:r w:rsidR="005E5FD2">
              <w:rPr>
                <w:rFonts w:ascii="PT Astra Serif" w:hAnsi="PT Astra Serif"/>
              </w:rPr>
              <w:t>.04.25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Вечер-ночь </w:t>
            </w:r>
          </w:p>
          <w:p w:rsidR="00391C5E" w:rsidRDefault="00391C5E">
            <w:pPr>
              <w:widowControl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Pr="00263B25" w:rsidRDefault="005E5FD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263B25">
              <w:rPr>
                <w:rFonts w:ascii="PT Astra Serif" w:eastAsia="Calibri" w:hAnsi="PT Astra Serif"/>
                <w:sz w:val="18"/>
                <w:szCs w:val="18"/>
              </w:rPr>
              <w:t xml:space="preserve">Тульская область, </w:t>
            </w:r>
            <w:proofErr w:type="spellStart"/>
            <w:r w:rsidRPr="00263B25">
              <w:rPr>
                <w:rFonts w:ascii="PT Astra Serif" w:eastAsia="Calibri" w:hAnsi="PT Astra Serif"/>
                <w:sz w:val="18"/>
                <w:szCs w:val="18"/>
              </w:rPr>
              <w:t>Щёкинский</w:t>
            </w:r>
            <w:proofErr w:type="spellEnd"/>
            <w:r w:rsidRPr="00263B25">
              <w:rPr>
                <w:rFonts w:ascii="PT Astra Serif" w:eastAsia="Calibri" w:hAnsi="PT Astra Serif"/>
                <w:sz w:val="18"/>
                <w:szCs w:val="18"/>
              </w:rPr>
              <w:t xml:space="preserve"> район,</w:t>
            </w:r>
          </w:p>
          <w:p w:rsidR="00391C5E" w:rsidRPr="00263B25" w:rsidRDefault="005E5FD2">
            <w:pPr>
              <w:widowControl w:val="0"/>
              <w:jc w:val="both"/>
              <w:rPr>
                <w:sz w:val="18"/>
                <w:szCs w:val="18"/>
              </w:rPr>
            </w:pPr>
            <w:r w:rsidRPr="00263B25">
              <w:rPr>
                <w:rFonts w:ascii="PT Astra Serif" w:eastAsia="Calibri" w:hAnsi="PT Astra Serif"/>
                <w:sz w:val="18"/>
                <w:szCs w:val="18"/>
              </w:rPr>
              <w:t>МО Лазаревское,</w:t>
            </w:r>
          </w:p>
          <w:p w:rsidR="00391C5E" w:rsidRPr="00263B25" w:rsidRDefault="00391C5E">
            <w:pPr>
              <w:widowControl w:val="0"/>
              <w:rPr>
                <w:sz w:val="18"/>
                <w:szCs w:val="18"/>
              </w:rPr>
            </w:pPr>
          </w:p>
          <w:p w:rsidR="00391C5E" w:rsidRPr="00263B25" w:rsidRDefault="005E5FD2">
            <w:pPr>
              <w:widowControl w:val="0"/>
              <w:ind w:left="90" w:hanging="90"/>
              <w:rPr>
                <w:sz w:val="18"/>
                <w:szCs w:val="18"/>
              </w:rPr>
            </w:pPr>
            <w:r w:rsidRPr="00263B25">
              <w:rPr>
                <w:rFonts w:ascii="PT Astra Serif" w:eastAsia="Calibri" w:hAnsi="PT Astra Serif"/>
                <w:sz w:val="18"/>
                <w:szCs w:val="18"/>
              </w:rPr>
              <w:t xml:space="preserve">с </w:t>
            </w:r>
            <w:proofErr w:type="spellStart"/>
            <w:r w:rsidRPr="00263B25">
              <w:rPr>
                <w:rFonts w:ascii="PT Astra Serif" w:eastAsia="Calibri" w:hAnsi="PT Astra Serif"/>
                <w:sz w:val="18"/>
                <w:szCs w:val="18"/>
              </w:rPr>
              <w:t>Голощапово</w:t>
            </w:r>
            <w:proofErr w:type="spellEnd"/>
          </w:p>
          <w:p w:rsidR="00391C5E" w:rsidRPr="00263B25" w:rsidRDefault="005E5FD2">
            <w:pPr>
              <w:pStyle w:val="aa"/>
              <w:spacing w:after="160"/>
            </w:pPr>
            <w:r w:rsidRPr="00263B25">
              <w:rPr>
                <w:rFonts w:ascii="Liberation Serif" w:eastAsia="Calibri" w:hAnsi="Liberation Serif" w:cs="SimSun"/>
                <w:color w:val="000000"/>
                <w:lang w:eastAsia="zh-CN" w:bidi="hi-IN"/>
              </w:rPr>
              <w:t>7</w:t>
            </w:r>
            <w:r w:rsidRPr="00263B25">
              <w:rPr>
                <w:rFonts w:ascii="Liberation Serif" w:eastAsia="Calibri" w:hAnsi="Liberation Serif" w:cs="SimSun"/>
                <w:color w:val="000000"/>
                <w:sz w:val="20"/>
                <w:szCs w:val="20"/>
                <w:lang w:eastAsia="zh-CN" w:bidi="hi-IN"/>
              </w:rPr>
              <w:t>1:22:070601:48, 71:22:070601:234,71:22:070601:236</w:t>
            </w:r>
            <w:r w:rsidRPr="00263B25">
              <w:rPr>
                <w:rFonts w:ascii="Liberation Serif" w:eastAsia="Calibri" w:hAnsi="Liberation Serif" w:cs="SimSun"/>
                <w:color w:val="000000"/>
                <w:lang w:eastAsia="zh-CN" w:bidi="hi-IN"/>
              </w:rPr>
              <w:t>, 71:22:0604013:190,71:22:060401:210.</w:t>
            </w:r>
          </w:p>
          <w:p w:rsidR="00391C5E" w:rsidRPr="00263B25" w:rsidRDefault="005E5FD2">
            <w:pPr>
              <w:pStyle w:val="aa"/>
              <w:spacing w:after="160"/>
            </w:pPr>
            <w:proofErr w:type="gramStart"/>
            <w:r w:rsidRPr="00263B25">
              <w:rPr>
                <w:rFonts w:ascii="Liberation Serif" w:eastAsia="Calibri" w:hAnsi="Liberation Serif" w:cs="SimSun"/>
                <w:color w:val="000000"/>
                <w:lang w:eastAsia="zh-CN" w:bidi="hi-IN"/>
              </w:rPr>
              <w:t>д.Елизаветенка71:22:070601:15</w:t>
            </w:r>
            <w:proofErr w:type="gramEnd"/>
            <w:r w:rsidRPr="00263B25">
              <w:rPr>
                <w:rFonts w:ascii="Liberation Serif" w:eastAsia="Calibri" w:hAnsi="Liberation Serif" w:cs="SimSun"/>
                <w:color w:val="000000"/>
                <w:lang w:eastAsia="zh-CN" w:bidi="hi-IN"/>
              </w:rPr>
              <w:t>,71:22:070601:20,71:22:070601:223,71:22:070601:224,71:22:070601:14,71:22:070601:12.</w:t>
            </w:r>
          </w:p>
          <w:p w:rsidR="00391C5E" w:rsidRPr="00263B25" w:rsidRDefault="005E5FD2">
            <w:pPr>
              <w:pStyle w:val="aa"/>
              <w:spacing w:after="160"/>
            </w:pPr>
            <w:proofErr w:type="spellStart"/>
            <w:proofErr w:type="gramStart"/>
            <w:r w:rsidRPr="00263B25">
              <w:rPr>
                <w:rFonts w:ascii="Liberation Serif" w:eastAsia="Calibri" w:hAnsi="Liberation Serif" w:cs="SimSun"/>
                <w:color w:val="000000"/>
                <w:lang w:eastAsia="zh-CN" w:bidi="hi-IN"/>
              </w:rPr>
              <w:t>д.Михайловка</w:t>
            </w:r>
            <w:proofErr w:type="spellEnd"/>
            <w:r w:rsidRPr="00263B25">
              <w:rPr>
                <w:rFonts w:ascii="Liberation Serif" w:eastAsia="Calibri" w:hAnsi="Liberation Serif" w:cs="SimSun"/>
                <w:color w:val="000000"/>
                <w:lang w:eastAsia="zh-CN" w:bidi="hi-IN"/>
              </w:rPr>
              <w:t xml:space="preserve">  </w:t>
            </w:r>
            <w:r w:rsidRPr="00263B25">
              <w:rPr>
                <w:rFonts w:ascii="Liberation Serif" w:eastAsia="Calibri" w:hAnsi="Liberation Serif" w:cs="SimSun"/>
                <w:color w:val="000000"/>
                <w:sz w:val="16"/>
                <w:szCs w:val="16"/>
                <w:lang w:eastAsia="zh-CN" w:bidi="hi-IN"/>
              </w:rPr>
              <w:t>71:22:070601</w:t>
            </w:r>
            <w:proofErr w:type="gramEnd"/>
            <w:r w:rsidRPr="00263B25">
              <w:rPr>
                <w:rFonts w:ascii="Liberation Serif" w:eastAsia="Calibri" w:hAnsi="Liberation Serif" w:cs="SimSun"/>
                <w:color w:val="000000"/>
                <w:sz w:val="16"/>
                <w:szCs w:val="16"/>
                <w:lang w:eastAsia="zh-CN" w:bidi="hi-IN"/>
              </w:rPr>
              <w:t>:16, 71:22:070601:17,71:22:070601:229, 71:22:070601:230.</w:t>
            </w:r>
          </w:p>
          <w:p w:rsidR="00391C5E" w:rsidRDefault="005E5FD2">
            <w:pPr>
              <w:pStyle w:val="aa"/>
              <w:spacing w:after="160"/>
            </w:pPr>
            <w:proofErr w:type="gramStart"/>
            <w:r w:rsidRPr="00263B25">
              <w:rPr>
                <w:rFonts w:ascii="Liberation Serif" w:eastAsia="Calibri" w:hAnsi="Liberation Serif" w:cs="SimSun"/>
                <w:color w:val="000000"/>
                <w:sz w:val="16"/>
                <w:szCs w:val="16"/>
                <w:lang w:eastAsia="zh-CN" w:bidi="hi-IN"/>
              </w:rPr>
              <w:t>д.Лукино</w:t>
            </w:r>
            <w:r w:rsidRPr="00263B25">
              <w:rPr>
                <w:rFonts w:ascii="Liberation Serif" w:eastAsia="Calibri" w:hAnsi="Liberation Serif" w:cs="SimSun"/>
                <w:color w:val="000000"/>
                <w:sz w:val="20"/>
                <w:szCs w:val="20"/>
                <w:lang w:eastAsia="zh-CN" w:bidi="hi-IN"/>
              </w:rPr>
              <w:t>71:22:060401:211</w:t>
            </w:r>
            <w:proofErr w:type="gramEnd"/>
            <w:r w:rsidRPr="00263B25">
              <w:rPr>
                <w:rFonts w:ascii="Liberation Serif" w:eastAsia="Calibri" w:hAnsi="Liberation Serif" w:cs="SimSun"/>
                <w:color w:val="000000"/>
                <w:sz w:val="20"/>
                <w:szCs w:val="20"/>
                <w:lang w:eastAsia="zh-CN" w:bidi="hi-IN"/>
              </w:rPr>
              <w:t xml:space="preserve"> 71:22:060416:310.</w:t>
            </w:r>
          </w:p>
          <w:p w:rsidR="00391C5E" w:rsidRDefault="00391C5E">
            <w:pPr>
              <w:pStyle w:val="aa"/>
              <w:spacing w:after="160"/>
            </w:pPr>
          </w:p>
          <w:p w:rsidR="00391C5E" w:rsidRDefault="00391C5E">
            <w:pPr>
              <w:pStyle w:val="aa"/>
              <w:spacing w:after="160"/>
              <w:rPr>
                <w:rFonts w:eastAsia="Calibri"/>
                <w:sz w:val="16"/>
                <w:szCs w:val="16"/>
              </w:rPr>
            </w:pPr>
          </w:p>
          <w:p w:rsidR="00391C5E" w:rsidRDefault="005E5FD2">
            <w:pPr>
              <w:widowControl w:val="0"/>
              <w:rPr>
                <w:rFonts w:ascii="Liberation Serif" w:eastAsia="Calibri" w:hAnsi="Liberation Serif"/>
                <w:color w:val="000000"/>
                <w:highlight w:val="yellow"/>
              </w:rPr>
            </w:pPr>
            <w:r>
              <w:rPr>
                <w:rFonts w:ascii="Liberation Serif" w:eastAsia="Calibri" w:hAnsi="Liberation Serif" w:cs="SimSu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Цеппелин </w:t>
            </w:r>
            <w:proofErr w:type="spellStart"/>
            <w:r>
              <w:rPr>
                <w:rFonts w:ascii="PT Astra Serif" w:hAnsi="PT Astra Serif"/>
                <w:b/>
              </w:rPr>
              <w:t>Эдванс</w:t>
            </w:r>
            <w:proofErr w:type="spellEnd"/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Статус </w:t>
            </w:r>
            <w:proofErr w:type="spellStart"/>
            <w:r>
              <w:rPr>
                <w:rFonts w:ascii="PT Astra Serif" w:hAnsi="PT Astra Serif"/>
                <w:b/>
              </w:rPr>
              <w:t>Голд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класс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Кочетков       Игорь Иванович</w:t>
            </w:r>
          </w:p>
          <w:p w:rsidR="00391C5E" w:rsidRDefault="005E5FD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8-920-777-15-52</w:t>
            </w:r>
          </w:p>
        </w:tc>
      </w:tr>
    </w:tbl>
    <w:p w:rsidR="00391C5E" w:rsidRDefault="00391C5E">
      <w:pPr>
        <w:sectPr w:rsidR="00391C5E">
          <w:pgSz w:w="16838" w:h="11906" w:orient="landscape"/>
          <w:pgMar w:top="1134" w:right="1701" w:bottom="567" w:left="1134" w:header="0" w:footer="0" w:gutter="0"/>
          <w:cols w:space="720"/>
          <w:formProt w:val="0"/>
          <w:docGrid w:linePitch="360"/>
        </w:sectPr>
      </w:pPr>
    </w:p>
    <w:p w:rsidR="00391C5E" w:rsidRDefault="00391C5E">
      <w:pPr>
        <w:rPr>
          <w:b/>
        </w:rPr>
      </w:pPr>
    </w:p>
    <w:sectPr w:rsidR="00391C5E">
      <w:headerReference w:type="default" r:id="rId6"/>
      <w:pgSz w:w="11906" w:h="16838"/>
      <w:pgMar w:top="1693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7B" w:rsidRDefault="00B04A7B">
      <w:r>
        <w:separator/>
      </w:r>
    </w:p>
  </w:endnote>
  <w:endnote w:type="continuationSeparator" w:id="0">
    <w:p w:rsidR="00B04A7B" w:rsidRDefault="00B0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7B" w:rsidRDefault="00B04A7B">
      <w:r>
        <w:separator/>
      </w:r>
    </w:p>
  </w:footnote>
  <w:footnote w:type="continuationSeparator" w:id="0">
    <w:p w:rsidR="00B04A7B" w:rsidRDefault="00B0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5E" w:rsidRDefault="00391C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E"/>
    <w:rsid w:val="00263B25"/>
    <w:rsid w:val="00391C5E"/>
    <w:rsid w:val="005E5FD2"/>
    <w:rsid w:val="006E4A0B"/>
    <w:rsid w:val="006F2E32"/>
    <w:rsid w:val="00B04A7B"/>
    <w:rsid w:val="00C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C9D5-B3B7-4B34-9798-971CF62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List"/>
    <w:basedOn w:val="a4"/>
    <w:autoRedefine/>
    <w:qFormat/>
    <w:rPr>
      <w:rFonts w:cs="Lucida Sans"/>
    </w:rPr>
  </w:style>
  <w:style w:type="paragraph" w:styleId="a6">
    <w:name w:val="caption"/>
    <w:basedOn w:val="a"/>
    <w:autoRedefine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autoRedefine/>
    <w:qFormat/>
    <w:pPr>
      <w:suppressLineNumbers/>
      <w:tabs>
        <w:tab w:val="center" w:pos="7001"/>
        <w:tab w:val="right" w:pos="14003"/>
      </w:tabs>
    </w:pPr>
  </w:style>
  <w:style w:type="paragraph" w:styleId="a9">
    <w:name w:val="header"/>
    <w:basedOn w:val="a8"/>
    <w:autoRedefine/>
    <w:qFormat/>
  </w:style>
  <w:style w:type="paragraph" w:customStyle="1" w:styleId="12">
    <w:name w:val="Указатель12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12</cp:revision>
  <cp:lastPrinted>2022-07-29T14:52:00Z</cp:lastPrinted>
  <dcterms:created xsi:type="dcterms:W3CDTF">2024-05-08T09:02:00Z</dcterms:created>
  <dcterms:modified xsi:type="dcterms:W3CDTF">2025-04-24T08:28:00Z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86BEC53CFE5D4C11B2FEC33ED8EE6686_13</vt:lpwstr>
  </property>
  <property fmtid="{D5CDD505-2E9C-101B-9397-08002B2CF9AE}" pid="3" name="KSOProductBuildVer">
    <vt:lpwstr>1049-12.2.0.20795</vt:lpwstr>
  </property>
</Properties>
</file>