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694" w:rsidRDefault="00352694" w:rsidP="00352694">
      <w:p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ТУЛЬСКАЯ ОБЛАСТЬ</w:t>
      </w:r>
    </w:p>
    <w:p w:rsidR="00352694" w:rsidRDefault="00352694" w:rsidP="00352694">
      <w:p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МУНИЦИПАЛЬНОЕ ОБРАЗОВАНИЕ</w:t>
      </w:r>
    </w:p>
    <w:p w:rsidR="00352694" w:rsidRDefault="00352694" w:rsidP="00352694">
      <w:p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ЛАЗАРЕВСКОЕ ЩЕКИНСКОГО РАЙОНА</w:t>
      </w:r>
    </w:p>
    <w:p w:rsidR="00352694" w:rsidRDefault="00352694" w:rsidP="00352694">
      <w:p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52694" w:rsidRDefault="00352694" w:rsidP="00352694">
      <w:p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РЕШЕНИЕ</w:t>
      </w:r>
    </w:p>
    <w:p w:rsidR="00352694" w:rsidRDefault="00352694" w:rsidP="00352694">
      <w:pPr>
        <w:tabs>
          <w:tab w:val="left" w:pos="5040"/>
          <w:tab w:val="left" w:pos="5220"/>
        </w:tabs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от 16 декабря 2024 года                                             </w:t>
      </w:r>
      <w:r w:rsidR="003461A5">
        <w:rPr>
          <w:rFonts w:ascii="Times New Roman" w:hAnsi="Times New Roman" w:cs="Times New Roman"/>
          <w:b/>
          <w:noProof/>
          <w:sz w:val="28"/>
          <w:szCs w:val="28"/>
        </w:rPr>
        <w:t xml:space="preserve">                         № 14-40</w:t>
      </w: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352694" w:rsidRDefault="00352694" w:rsidP="00352694">
      <w:pPr>
        <w:tabs>
          <w:tab w:val="left" w:pos="5040"/>
          <w:tab w:val="left" w:pos="5220"/>
        </w:tabs>
        <w:rPr>
          <w:rFonts w:ascii="Times New Roman" w:hAnsi="Times New Roman" w:cs="Times New Roman"/>
          <w:b/>
          <w:noProof/>
          <w:sz w:val="28"/>
          <w:szCs w:val="28"/>
        </w:rPr>
      </w:pPr>
    </w:p>
    <w:p w:rsidR="00352694" w:rsidRDefault="00352694" w:rsidP="00352694">
      <w:p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назначении сельского старосты села </w:t>
      </w:r>
      <w:r w:rsidR="003461A5">
        <w:rPr>
          <w:rFonts w:ascii="Times New Roman" w:hAnsi="Times New Roman" w:cs="Times New Roman"/>
          <w:b/>
          <w:sz w:val="28"/>
          <w:szCs w:val="28"/>
        </w:rPr>
        <w:t xml:space="preserve">Новоникольское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Лазаревское Щекинского района</w:t>
      </w:r>
    </w:p>
    <w:p w:rsidR="00352694" w:rsidRDefault="00352694" w:rsidP="00352694">
      <w:p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52694" w:rsidRDefault="00352694" w:rsidP="00352694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27.1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 w:cs="Times New Roman"/>
          <w:bCs/>
          <w:sz w:val="28"/>
          <w:szCs w:val="28"/>
        </w:rPr>
        <w:br/>
        <w:t>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решения Собрания депутатов муниципального образования Лазаревское Щекинского района от 25.11.2020г. № 17-69 «Об утверждении Положения о сельских старостах в муниципальном образовании Лазаревское Щекинского района», проток</w:t>
      </w:r>
      <w:r w:rsidR="003461A5">
        <w:rPr>
          <w:rFonts w:ascii="Times New Roman" w:hAnsi="Times New Roman" w:cs="Times New Roman"/>
          <w:bCs/>
          <w:sz w:val="28"/>
          <w:szCs w:val="28"/>
        </w:rPr>
        <w:t>ола схода граждан</w:t>
      </w:r>
      <w:proofErr w:type="gramEnd"/>
      <w:r w:rsidR="003461A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461A5"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 w:rsidR="003461A5">
        <w:rPr>
          <w:rFonts w:ascii="Times New Roman" w:hAnsi="Times New Roman" w:cs="Times New Roman"/>
          <w:bCs/>
          <w:sz w:val="28"/>
          <w:szCs w:val="28"/>
        </w:rPr>
        <w:t>. Ржаво № 3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F9712A">
        <w:rPr>
          <w:rFonts w:ascii="Times New Roman" w:hAnsi="Times New Roman" w:cs="Times New Roman"/>
          <w:bCs/>
          <w:sz w:val="28"/>
          <w:szCs w:val="28"/>
        </w:rPr>
        <w:t>06</w:t>
      </w:r>
      <w:bookmarkStart w:id="0" w:name="_GoBack"/>
      <w:bookmarkEnd w:id="0"/>
      <w:r w:rsidRPr="00F9712A">
        <w:rPr>
          <w:rFonts w:ascii="Times New Roman" w:hAnsi="Times New Roman" w:cs="Times New Roman"/>
          <w:bCs/>
          <w:sz w:val="28"/>
          <w:szCs w:val="28"/>
        </w:rPr>
        <w:t>.12.2024,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основании Устава муниципального образования Лазаревское Щекинского района, Собрание депутатов муниципального образования Лазаревское Щекинского района РЕШИЛО:</w:t>
      </w:r>
    </w:p>
    <w:p w:rsidR="00352694" w:rsidRDefault="003461A5" w:rsidP="00352694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52694">
        <w:rPr>
          <w:rFonts w:ascii="Times New Roman" w:hAnsi="Times New Roman" w:cs="Times New Roman"/>
          <w:bCs/>
          <w:sz w:val="28"/>
          <w:szCs w:val="28"/>
        </w:rPr>
        <w:t xml:space="preserve">. Назначить сельским старостой села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Новоникольское </w:t>
      </w:r>
      <w:r w:rsidR="00352694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Лазаревское Щекинского района  </w:t>
      </w:r>
      <w:r>
        <w:rPr>
          <w:rFonts w:ascii="Times New Roman" w:hAnsi="Times New Roman" w:cs="Times New Roman"/>
          <w:bCs/>
          <w:sz w:val="28"/>
          <w:szCs w:val="28"/>
        </w:rPr>
        <w:t>Ефимову Александру Васильевну</w:t>
      </w:r>
      <w:r w:rsidR="0035269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52694" w:rsidRDefault="003461A5" w:rsidP="00352694">
      <w:pPr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352694">
        <w:rPr>
          <w:rFonts w:ascii="Times New Roman" w:hAnsi="Times New Roman" w:cs="Times New Roman"/>
          <w:bCs/>
          <w:sz w:val="28"/>
          <w:szCs w:val="28"/>
        </w:rPr>
        <w:t>. Решение вступает в силу со дня его подписания и подлежит обнародованию.</w:t>
      </w:r>
    </w:p>
    <w:p w:rsidR="00352694" w:rsidRDefault="00352694" w:rsidP="0035269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352694" w:rsidRDefault="00352694" w:rsidP="0035269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Лазаревское Щекинского района                                          Т.Н. Павликова</w:t>
      </w:r>
    </w:p>
    <w:p w:rsidR="00F7063B" w:rsidRDefault="00F7063B"/>
    <w:sectPr w:rsidR="00F70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94"/>
    <w:rsid w:val="003461A5"/>
    <w:rsid w:val="00352694"/>
    <w:rsid w:val="00F7063B"/>
    <w:rsid w:val="00F9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5</cp:revision>
  <dcterms:created xsi:type="dcterms:W3CDTF">2024-12-13T05:50:00Z</dcterms:created>
  <dcterms:modified xsi:type="dcterms:W3CDTF">2024-12-16T06:11:00Z</dcterms:modified>
</cp:coreProperties>
</file>